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8FEDB" w14:textId="77777777" w:rsidR="00E86FFB" w:rsidRDefault="001469AA" w:rsidP="00431844">
      <w:pPr>
        <w:spacing w:before="240" w:after="240"/>
        <w:jc w:val="center"/>
        <w:rPr>
          <w:rFonts w:ascii="Arial" w:hAnsi="Arial"/>
          <w:b/>
          <w:bCs/>
          <w:sz w:val="36"/>
          <w:szCs w:val="36"/>
        </w:rPr>
      </w:pPr>
      <w:r>
        <w:rPr>
          <w:rFonts w:ascii="Arial" w:hAnsi="Arial"/>
          <w:b/>
          <w:bCs/>
          <w:sz w:val="36"/>
          <w:szCs w:val="36"/>
        </w:rPr>
        <w:t>Technical Performance Measures</w:t>
      </w:r>
    </w:p>
    <w:p w14:paraId="0855E770" w14:textId="77777777" w:rsidR="00E86FFB" w:rsidRPr="009E5DC2" w:rsidRDefault="009E5DC2" w:rsidP="00742F00">
      <w:pPr>
        <w:pStyle w:val="BodyText"/>
        <w:jc w:val="center"/>
        <w:rPr>
          <w:bCs/>
        </w:rPr>
      </w:pPr>
      <w:r w:rsidRPr="009E5DC2">
        <w:rPr>
          <w:bCs/>
        </w:rPr>
        <w:t>Jim Oakes</w:t>
      </w:r>
      <w:r w:rsidRPr="009E5DC2">
        <w:rPr>
          <w:bCs/>
          <w:szCs w:val="24"/>
          <w:vertAlign w:val="superscript"/>
        </w:rPr>
        <w:t>1*</w:t>
      </w:r>
      <w:r w:rsidRPr="009E5DC2">
        <w:rPr>
          <w:bCs/>
        </w:rPr>
        <w:t>, Rick Botta</w:t>
      </w:r>
      <w:r w:rsidRPr="009E5DC2">
        <w:rPr>
          <w:bCs/>
          <w:vertAlign w:val="superscript"/>
        </w:rPr>
        <w:t>1</w:t>
      </w:r>
      <w:r w:rsidRPr="009E5DC2">
        <w:rPr>
          <w:bCs/>
        </w:rPr>
        <w:t xml:space="preserve"> and Terry Bahill</w:t>
      </w:r>
      <w:r w:rsidRPr="009E5DC2">
        <w:rPr>
          <w:bCs/>
          <w:vertAlign w:val="superscript"/>
        </w:rPr>
        <w:t>1,2</w:t>
      </w:r>
    </w:p>
    <w:p w14:paraId="629C58ED" w14:textId="77777777" w:rsidR="00E86FFB" w:rsidRDefault="00E86FFB">
      <w:pPr>
        <w:pStyle w:val="BodyText"/>
        <w:jc w:val="center"/>
      </w:pPr>
      <w:r>
        <w:rPr>
          <w:vertAlign w:val="superscript"/>
        </w:rPr>
        <w:t>1</w:t>
      </w:r>
      <w:smartTag w:uri="urn:schemas-microsoft-com:office:smarttags" w:element="stockticker">
        <w:r>
          <w:t>BAE</w:t>
        </w:r>
      </w:smartTag>
      <w:r>
        <w:t xml:space="preserve"> SYSTEMS, </w:t>
      </w:r>
      <w:smartTag w:uri="urn:schemas-microsoft-com:office:smarttags" w:element="address">
        <w:smartTag w:uri="urn:schemas-microsoft-com:office:smarttags" w:element="Street">
          <w:r>
            <w:t>10920 Technology Place</w:t>
          </w:r>
        </w:smartTag>
        <w:r>
          <w:t xml:space="preserve">, </w:t>
        </w:r>
        <w:smartTag w:uri="urn:schemas-microsoft-com:office:smarttags" w:element="City">
          <w:r>
            <w:t>San Diego</w:t>
          </w:r>
        </w:smartTag>
        <w:r>
          <w:t xml:space="preserve">, </w:t>
        </w:r>
        <w:smartTag w:uri="urn:schemas-microsoft-com:office:smarttags" w:element="State">
          <w:r>
            <w:t>CA</w:t>
          </w:r>
        </w:smartTag>
        <w:r>
          <w:t xml:space="preserve"> </w:t>
        </w:r>
        <w:smartTag w:uri="urn:schemas-microsoft-com:office:smarttags" w:element="PostalCode">
          <w:r>
            <w:t>92127</w:t>
          </w:r>
        </w:smartTag>
      </w:smartTag>
    </w:p>
    <w:p w14:paraId="230C6081" w14:textId="77777777" w:rsidR="00E86FFB" w:rsidRDefault="00E86FFB">
      <w:pPr>
        <w:pStyle w:val="BodyText"/>
        <w:jc w:val="center"/>
      </w:pPr>
      <w:r>
        <w:rPr>
          <w:vertAlign w:val="superscript"/>
        </w:rPr>
        <w:t>2</w:t>
      </w:r>
      <w:r>
        <w:t xml:space="preserve">Systems and Industrial Engineering, </w:t>
      </w:r>
      <w:smartTag w:uri="urn:schemas-microsoft-com:office:smarttags" w:element="PlaceType">
        <w:r>
          <w:t>University</w:t>
        </w:r>
      </w:smartTag>
      <w:r>
        <w:t xml:space="preserve"> of </w:t>
      </w:r>
      <w:smartTag w:uri="urn:schemas-microsoft-com:office:smarttags" w:element="PlaceName">
        <w:r>
          <w:t>Arizona</w:t>
        </w:r>
      </w:smartTag>
      <w:r>
        <w:t xml:space="preserve">, </w:t>
      </w:r>
      <w:smartTag w:uri="urn:schemas-microsoft-com:office:smarttags" w:element="place">
        <w:smartTag w:uri="urn:schemas-microsoft-com:office:smarttags" w:element="City">
          <w:r>
            <w:t>Tucson</w:t>
          </w:r>
        </w:smartTag>
        <w:r>
          <w:t xml:space="preserve">, </w:t>
        </w:r>
        <w:smartTag w:uri="urn:schemas-microsoft-com:office:smarttags" w:element="State">
          <w:r>
            <w:t>AZ</w:t>
          </w:r>
        </w:smartTag>
        <w:r>
          <w:t xml:space="preserve"> </w:t>
        </w:r>
        <w:smartTag w:uri="urn:schemas-microsoft-com:office:smarttags" w:element="PostalCode">
          <w:r>
            <w:t>85721-0020</w:t>
          </w:r>
        </w:smartTag>
      </w:smartTag>
    </w:p>
    <w:p w14:paraId="2CDEF7A0" w14:textId="77777777" w:rsidR="00E86FFB" w:rsidRDefault="00E86FFB">
      <w:pPr>
        <w:pStyle w:val="BodyText"/>
        <w:jc w:val="center"/>
      </w:pPr>
      <w:r>
        <w:t>*Author to whom correspondence should be addressed (</w:t>
      </w:r>
      <w:r w:rsidR="00E706AF">
        <w:t>james.o</w:t>
      </w:r>
      <w:r w:rsidR="001146EC">
        <w:t>akes@BAEsystems.com</w:t>
      </w:r>
      <w:r>
        <w:t>).</w:t>
      </w:r>
    </w:p>
    <w:p w14:paraId="00CE88E6" w14:textId="77777777" w:rsidR="000343B6" w:rsidRPr="00800826" w:rsidRDefault="00100434" w:rsidP="000343B6">
      <w:pPr>
        <w:pStyle w:val="BodyText"/>
        <w:jc w:val="center"/>
      </w:pPr>
      <w:r>
        <w:t>Copyright © 2006</w:t>
      </w:r>
      <w:r w:rsidR="000343B6">
        <w:t xml:space="preserve"> by BAE Systems. Published and used by INCOSE with permission.</w:t>
      </w:r>
    </w:p>
    <w:p w14:paraId="0E6695E2" w14:textId="77777777" w:rsidR="00E86FFB" w:rsidRPr="00125D15" w:rsidRDefault="00E86FFB">
      <w:pPr>
        <w:pStyle w:val="BodyText"/>
        <w:jc w:val="both"/>
        <w:rPr>
          <w:szCs w:val="24"/>
        </w:rPr>
      </w:pPr>
    </w:p>
    <w:p w14:paraId="1090A6AB" w14:textId="77777777" w:rsidR="00E86FFB" w:rsidRPr="00E17C4B" w:rsidRDefault="00E86FFB" w:rsidP="00431844">
      <w:pPr>
        <w:pStyle w:val="BodyText"/>
        <w:spacing w:before="120"/>
        <w:jc w:val="both"/>
        <w:rPr>
          <w:szCs w:val="24"/>
        </w:rPr>
      </w:pPr>
      <w:r w:rsidRPr="00E17C4B">
        <w:rPr>
          <w:b/>
          <w:bCs/>
          <w:szCs w:val="24"/>
        </w:rPr>
        <w:t>Abstract.</w:t>
      </w:r>
      <w:r w:rsidRPr="00E17C4B">
        <w:rPr>
          <w:szCs w:val="24"/>
        </w:rPr>
        <w:t xml:space="preserve"> </w:t>
      </w:r>
      <w:r w:rsidR="005358C1" w:rsidRPr="00524798">
        <w:t>Technical performance measures (TPMs) are tools that show how well a system is satisfying its requirements or meeting its goals.</w:t>
      </w:r>
      <w:r w:rsidR="00B729D5">
        <w:t xml:space="preserve"> This paper presents the </w:t>
      </w:r>
      <w:smartTag w:uri="urn:schemas-microsoft-com:office:smarttags" w:element="stockticker">
        <w:r w:rsidR="00B729D5">
          <w:t>BAE</w:t>
        </w:r>
      </w:smartTag>
      <w:r w:rsidR="00B729D5">
        <w:t xml:space="preserve"> National Security Solutions</w:t>
      </w:r>
      <w:r w:rsidR="00EE58F5">
        <w:t xml:space="preserve"> TPM process and a TPM template. It gives lessons learned from piloting it on a program.</w:t>
      </w:r>
    </w:p>
    <w:p w14:paraId="1856A981" w14:textId="77777777" w:rsidR="00E86FFB" w:rsidRPr="00C70590" w:rsidRDefault="00431844" w:rsidP="00435424">
      <w:pPr>
        <w:pStyle w:val="BodyText"/>
        <w:spacing w:before="240" w:after="60"/>
        <w:jc w:val="center"/>
        <w:rPr>
          <w:rFonts w:ascii="Arial" w:hAnsi="Arial"/>
          <w:b/>
          <w:bCs/>
          <w:sz w:val="28"/>
        </w:rPr>
      </w:pPr>
      <w:r w:rsidRPr="00C70590">
        <w:rPr>
          <w:rFonts w:ascii="Arial" w:hAnsi="Arial"/>
          <w:b/>
          <w:bCs/>
          <w:sz w:val="28"/>
        </w:rPr>
        <w:t>The Technical Performance Measures Process</w:t>
      </w:r>
    </w:p>
    <w:p w14:paraId="4FB17E9C" w14:textId="77777777" w:rsidR="00524798" w:rsidRDefault="00524798" w:rsidP="00290C59">
      <w:pPr>
        <w:pStyle w:val="BodyText"/>
        <w:jc w:val="both"/>
      </w:pPr>
      <w:r w:rsidRPr="00524798">
        <w:t>Technical performance measures (TPMs) are tools that show how well a system is satisfying its requirements or meeting its goals. TPMs provide assessments</w:t>
      </w:r>
      <w:r w:rsidR="00152D83">
        <w:t xml:space="preserve"> of the product and the process</w:t>
      </w:r>
      <w:r>
        <w:t xml:space="preserve"> </w:t>
      </w:r>
      <w:r w:rsidRPr="00524798">
        <w:t xml:space="preserve">through design, implementation and test. </w:t>
      </w:r>
      <w:r>
        <w:t xml:space="preserve">They assess the product and its associated process, but they are primarily for the product. </w:t>
      </w:r>
      <w:r w:rsidRPr="00524798">
        <w:t xml:space="preserve">TPMs are used to </w:t>
      </w:r>
      <w:r>
        <w:t xml:space="preserve">(1) </w:t>
      </w:r>
      <w:r w:rsidRPr="00524798">
        <w:t>forecast values to be achieved through planned technical effort</w:t>
      </w:r>
      <w:r>
        <w:t xml:space="preserve">, (2) </w:t>
      </w:r>
      <w:r w:rsidRPr="00524798">
        <w:t>measure differences between achieved values and those allocated to the product</w:t>
      </w:r>
      <w:r>
        <w:t xml:space="preserve">, (3) </w:t>
      </w:r>
      <w:r w:rsidRPr="00524798">
        <w:t>determine the impact of these differences</w:t>
      </w:r>
      <w:r>
        <w:t xml:space="preserve"> and (4) </w:t>
      </w:r>
      <w:r w:rsidRPr="00524798">
        <w:t>trigger optional design reviews</w:t>
      </w:r>
      <w:r>
        <w:t xml:space="preserve">. Figure 1 shows a typical TPM chart for </w:t>
      </w:r>
      <w:r w:rsidR="00A5756F">
        <w:t>an image processing system</w:t>
      </w:r>
      <w:r>
        <w:t>.</w:t>
      </w:r>
      <w:r w:rsidR="00DD4382">
        <w:t xml:space="preserve"> In this example, the indicated milestones are Systems Requirements Review (SRR), Preliminary Design Review (PDR), Critical Design Review (CDR) and Test Readiness Review (TRR).</w:t>
      </w:r>
    </w:p>
    <w:p w14:paraId="67530677" w14:textId="77777777" w:rsidR="00A5756F" w:rsidRDefault="00A5756F" w:rsidP="00290C59">
      <w:pPr>
        <w:pStyle w:val="BodyText"/>
        <w:jc w:val="both"/>
      </w:pPr>
    </w:p>
    <w:p w14:paraId="772BF904" w14:textId="77777777" w:rsidR="00726DB5" w:rsidRDefault="00726DB5" w:rsidP="00C70590">
      <w:pPr>
        <w:pStyle w:val="BodyText"/>
        <w:spacing w:before="120"/>
        <w:jc w:val="both"/>
      </w:pPr>
      <w:r>
        <w:object w:dxaOrig="10721" w:dyaOrig="8119" w14:anchorId="605966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6.15pt;height:262.5pt" o:ole="">
            <v:imagedata r:id="rId7" o:title=""/>
          </v:shape>
          <o:OLEObject Type="Embed" ProgID="Visio.Drawing.11" ShapeID="_x0000_i1026" DrawAspect="Content" ObjectID="_1672473659" r:id="rId8"/>
        </w:object>
      </w:r>
    </w:p>
    <w:p w14:paraId="6CFCFCF8" w14:textId="77777777" w:rsidR="00524798" w:rsidRPr="00431844" w:rsidRDefault="001F6E93" w:rsidP="00FE682B">
      <w:pPr>
        <w:pStyle w:val="BodyText"/>
        <w:spacing w:before="60" w:after="60"/>
        <w:rPr>
          <w:rFonts w:ascii="Arial" w:hAnsi="Arial"/>
          <w:b/>
          <w:szCs w:val="24"/>
        </w:rPr>
      </w:pPr>
      <w:r w:rsidRPr="00431844">
        <w:rPr>
          <w:rFonts w:ascii="Arial" w:hAnsi="Arial"/>
          <w:b/>
          <w:szCs w:val="24"/>
        </w:rPr>
        <w:t>Figure 1. A T</w:t>
      </w:r>
      <w:r w:rsidR="00A5756F" w:rsidRPr="00431844">
        <w:rPr>
          <w:rFonts w:ascii="Arial" w:hAnsi="Arial"/>
          <w:b/>
          <w:szCs w:val="24"/>
        </w:rPr>
        <w:t>PM chart for an image processing system</w:t>
      </w:r>
      <w:r w:rsidRPr="00431844">
        <w:rPr>
          <w:rFonts w:ascii="Arial" w:hAnsi="Arial"/>
          <w:b/>
          <w:szCs w:val="24"/>
        </w:rPr>
        <w:t>.</w:t>
      </w:r>
    </w:p>
    <w:p w14:paraId="4081B34D" w14:textId="77777777" w:rsidR="00152D83" w:rsidRPr="00004409" w:rsidRDefault="00152D83" w:rsidP="00290C59">
      <w:pPr>
        <w:pStyle w:val="BodyText"/>
        <w:ind w:firstLine="360"/>
        <w:jc w:val="both"/>
        <w:rPr>
          <w:szCs w:val="24"/>
        </w:rPr>
      </w:pPr>
      <w:r w:rsidRPr="00004409">
        <w:rPr>
          <w:szCs w:val="24"/>
        </w:rPr>
        <w:lastRenderedPageBreak/>
        <w:t>TPMs are critical technical parameters that a project monitors to ensure that the technical objectives of a product will be realized. Typically, TPMs have planned values at defined time increments, against which the actual v</w:t>
      </w:r>
      <w:r w:rsidR="001D6598">
        <w:rPr>
          <w:szCs w:val="24"/>
        </w:rPr>
        <w:t>alues are plotted. Monitoring</w:t>
      </w:r>
      <w:r w:rsidRPr="00004409">
        <w:rPr>
          <w:szCs w:val="24"/>
        </w:rPr>
        <w:t xml:space="preserve"> TPMs allows trend detection and correction, and helps identify possible performance problems prior to incurring significant cost or schedule overruns.</w:t>
      </w:r>
    </w:p>
    <w:p w14:paraId="4AC85887" w14:textId="77777777" w:rsidR="00152D83" w:rsidRDefault="00152D83" w:rsidP="00290C59">
      <w:pPr>
        <w:pStyle w:val="BodyText"/>
        <w:ind w:firstLine="360"/>
        <w:jc w:val="both"/>
        <w:rPr>
          <w:szCs w:val="24"/>
        </w:rPr>
      </w:pPr>
      <w:r w:rsidRPr="001D26B2">
        <w:rPr>
          <w:szCs w:val="24"/>
        </w:rPr>
        <w:t xml:space="preserve">The purpose of TPMs is to </w:t>
      </w:r>
      <w:r>
        <w:rPr>
          <w:szCs w:val="24"/>
        </w:rPr>
        <w:t xml:space="preserve">(1) </w:t>
      </w:r>
      <w:r w:rsidRPr="001D26B2">
        <w:rPr>
          <w:szCs w:val="24"/>
        </w:rPr>
        <w:t>provide visibility of actual v</w:t>
      </w:r>
      <w:r>
        <w:rPr>
          <w:szCs w:val="24"/>
        </w:rPr>
        <w:t xml:space="preserve">ersus planned performance, (2) </w:t>
      </w:r>
      <w:r w:rsidRPr="001D26B2">
        <w:rPr>
          <w:szCs w:val="24"/>
        </w:rPr>
        <w:t>provide early detection or prediction of problems re</w:t>
      </w:r>
      <w:r w:rsidR="00F01B48">
        <w:rPr>
          <w:szCs w:val="24"/>
        </w:rPr>
        <w:t>quiring management attention,</w:t>
      </w:r>
      <w:r w:rsidRPr="001D26B2">
        <w:rPr>
          <w:szCs w:val="24"/>
        </w:rPr>
        <w:t xml:space="preserve"> </w:t>
      </w:r>
      <w:r>
        <w:rPr>
          <w:szCs w:val="24"/>
        </w:rPr>
        <w:t xml:space="preserve">(3) </w:t>
      </w:r>
      <w:r w:rsidRPr="001D26B2">
        <w:rPr>
          <w:szCs w:val="24"/>
        </w:rPr>
        <w:t>support assessment of the impact of proposed changes</w:t>
      </w:r>
      <w:r w:rsidR="00F01B48">
        <w:rPr>
          <w:szCs w:val="24"/>
        </w:rPr>
        <w:t xml:space="preserve"> and (4) reduce risk.</w:t>
      </w:r>
    </w:p>
    <w:p w14:paraId="02F91ECB" w14:textId="77777777" w:rsidR="00152D83" w:rsidRPr="00004409" w:rsidRDefault="00524798" w:rsidP="00290C59">
      <w:pPr>
        <w:pStyle w:val="BodyText"/>
        <w:ind w:firstLine="360"/>
        <w:jc w:val="both"/>
        <w:rPr>
          <w:szCs w:val="24"/>
        </w:rPr>
      </w:pPr>
      <w:r w:rsidRPr="00524798">
        <w:rPr>
          <w:szCs w:val="24"/>
        </w:rPr>
        <w:t xml:space="preserve">The </w:t>
      </w:r>
      <w:r w:rsidR="001D26B2">
        <w:rPr>
          <w:szCs w:val="24"/>
        </w:rPr>
        <w:t xml:space="preserve">method for </w:t>
      </w:r>
      <w:r w:rsidRPr="00524798">
        <w:rPr>
          <w:szCs w:val="24"/>
        </w:rPr>
        <w:t xml:space="preserve">measuring </w:t>
      </w:r>
      <w:r w:rsidR="001D26B2">
        <w:rPr>
          <w:szCs w:val="24"/>
        </w:rPr>
        <w:t>the data for the TPM</w:t>
      </w:r>
      <w:r w:rsidRPr="00524798">
        <w:rPr>
          <w:szCs w:val="24"/>
        </w:rPr>
        <w:t xml:space="preserve"> will vary with life-cycle phase.</w:t>
      </w:r>
      <w:r>
        <w:rPr>
          <w:szCs w:val="24"/>
        </w:rPr>
        <w:t xml:space="preserve"> </w:t>
      </w:r>
      <w:r w:rsidR="001D26B2">
        <w:rPr>
          <w:szCs w:val="24"/>
        </w:rPr>
        <w:t>In the beginning, you will use data from</w:t>
      </w:r>
      <w:r w:rsidRPr="00524798">
        <w:rPr>
          <w:szCs w:val="24"/>
        </w:rPr>
        <w:t xml:space="preserve"> legacy systems, </w:t>
      </w:r>
      <w:r w:rsidR="00DB7BB6" w:rsidRPr="00524798">
        <w:rPr>
          <w:szCs w:val="24"/>
        </w:rPr>
        <w:t>blue-sky</w:t>
      </w:r>
      <w:r w:rsidRPr="00524798">
        <w:rPr>
          <w:szCs w:val="24"/>
        </w:rPr>
        <w:t xml:space="preserve"> guesses and approximations.</w:t>
      </w:r>
      <w:r>
        <w:rPr>
          <w:szCs w:val="24"/>
        </w:rPr>
        <w:t xml:space="preserve"> </w:t>
      </w:r>
      <w:r w:rsidR="001D26B2">
        <w:rPr>
          <w:szCs w:val="24"/>
        </w:rPr>
        <w:t>Then you can d</w:t>
      </w:r>
      <w:r w:rsidRPr="00524798">
        <w:rPr>
          <w:szCs w:val="24"/>
        </w:rPr>
        <w:t>erive data from models and simulations.</w:t>
      </w:r>
      <w:r>
        <w:rPr>
          <w:szCs w:val="24"/>
        </w:rPr>
        <w:t xml:space="preserve"> </w:t>
      </w:r>
      <w:r w:rsidR="001D26B2">
        <w:rPr>
          <w:szCs w:val="24"/>
        </w:rPr>
        <w:t>Later you will c</w:t>
      </w:r>
      <w:r w:rsidRPr="00524798">
        <w:rPr>
          <w:szCs w:val="24"/>
        </w:rPr>
        <w:t>ollect data from prototypes.</w:t>
      </w:r>
      <w:r>
        <w:rPr>
          <w:szCs w:val="24"/>
        </w:rPr>
        <w:t xml:space="preserve"> </w:t>
      </w:r>
      <w:r w:rsidR="001D26B2">
        <w:rPr>
          <w:szCs w:val="24"/>
        </w:rPr>
        <w:t>Finally, you will m</w:t>
      </w:r>
      <w:r w:rsidRPr="00524798">
        <w:rPr>
          <w:szCs w:val="24"/>
        </w:rPr>
        <w:t>easure data on rudiments of the real system.</w:t>
      </w:r>
      <w:r w:rsidR="00152D83">
        <w:rPr>
          <w:szCs w:val="24"/>
        </w:rPr>
        <w:t xml:space="preserve"> Even the</w:t>
      </w:r>
      <w:r w:rsidR="00152D83" w:rsidRPr="00004409">
        <w:rPr>
          <w:szCs w:val="24"/>
        </w:rPr>
        <w:t xml:space="preserve"> planned values </w:t>
      </w:r>
      <w:r w:rsidR="00152D83">
        <w:rPr>
          <w:szCs w:val="24"/>
        </w:rPr>
        <w:t>might</w:t>
      </w:r>
      <w:r w:rsidR="00152D83" w:rsidRPr="00004409">
        <w:rPr>
          <w:szCs w:val="24"/>
        </w:rPr>
        <w:t xml:space="preserve"> not be known at the beginning of the project. The original estimates will be refined by modeling and simulation. </w:t>
      </w:r>
    </w:p>
    <w:p w14:paraId="2A1F0CDE" w14:textId="77777777" w:rsidR="001D26B2" w:rsidRPr="001D26B2" w:rsidRDefault="001D26B2" w:rsidP="00290C59">
      <w:pPr>
        <w:pStyle w:val="BodyText"/>
        <w:ind w:firstLine="360"/>
        <w:jc w:val="both"/>
        <w:rPr>
          <w:szCs w:val="24"/>
        </w:rPr>
      </w:pPr>
      <w:r>
        <w:rPr>
          <w:szCs w:val="24"/>
        </w:rPr>
        <w:t xml:space="preserve">Attributes that could be TPMs for some systems include </w:t>
      </w:r>
      <w:r w:rsidRPr="001D26B2">
        <w:rPr>
          <w:szCs w:val="24"/>
        </w:rPr>
        <w:t>reliability</w:t>
      </w:r>
      <w:r>
        <w:rPr>
          <w:szCs w:val="24"/>
        </w:rPr>
        <w:t xml:space="preserve">, </w:t>
      </w:r>
      <w:r w:rsidR="00753086">
        <w:rPr>
          <w:szCs w:val="24"/>
        </w:rPr>
        <w:t xml:space="preserve">maintainability, </w:t>
      </w:r>
      <w:r w:rsidRPr="001D26B2">
        <w:rPr>
          <w:szCs w:val="24"/>
        </w:rPr>
        <w:t>power required</w:t>
      </w:r>
      <w:r>
        <w:rPr>
          <w:szCs w:val="24"/>
        </w:rPr>
        <w:t xml:space="preserve">, </w:t>
      </w:r>
      <w:r w:rsidRPr="001D26B2">
        <w:rPr>
          <w:szCs w:val="24"/>
        </w:rPr>
        <w:t>weight</w:t>
      </w:r>
      <w:r>
        <w:rPr>
          <w:szCs w:val="24"/>
        </w:rPr>
        <w:t xml:space="preserve">, </w:t>
      </w:r>
      <w:r w:rsidRPr="001D26B2">
        <w:rPr>
          <w:szCs w:val="24"/>
        </w:rPr>
        <w:t>throughput</w:t>
      </w:r>
      <w:r>
        <w:rPr>
          <w:szCs w:val="24"/>
        </w:rPr>
        <w:t xml:space="preserve">, </w:t>
      </w:r>
      <w:r w:rsidRPr="001D26B2">
        <w:rPr>
          <w:szCs w:val="24"/>
        </w:rPr>
        <w:t>human factors</w:t>
      </w:r>
      <w:r>
        <w:rPr>
          <w:szCs w:val="24"/>
        </w:rPr>
        <w:t xml:space="preserve">, </w:t>
      </w:r>
      <w:r w:rsidRPr="001D26B2">
        <w:rPr>
          <w:szCs w:val="24"/>
        </w:rPr>
        <w:t>response time</w:t>
      </w:r>
      <w:r>
        <w:rPr>
          <w:szCs w:val="24"/>
        </w:rPr>
        <w:t xml:space="preserve">, </w:t>
      </w:r>
      <w:r w:rsidRPr="001D26B2">
        <w:rPr>
          <w:szCs w:val="24"/>
        </w:rPr>
        <w:t>complexity</w:t>
      </w:r>
      <w:r>
        <w:rPr>
          <w:szCs w:val="24"/>
        </w:rPr>
        <w:t xml:space="preserve">, </w:t>
      </w:r>
      <w:r w:rsidRPr="001D26B2">
        <w:rPr>
          <w:szCs w:val="24"/>
        </w:rPr>
        <w:t>availability</w:t>
      </w:r>
      <w:r>
        <w:rPr>
          <w:szCs w:val="24"/>
        </w:rPr>
        <w:t xml:space="preserve">, </w:t>
      </w:r>
      <w:r w:rsidRPr="001D26B2">
        <w:rPr>
          <w:szCs w:val="24"/>
        </w:rPr>
        <w:t>accuracy</w:t>
      </w:r>
      <w:r w:rsidR="00152D83">
        <w:rPr>
          <w:szCs w:val="24"/>
        </w:rPr>
        <w:t>, image processing rate, achieved temperature</w:t>
      </w:r>
      <w:r w:rsidR="00753086">
        <w:rPr>
          <w:szCs w:val="24"/>
        </w:rPr>
        <w:t>, requirements volatility</w:t>
      </w:r>
      <w:r w:rsidR="00152D83">
        <w:rPr>
          <w:szCs w:val="24"/>
        </w:rPr>
        <w:t xml:space="preserve"> </w:t>
      </w:r>
      <w:r>
        <w:rPr>
          <w:szCs w:val="24"/>
        </w:rPr>
        <w:t xml:space="preserve">and </w:t>
      </w:r>
      <w:r w:rsidRPr="001D26B2">
        <w:rPr>
          <w:szCs w:val="24"/>
        </w:rPr>
        <w:t>speed</w:t>
      </w:r>
      <w:r>
        <w:rPr>
          <w:szCs w:val="24"/>
        </w:rPr>
        <w:t>.</w:t>
      </w:r>
    </w:p>
    <w:p w14:paraId="043D6032" w14:textId="77777777" w:rsidR="00524798" w:rsidRDefault="00B729D5" w:rsidP="00B729D5">
      <w:pPr>
        <w:pStyle w:val="BodyText"/>
        <w:spacing w:before="120"/>
        <w:jc w:val="both"/>
        <w:rPr>
          <w:szCs w:val="24"/>
        </w:rPr>
      </w:pPr>
      <w:r>
        <w:rPr>
          <w:szCs w:val="24"/>
        </w:rPr>
        <w:t xml:space="preserve">Figure 2 shows </w:t>
      </w:r>
      <w:r w:rsidR="009748CE">
        <w:rPr>
          <w:szCs w:val="24"/>
        </w:rPr>
        <w:t>the BAE Systems</w:t>
      </w:r>
      <w:r w:rsidR="00D7272D">
        <w:rPr>
          <w:szCs w:val="24"/>
        </w:rPr>
        <w:t xml:space="preserve"> </w:t>
      </w:r>
      <w:r w:rsidR="00654387">
        <w:rPr>
          <w:szCs w:val="24"/>
        </w:rPr>
        <w:t>TPM process.</w:t>
      </w:r>
    </w:p>
    <w:p w14:paraId="41A0037B" w14:textId="77777777" w:rsidR="001D26B2" w:rsidRPr="00431844" w:rsidRDefault="00D7272D" w:rsidP="00FE682B">
      <w:pPr>
        <w:pStyle w:val="BodyText"/>
        <w:spacing w:before="60" w:after="60"/>
        <w:jc w:val="both"/>
        <w:rPr>
          <w:rFonts w:ascii="Arial" w:hAnsi="Arial"/>
          <w:b/>
          <w:szCs w:val="24"/>
        </w:rPr>
      </w:pPr>
      <w:r w:rsidRPr="00654387">
        <w:rPr>
          <w:szCs w:val="24"/>
        </w:rPr>
        <w:object w:dxaOrig="13378" w:dyaOrig="4215" w14:anchorId="60B1A13D">
          <v:shape id="_x0000_i1027" type="#_x0000_t75" style="width:472.15pt;height:148.9pt" o:ole="">
            <v:imagedata r:id="rId9" o:title=""/>
          </v:shape>
          <o:OLEObject Type="Embed" ProgID="Visio.Drawing.11" ShapeID="_x0000_i1027" DrawAspect="Content" ObjectID="_1672473660" r:id="rId10"/>
        </w:object>
      </w:r>
      <w:r w:rsidR="00B729D5" w:rsidRPr="00431844">
        <w:rPr>
          <w:rFonts w:ascii="Arial" w:hAnsi="Arial"/>
          <w:b/>
          <w:szCs w:val="24"/>
        </w:rPr>
        <w:t>Figure2. The</w:t>
      </w:r>
      <w:r w:rsidR="00654387" w:rsidRPr="00431844">
        <w:rPr>
          <w:rFonts w:ascii="Arial" w:hAnsi="Arial"/>
          <w:b/>
          <w:szCs w:val="24"/>
        </w:rPr>
        <w:t xml:space="preserve"> </w:t>
      </w:r>
      <w:smartTag w:uri="urn:schemas-microsoft-com:office:smarttags" w:element="stockticker">
        <w:r w:rsidR="00B729D5" w:rsidRPr="00431844">
          <w:rPr>
            <w:rFonts w:ascii="Arial" w:hAnsi="Arial"/>
            <w:b/>
            <w:szCs w:val="24"/>
          </w:rPr>
          <w:t>BAE</w:t>
        </w:r>
      </w:smartTag>
      <w:r w:rsidR="00B729D5" w:rsidRPr="00431844">
        <w:rPr>
          <w:rFonts w:ascii="Arial" w:hAnsi="Arial"/>
          <w:b/>
          <w:szCs w:val="24"/>
        </w:rPr>
        <w:t xml:space="preserve"> </w:t>
      </w:r>
      <w:r w:rsidR="009D6744" w:rsidRPr="00431844">
        <w:rPr>
          <w:rFonts w:ascii="Arial" w:hAnsi="Arial"/>
          <w:b/>
          <w:szCs w:val="24"/>
        </w:rPr>
        <w:t xml:space="preserve">Systems, </w:t>
      </w:r>
      <w:r w:rsidR="00B729D5" w:rsidRPr="00431844">
        <w:rPr>
          <w:rFonts w:ascii="Arial" w:hAnsi="Arial"/>
          <w:b/>
          <w:szCs w:val="24"/>
        </w:rPr>
        <w:t xml:space="preserve">National Security Solutions </w:t>
      </w:r>
      <w:r w:rsidR="00654387" w:rsidRPr="00431844">
        <w:rPr>
          <w:rFonts w:ascii="Arial" w:hAnsi="Arial"/>
          <w:b/>
          <w:szCs w:val="24"/>
        </w:rPr>
        <w:t>TPM process. Please note that the TPM process is not a serial process. The process has many iterations and feedback loops that are not shown in this figure</w:t>
      </w:r>
      <w:r w:rsidR="00B76CB3" w:rsidRPr="00431844">
        <w:rPr>
          <w:rFonts w:ascii="Arial" w:hAnsi="Arial"/>
          <w:b/>
          <w:szCs w:val="24"/>
        </w:rPr>
        <w:t>.</w:t>
      </w:r>
    </w:p>
    <w:p w14:paraId="32B24AB2" w14:textId="77777777" w:rsidR="00707DB8" w:rsidRDefault="00707DB8" w:rsidP="00B76CB3">
      <w:pPr>
        <w:pStyle w:val="BodyText"/>
        <w:spacing w:before="120"/>
        <w:jc w:val="both"/>
        <w:rPr>
          <w:szCs w:val="24"/>
        </w:rPr>
      </w:pPr>
      <w:r>
        <w:rPr>
          <w:szCs w:val="24"/>
        </w:rPr>
        <w:t xml:space="preserve">These are the activities of the TPM process of Figure 2. </w:t>
      </w:r>
    </w:p>
    <w:p w14:paraId="7CE84D4D" w14:textId="77777777" w:rsidR="00707DB8" w:rsidRDefault="00D9126F" w:rsidP="00707DB8">
      <w:pPr>
        <w:pStyle w:val="BodyText"/>
        <w:numPr>
          <w:ilvl w:val="0"/>
          <w:numId w:val="1"/>
        </w:numPr>
        <w:jc w:val="both"/>
        <w:rPr>
          <w:szCs w:val="24"/>
        </w:rPr>
      </w:pPr>
      <w:r w:rsidRPr="00D9126F">
        <w:rPr>
          <w:szCs w:val="24"/>
        </w:rPr>
        <w:t xml:space="preserve">Identify </w:t>
      </w:r>
      <w:r w:rsidR="00707DB8">
        <w:rPr>
          <w:szCs w:val="24"/>
        </w:rPr>
        <w:t xml:space="preserve">and prioritize </w:t>
      </w:r>
      <w:r w:rsidRPr="00D9126F">
        <w:rPr>
          <w:szCs w:val="24"/>
        </w:rPr>
        <w:t xml:space="preserve">key performance </w:t>
      </w:r>
      <w:r w:rsidR="00707DB8">
        <w:rPr>
          <w:szCs w:val="24"/>
        </w:rPr>
        <w:t>requirements</w:t>
      </w:r>
      <w:r w:rsidRPr="00D9126F">
        <w:rPr>
          <w:szCs w:val="24"/>
        </w:rPr>
        <w:t xml:space="preserve">. These are </w:t>
      </w:r>
      <w:r w:rsidR="00707DB8">
        <w:rPr>
          <w:szCs w:val="24"/>
        </w:rPr>
        <w:t xml:space="preserve">the </w:t>
      </w:r>
      <w:r w:rsidRPr="00D9126F">
        <w:rPr>
          <w:szCs w:val="24"/>
        </w:rPr>
        <w:t xml:space="preserve">candidate TPMs. </w:t>
      </w:r>
    </w:p>
    <w:p w14:paraId="76EA7D7A" w14:textId="77777777" w:rsidR="00707DB8" w:rsidRDefault="00B76CB3" w:rsidP="00707DB8">
      <w:pPr>
        <w:pStyle w:val="BodyText"/>
        <w:numPr>
          <w:ilvl w:val="0"/>
          <w:numId w:val="1"/>
        </w:numPr>
        <w:jc w:val="both"/>
        <w:rPr>
          <w:szCs w:val="24"/>
        </w:rPr>
      </w:pPr>
      <w:r>
        <w:rPr>
          <w:szCs w:val="24"/>
        </w:rPr>
        <w:t>Prioritize</w:t>
      </w:r>
      <w:r w:rsidR="00D9126F" w:rsidRPr="00D9126F">
        <w:rPr>
          <w:szCs w:val="24"/>
        </w:rPr>
        <w:t xml:space="preserve"> requirements within the requirements management tool (e.g., DOO</w:t>
      </w:r>
      <w:r>
        <w:rPr>
          <w:szCs w:val="24"/>
        </w:rPr>
        <w:t>RS).</w:t>
      </w:r>
      <w:r w:rsidR="00D9126F" w:rsidRPr="00D9126F">
        <w:rPr>
          <w:szCs w:val="24"/>
        </w:rPr>
        <w:t xml:space="preserve"> Identify critical technical parameters. </w:t>
      </w:r>
    </w:p>
    <w:p w14:paraId="1CDCB0ED" w14:textId="77777777" w:rsidR="00707DB8" w:rsidRDefault="00D9126F" w:rsidP="00707DB8">
      <w:pPr>
        <w:pStyle w:val="BodyText"/>
        <w:numPr>
          <w:ilvl w:val="0"/>
          <w:numId w:val="1"/>
        </w:numPr>
        <w:jc w:val="both"/>
        <w:rPr>
          <w:szCs w:val="24"/>
        </w:rPr>
      </w:pPr>
      <w:r w:rsidRPr="00D9126F">
        <w:rPr>
          <w:szCs w:val="24"/>
        </w:rPr>
        <w:t>Perform risk analysis.</w:t>
      </w:r>
    </w:p>
    <w:p w14:paraId="597C3476" w14:textId="77777777" w:rsidR="00707DB8" w:rsidRDefault="00B76CB3" w:rsidP="00707DB8">
      <w:pPr>
        <w:pStyle w:val="BodyText"/>
        <w:numPr>
          <w:ilvl w:val="0"/>
          <w:numId w:val="1"/>
        </w:numPr>
        <w:jc w:val="both"/>
        <w:rPr>
          <w:szCs w:val="24"/>
        </w:rPr>
      </w:pPr>
      <w:r>
        <w:rPr>
          <w:szCs w:val="24"/>
        </w:rPr>
        <w:t>Select TPMs</w:t>
      </w:r>
      <w:r w:rsidR="00D9126F" w:rsidRPr="00D9126F">
        <w:rPr>
          <w:szCs w:val="24"/>
        </w:rPr>
        <w:t xml:space="preserve">. </w:t>
      </w:r>
      <w:r w:rsidR="00707DB8">
        <w:rPr>
          <w:szCs w:val="24"/>
        </w:rPr>
        <w:t>Fill</w:t>
      </w:r>
      <w:r>
        <w:rPr>
          <w:szCs w:val="24"/>
        </w:rPr>
        <w:t xml:space="preserve"> out a</w:t>
      </w:r>
      <w:r w:rsidR="00707DB8">
        <w:rPr>
          <w:szCs w:val="24"/>
        </w:rPr>
        <w:t xml:space="preserve"> TPM template for each.</w:t>
      </w:r>
      <w:r>
        <w:rPr>
          <w:szCs w:val="24"/>
        </w:rPr>
        <w:t xml:space="preserve"> Add a TPM attribute to the associated requirement in the requirements management database and link the TPM to the risk register.</w:t>
      </w:r>
    </w:p>
    <w:p w14:paraId="0CF56DD5" w14:textId="77777777" w:rsidR="00707DB8" w:rsidRDefault="00707DB8" w:rsidP="00707DB8">
      <w:pPr>
        <w:pStyle w:val="BodyText"/>
        <w:numPr>
          <w:ilvl w:val="0"/>
          <w:numId w:val="1"/>
        </w:numPr>
        <w:jc w:val="both"/>
        <w:rPr>
          <w:szCs w:val="24"/>
        </w:rPr>
      </w:pPr>
      <w:r>
        <w:rPr>
          <w:szCs w:val="24"/>
        </w:rPr>
        <w:t>Assign responsibility for manag</w:t>
      </w:r>
      <w:r w:rsidR="00D9126F" w:rsidRPr="00D9126F">
        <w:rPr>
          <w:szCs w:val="24"/>
        </w:rPr>
        <w:t xml:space="preserve">ing TPMs. </w:t>
      </w:r>
    </w:p>
    <w:p w14:paraId="3E834B7C" w14:textId="77777777" w:rsidR="00D7272D" w:rsidRDefault="00D7272D" w:rsidP="00D7272D">
      <w:pPr>
        <w:pStyle w:val="BodyText"/>
        <w:numPr>
          <w:ilvl w:val="0"/>
          <w:numId w:val="1"/>
        </w:numPr>
        <w:jc w:val="both"/>
        <w:rPr>
          <w:szCs w:val="24"/>
        </w:rPr>
      </w:pPr>
      <w:r w:rsidRPr="00D9126F">
        <w:rPr>
          <w:szCs w:val="24"/>
        </w:rPr>
        <w:t>C</w:t>
      </w:r>
      <w:r>
        <w:rPr>
          <w:szCs w:val="24"/>
        </w:rPr>
        <w:t>onduct expert review of the</w:t>
      </w:r>
      <w:r w:rsidRPr="00D9126F">
        <w:rPr>
          <w:szCs w:val="24"/>
        </w:rPr>
        <w:t xml:space="preserve"> TPMs. Feedback results and update. </w:t>
      </w:r>
    </w:p>
    <w:p w14:paraId="4DF3BC59" w14:textId="77777777" w:rsidR="00707DB8" w:rsidRDefault="00D9126F" w:rsidP="00707DB8">
      <w:pPr>
        <w:pStyle w:val="BodyText"/>
        <w:numPr>
          <w:ilvl w:val="0"/>
          <w:numId w:val="1"/>
        </w:numPr>
        <w:jc w:val="both"/>
        <w:rPr>
          <w:szCs w:val="24"/>
        </w:rPr>
      </w:pPr>
      <w:r w:rsidRPr="00D9126F">
        <w:rPr>
          <w:szCs w:val="24"/>
        </w:rPr>
        <w:t>Incorporate TPMs into appropriate</w:t>
      </w:r>
      <w:r w:rsidR="00707DB8">
        <w:rPr>
          <w:szCs w:val="24"/>
        </w:rPr>
        <w:t xml:space="preserve"> program documents like the </w:t>
      </w:r>
      <w:r w:rsidR="004B4FE8">
        <w:rPr>
          <w:szCs w:val="24"/>
        </w:rPr>
        <w:t>Systems Engineering Management Plan (</w:t>
      </w:r>
      <w:r w:rsidR="00707DB8">
        <w:rPr>
          <w:szCs w:val="24"/>
        </w:rPr>
        <w:t>SEMP</w:t>
      </w:r>
      <w:r w:rsidR="004B4FE8">
        <w:rPr>
          <w:szCs w:val="24"/>
        </w:rPr>
        <w:t>)</w:t>
      </w:r>
      <w:r w:rsidRPr="00D9126F">
        <w:rPr>
          <w:szCs w:val="24"/>
        </w:rPr>
        <w:t xml:space="preserve">. </w:t>
      </w:r>
    </w:p>
    <w:p w14:paraId="1A8D762E" w14:textId="4A5AF159" w:rsidR="00707DB8" w:rsidRDefault="00707DB8" w:rsidP="00707DB8">
      <w:pPr>
        <w:pStyle w:val="BodyText"/>
        <w:numPr>
          <w:ilvl w:val="0"/>
          <w:numId w:val="1"/>
        </w:numPr>
        <w:jc w:val="both"/>
        <w:rPr>
          <w:szCs w:val="24"/>
        </w:rPr>
      </w:pPr>
      <w:r w:rsidRPr="00D9126F">
        <w:rPr>
          <w:szCs w:val="24"/>
        </w:rPr>
        <w:lastRenderedPageBreak/>
        <w:t>Schedule, collect</w:t>
      </w:r>
      <w:r w:rsidR="004B4FE8">
        <w:rPr>
          <w:szCs w:val="24"/>
        </w:rPr>
        <w:t>, analyze</w:t>
      </w:r>
      <w:r w:rsidRPr="00D9126F">
        <w:rPr>
          <w:szCs w:val="24"/>
        </w:rPr>
        <w:t xml:space="preserve"> and report TPM measurements. </w:t>
      </w:r>
      <w:r w:rsidR="00D9126F" w:rsidRPr="00D9126F">
        <w:rPr>
          <w:szCs w:val="24"/>
        </w:rPr>
        <w:t xml:space="preserve">Use the project risk management process to track TPMs. </w:t>
      </w:r>
      <w:r w:rsidR="00152D83" w:rsidRPr="00004409">
        <w:rPr>
          <w:szCs w:val="24"/>
        </w:rPr>
        <w:t xml:space="preserve">Including the TPMs in the </w:t>
      </w:r>
      <w:hyperlink r:id="rId11" w:history="1">
        <w:r w:rsidR="00152D83" w:rsidRPr="002A3FF5">
          <w:rPr>
            <w:szCs w:val="24"/>
          </w:rPr>
          <w:t>Risk Register</w:t>
        </w:r>
      </w:hyperlink>
      <w:r w:rsidR="00152D83" w:rsidRPr="002A3FF5">
        <w:rPr>
          <w:szCs w:val="24"/>
        </w:rPr>
        <w:t xml:space="preserve"> </w:t>
      </w:r>
      <w:r w:rsidR="00152D83" w:rsidRPr="00004409">
        <w:rPr>
          <w:szCs w:val="24"/>
        </w:rPr>
        <w:t>ensures that the planned values and measured values are evaluated monthly.</w:t>
      </w:r>
      <w:r w:rsidR="00DD4382">
        <w:rPr>
          <w:szCs w:val="24"/>
        </w:rPr>
        <w:t xml:space="preserve"> Not all TPMs have to be related to high risks. TPMs are also used to track development of key technical attributes for opportunity identification, etc. However, putting them on the risk register ensures that they get the attention they deserve.</w:t>
      </w:r>
    </w:p>
    <w:p w14:paraId="3FFB8001" w14:textId="77777777" w:rsidR="001D26B2" w:rsidRDefault="00D9126F" w:rsidP="00707DB8">
      <w:pPr>
        <w:pStyle w:val="BodyText"/>
        <w:numPr>
          <w:ilvl w:val="0"/>
          <w:numId w:val="1"/>
        </w:numPr>
        <w:jc w:val="both"/>
        <w:rPr>
          <w:szCs w:val="24"/>
        </w:rPr>
      </w:pPr>
      <w:r w:rsidRPr="00D9126F">
        <w:rPr>
          <w:szCs w:val="24"/>
        </w:rPr>
        <w:t>Perform corrective action and risk mitigation on TPMs that do not meet performance growth values.</w:t>
      </w:r>
    </w:p>
    <w:p w14:paraId="2E6A702B" w14:textId="77777777" w:rsidR="00152D83" w:rsidRPr="00152D83" w:rsidRDefault="00152D83" w:rsidP="00152D83">
      <w:pPr>
        <w:pStyle w:val="BodyText"/>
        <w:spacing w:before="120"/>
        <w:jc w:val="both"/>
        <w:rPr>
          <w:rFonts w:ascii="Arial" w:hAnsi="Arial"/>
          <w:b/>
          <w:szCs w:val="24"/>
        </w:rPr>
      </w:pPr>
      <w:r w:rsidRPr="00152D83">
        <w:rPr>
          <w:rFonts w:ascii="Arial" w:hAnsi="Arial"/>
          <w:b/>
          <w:szCs w:val="24"/>
        </w:rPr>
        <w:t>A TPM Template</w:t>
      </w:r>
    </w:p>
    <w:p w14:paraId="445DF83D" w14:textId="77777777" w:rsidR="00152D83" w:rsidRPr="00A33F9A" w:rsidRDefault="00152D83" w:rsidP="00152D83">
      <w:pPr>
        <w:pStyle w:val="BodyText"/>
        <w:ind w:left="360" w:hanging="360"/>
        <w:jc w:val="both"/>
        <w:rPr>
          <w:b/>
          <w:bCs/>
          <w:szCs w:val="24"/>
        </w:rPr>
      </w:pPr>
      <w:r w:rsidRPr="00A33F9A">
        <w:rPr>
          <w:b/>
          <w:bCs/>
          <w:szCs w:val="24"/>
        </w:rPr>
        <w:t>Name of TPM:</w:t>
      </w:r>
    </w:p>
    <w:p w14:paraId="64091519" w14:textId="77777777" w:rsidR="00152D83" w:rsidRPr="007649D6" w:rsidRDefault="00152D83" w:rsidP="00152D83">
      <w:pPr>
        <w:pStyle w:val="BodyText"/>
        <w:ind w:left="360" w:hanging="360"/>
        <w:jc w:val="both"/>
        <w:rPr>
          <w:szCs w:val="24"/>
        </w:rPr>
      </w:pPr>
      <w:r w:rsidRPr="00A33F9A">
        <w:rPr>
          <w:b/>
          <w:bCs/>
          <w:szCs w:val="24"/>
        </w:rPr>
        <w:t>Purpose of TPM</w:t>
      </w:r>
      <w:r w:rsidR="00D7272D">
        <w:rPr>
          <w:szCs w:val="24"/>
        </w:rPr>
        <w:t>: H</w:t>
      </w:r>
      <w:r w:rsidRPr="007649D6">
        <w:rPr>
          <w:szCs w:val="24"/>
        </w:rPr>
        <w:t>ow will it be used?</w:t>
      </w:r>
    </w:p>
    <w:p w14:paraId="4B7B5139" w14:textId="77777777" w:rsidR="00152D83" w:rsidRPr="007649D6" w:rsidRDefault="00152D83" w:rsidP="00152D83">
      <w:pPr>
        <w:pStyle w:val="BodyText"/>
        <w:ind w:left="360" w:hanging="360"/>
        <w:jc w:val="both"/>
        <w:rPr>
          <w:szCs w:val="24"/>
        </w:rPr>
      </w:pPr>
      <w:r w:rsidRPr="00A33F9A">
        <w:rPr>
          <w:b/>
          <w:bCs/>
          <w:szCs w:val="24"/>
        </w:rPr>
        <w:t>Source requirement:</w:t>
      </w:r>
      <w:r w:rsidR="00D7272D">
        <w:rPr>
          <w:szCs w:val="24"/>
        </w:rPr>
        <w:t xml:space="preserve"> A</w:t>
      </w:r>
      <w:r w:rsidRPr="007649D6">
        <w:rPr>
          <w:szCs w:val="24"/>
        </w:rPr>
        <w:t xml:space="preserve"> TPM must be tied to a requirement (or a WBS element)</w:t>
      </w:r>
      <w:r w:rsidR="00D7272D">
        <w:rPr>
          <w:szCs w:val="24"/>
        </w:rPr>
        <w:t>.</w:t>
      </w:r>
      <w:r w:rsidRPr="007649D6">
        <w:rPr>
          <w:szCs w:val="24"/>
        </w:rPr>
        <w:t xml:space="preserve"> </w:t>
      </w:r>
    </w:p>
    <w:p w14:paraId="54E7DC2F" w14:textId="77777777" w:rsidR="00152D83" w:rsidRPr="007649D6" w:rsidRDefault="00152D83" w:rsidP="00152D83">
      <w:pPr>
        <w:pStyle w:val="BodyText"/>
        <w:ind w:left="360" w:hanging="360"/>
        <w:jc w:val="both"/>
        <w:rPr>
          <w:szCs w:val="24"/>
        </w:rPr>
      </w:pPr>
      <w:r w:rsidRPr="00A33F9A">
        <w:rPr>
          <w:b/>
          <w:bCs/>
          <w:szCs w:val="24"/>
        </w:rPr>
        <w:t>Risk level:</w:t>
      </w:r>
      <w:r w:rsidRPr="007649D6">
        <w:rPr>
          <w:szCs w:val="24"/>
        </w:rPr>
        <w:t xml:space="preserve"> </w:t>
      </w:r>
      <w:r w:rsidR="00D7272D">
        <w:rPr>
          <w:szCs w:val="24"/>
        </w:rPr>
        <w:t>very high, high, medium, low</w:t>
      </w:r>
    </w:p>
    <w:p w14:paraId="5DF6E72A" w14:textId="77777777" w:rsidR="00152D83" w:rsidRPr="007649D6" w:rsidRDefault="00152D83" w:rsidP="00152D83">
      <w:pPr>
        <w:pStyle w:val="BodyText"/>
        <w:ind w:left="360" w:hanging="360"/>
        <w:jc w:val="both"/>
        <w:rPr>
          <w:szCs w:val="24"/>
        </w:rPr>
      </w:pPr>
      <w:r w:rsidRPr="00A33F9A">
        <w:rPr>
          <w:b/>
          <w:bCs/>
          <w:szCs w:val="24"/>
        </w:rPr>
        <w:t>What should be measured?</w:t>
      </w:r>
      <w:r w:rsidRPr="007649D6">
        <w:rPr>
          <w:szCs w:val="24"/>
        </w:rPr>
        <w:t xml:space="preserve"> </w:t>
      </w:r>
      <w:r w:rsidR="004B4FE8" w:rsidRPr="007649D6">
        <w:rPr>
          <w:szCs w:val="24"/>
        </w:rPr>
        <w:t>Include</w:t>
      </w:r>
      <w:r w:rsidRPr="007649D6">
        <w:rPr>
          <w:szCs w:val="24"/>
        </w:rPr>
        <w:t xml:space="preserve"> units of measurement</w:t>
      </w:r>
    </w:p>
    <w:p w14:paraId="640F2C45" w14:textId="77777777" w:rsidR="00152D83" w:rsidRPr="007649D6" w:rsidRDefault="00152D83" w:rsidP="00152D83">
      <w:pPr>
        <w:pStyle w:val="BodyText"/>
        <w:ind w:left="360" w:hanging="360"/>
        <w:jc w:val="both"/>
        <w:rPr>
          <w:szCs w:val="24"/>
        </w:rPr>
      </w:pPr>
      <w:r w:rsidRPr="00A33F9A">
        <w:rPr>
          <w:b/>
          <w:bCs/>
          <w:szCs w:val="24"/>
        </w:rPr>
        <w:t>How should it be measured?</w:t>
      </w:r>
      <w:r w:rsidRPr="007649D6">
        <w:rPr>
          <w:szCs w:val="24"/>
        </w:rPr>
        <w:t xml:space="preserve"> software scripts, inspection, modeling, </w:t>
      </w:r>
      <w:r>
        <w:rPr>
          <w:szCs w:val="24"/>
        </w:rPr>
        <w:t>simulation, analysis, test</w:t>
      </w:r>
      <w:r w:rsidRPr="007649D6">
        <w:rPr>
          <w:szCs w:val="24"/>
        </w:rPr>
        <w:t>, demonstration</w:t>
      </w:r>
    </w:p>
    <w:p w14:paraId="35223021" w14:textId="77777777" w:rsidR="00152D83" w:rsidRPr="007649D6" w:rsidRDefault="00152D83" w:rsidP="00152D83">
      <w:pPr>
        <w:pStyle w:val="BodyText"/>
        <w:ind w:left="360" w:hanging="360"/>
        <w:jc w:val="both"/>
        <w:rPr>
          <w:szCs w:val="24"/>
        </w:rPr>
      </w:pPr>
      <w:r w:rsidRPr="00A33F9A">
        <w:rPr>
          <w:b/>
          <w:bCs/>
          <w:szCs w:val="24"/>
        </w:rPr>
        <w:t>How often should it be measured?</w:t>
      </w:r>
      <w:r w:rsidR="00D7272D">
        <w:rPr>
          <w:szCs w:val="24"/>
        </w:rPr>
        <w:t xml:space="preserve"> T</w:t>
      </w:r>
      <w:r w:rsidRPr="007649D6">
        <w:rPr>
          <w:szCs w:val="24"/>
        </w:rPr>
        <w:t>his could be time-based or tied to milestones</w:t>
      </w:r>
      <w:r w:rsidR="00D7272D">
        <w:rPr>
          <w:szCs w:val="24"/>
        </w:rPr>
        <w:t>.</w:t>
      </w:r>
    </w:p>
    <w:p w14:paraId="7B9D2C64" w14:textId="77777777" w:rsidR="00152D83" w:rsidRPr="007649D6" w:rsidRDefault="00152D83" w:rsidP="00152D83">
      <w:pPr>
        <w:pStyle w:val="BodyText"/>
        <w:ind w:left="360" w:hanging="360"/>
        <w:jc w:val="both"/>
        <w:rPr>
          <w:szCs w:val="24"/>
        </w:rPr>
      </w:pPr>
      <w:r w:rsidRPr="00A33F9A">
        <w:rPr>
          <w:b/>
          <w:bCs/>
          <w:szCs w:val="24"/>
        </w:rPr>
        <w:t>During which project phases should it be measured?</w:t>
      </w:r>
      <w:r w:rsidR="00D7272D">
        <w:rPr>
          <w:szCs w:val="24"/>
        </w:rPr>
        <w:t xml:space="preserve"> W</w:t>
      </w:r>
      <w:r w:rsidRPr="007649D6">
        <w:rPr>
          <w:szCs w:val="24"/>
        </w:rPr>
        <w:t>hen do you stop collecting data?</w:t>
      </w:r>
    </w:p>
    <w:p w14:paraId="57BCE054" w14:textId="77777777" w:rsidR="00152D83" w:rsidRPr="007649D6" w:rsidRDefault="00152D83" w:rsidP="00152D83">
      <w:pPr>
        <w:pStyle w:val="BodyText"/>
        <w:ind w:left="360" w:hanging="360"/>
        <w:jc w:val="both"/>
        <w:rPr>
          <w:szCs w:val="24"/>
        </w:rPr>
      </w:pPr>
      <w:r w:rsidRPr="00A33F9A">
        <w:rPr>
          <w:b/>
          <w:bCs/>
          <w:szCs w:val="24"/>
        </w:rPr>
        <w:t>How should it be displayed?</w:t>
      </w:r>
      <w:r w:rsidRPr="007649D6">
        <w:rPr>
          <w:szCs w:val="24"/>
        </w:rPr>
        <w:t xml:space="preserve"> </w:t>
      </w:r>
      <w:r w:rsidR="004B4FE8" w:rsidRPr="007649D6">
        <w:rPr>
          <w:szCs w:val="24"/>
        </w:rPr>
        <w:t>A</w:t>
      </w:r>
      <w:r w:rsidRPr="007649D6">
        <w:rPr>
          <w:szCs w:val="24"/>
        </w:rPr>
        <w:t xml:space="preserve"> figure may be best</w:t>
      </w:r>
    </w:p>
    <w:p w14:paraId="03F6D4DB" w14:textId="77777777" w:rsidR="00152D83" w:rsidRPr="007649D6" w:rsidRDefault="00152D83" w:rsidP="00152D83">
      <w:pPr>
        <w:pStyle w:val="BodyText"/>
        <w:ind w:left="360" w:hanging="360"/>
        <w:jc w:val="both"/>
        <w:rPr>
          <w:szCs w:val="24"/>
        </w:rPr>
      </w:pPr>
      <w:r w:rsidRPr="00A33F9A">
        <w:rPr>
          <w:b/>
          <w:bCs/>
          <w:szCs w:val="24"/>
        </w:rPr>
        <w:t>To whom should it be presented?</w:t>
      </w:r>
      <w:r w:rsidRPr="007649D6">
        <w:rPr>
          <w:szCs w:val="24"/>
        </w:rPr>
        <w:t xml:space="preserve"> </w:t>
      </w:r>
      <w:r w:rsidR="004B4FE8" w:rsidRPr="007649D6">
        <w:rPr>
          <w:szCs w:val="24"/>
        </w:rPr>
        <w:t>Often</w:t>
      </w:r>
      <w:r w:rsidRPr="007649D6">
        <w:rPr>
          <w:szCs w:val="24"/>
        </w:rPr>
        <w:t xml:space="preserve"> this is the Chief Engineer</w:t>
      </w:r>
    </w:p>
    <w:p w14:paraId="2F507CF9" w14:textId="77777777" w:rsidR="00152D83" w:rsidRPr="007649D6" w:rsidRDefault="00152D83" w:rsidP="00152D83">
      <w:pPr>
        <w:pStyle w:val="BodyText"/>
        <w:ind w:left="360" w:hanging="360"/>
        <w:jc w:val="both"/>
        <w:rPr>
          <w:szCs w:val="24"/>
        </w:rPr>
      </w:pPr>
      <w:r w:rsidRPr="00A33F9A">
        <w:rPr>
          <w:b/>
          <w:bCs/>
          <w:szCs w:val="24"/>
        </w:rPr>
        <w:t>Thresholds above or below which action is necessary:</w:t>
      </w:r>
      <w:r w:rsidRPr="007649D6">
        <w:rPr>
          <w:szCs w:val="24"/>
        </w:rPr>
        <w:t xml:space="preserve"> these may be on the figure</w:t>
      </w:r>
    </w:p>
    <w:p w14:paraId="3DD724C3" w14:textId="77777777" w:rsidR="00152D83" w:rsidRPr="00A33F9A" w:rsidRDefault="00152D83" w:rsidP="00152D83">
      <w:pPr>
        <w:pStyle w:val="BodyText"/>
        <w:ind w:left="360" w:hanging="360"/>
        <w:jc w:val="both"/>
        <w:rPr>
          <w:b/>
          <w:bCs/>
          <w:szCs w:val="24"/>
        </w:rPr>
      </w:pPr>
      <w:r w:rsidRPr="00A33F9A">
        <w:rPr>
          <w:b/>
          <w:bCs/>
          <w:szCs w:val="24"/>
        </w:rPr>
        <w:t xml:space="preserve">What action should be performed when if thresholds are exceeded? </w:t>
      </w:r>
    </w:p>
    <w:p w14:paraId="01AA318C" w14:textId="77777777" w:rsidR="00152D83" w:rsidRDefault="00152D83" w:rsidP="00152D83">
      <w:pPr>
        <w:pStyle w:val="BodyText"/>
        <w:ind w:left="360" w:hanging="360"/>
        <w:jc w:val="both"/>
        <w:rPr>
          <w:b/>
          <w:bCs/>
          <w:szCs w:val="24"/>
        </w:rPr>
      </w:pPr>
      <w:r w:rsidRPr="00A33F9A">
        <w:rPr>
          <w:b/>
          <w:bCs/>
          <w:szCs w:val="24"/>
        </w:rPr>
        <w:t xml:space="preserve">Who should perform this action? </w:t>
      </w:r>
    </w:p>
    <w:p w14:paraId="793B8021" w14:textId="77777777" w:rsidR="005358C1" w:rsidRPr="007649D6" w:rsidRDefault="005358C1" w:rsidP="00290C59">
      <w:pPr>
        <w:pStyle w:val="BodyText"/>
        <w:ind w:firstLine="360"/>
        <w:jc w:val="both"/>
        <w:rPr>
          <w:szCs w:val="24"/>
        </w:rPr>
      </w:pPr>
      <w:r w:rsidRPr="007649D6">
        <w:rPr>
          <w:szCs w:val="24"/>
        </w:rPr>
        <w:t xml:space="preserve">The Systems </w:t>
      </w:r>
      <w:r>
        <w:rPr>
          <w:szCs w:val="24"/>
        </w:rPr>
        <w:t xml:space="preserve">Engineering </w:t>
      </w:r>
      <w:r w:rsidRPr="007649D6">
        <w:rPr>
          <w:szCs w:val="24"/>
        </w:rPr>
        <w:t>Manager is responsible for collecting, analyzing, reporting and responding to the TPM data.</w:t>
      </w:r>
      <w:r>
        <w:rPr>
          <w:szCs w:val="24"/>
        </w:rPr>
        <w:t xml:space="preserve"> </w:t>
      </w:r>
      <w:r w:rsidR="004B4FE8">
        <w:rPr>
          <w:szCs w:val="24"/>
        </w:rPr>
        <w:t xml:space="preserve">The processed </w:t>
      </w:r>
      <w:r w:rsidRPr="007649D6">
        <w:rPr>
          <w:szCs w:val="24"/>
        </w:rPr>
        <w:t xml:space="preserve">TPMs </w:t>
      </w:r>
      <w:r w:rsidR="00857DC1">
        <w:rPr>
          <w:szCs w:val="24"/>
        </w:rPr>
        <w:t xml:space="preserve">reports </w:t>
      </w:r>
      <w:r w:rsidRPr="007649D6">
        <w:rPr>
          <w:szCs w:val="24"/>
        </w:rPr>
        <w:t xml:space="preserve">should be presented to the person </w:t>
      </w:r>
      <w:r w:rsidR="00EE58F5">
        <w:rPr>
          <w:szCs w:val="24"/>
        </w:rPr>
        <w:t>who can do something about it: o</w:t>
      </w:r>
      <w:r w:rsidRPr="007649D6">
        <w:rPr>
          <w:szCs w:val="24"/>
        </w:rPr>
        <w:t>ften this is the Chief Engineer.</w:t>
      </w:r>
      <w:r>
        <w:rPr>
          <w:szCs w:val="24"/>
        </w:rPr>
        <w:t xml:space="preserve"> </w:t>
      </w:r>
      <w:r w:rsidRPr="007649D6">
        <w:rPr>
          <w:szCs w:val="24"/>
        </w:rPr>
        <w:t>The Program Manager has oversight</w:t>
      </w:r>
      <w:r w:rsidR="004B4FE8">
        <w:rPr>
          <w:szCs w:val="24"/>
        </w:rPr>
        <w:t xml:space="preserve"> of the program TPMs</w:t>
      </w:r>
      <w:r w:rsidRPr="007649D6">
        <w:rPr>
          <w:szCs w:val="24"/>
        </w:rPr>
        <w:t>.</w:t>
      </w:r>
      <w:r>
        <w:rPr>
          <w:szCs w:val="24"/>
        </w:rPr>
        <w:t xml:space="preserve"> </w:t>
      </w:r>
      <w:r w:rsidRPr="007649D6">
        <w:rPr>
          <w:szCs w:val="24"/>
        </w:rPr>
        <w:t xml:space="preserve">The </w:t>
      </w:r>
      <w:r w:rsidR="004B4FE8">
        <w:rPr>
          <w:szCs w:val="24"/>
        </w:rPr>
        <w:t xml:space="preserve">company </w:t>
      </w:r>
      <w:r w:rsidRPr="007649D6">
        <w:rPr>
          <w:szCs w:val="24"/>
        </w:rPr>
        <w:t>Measur</w:t>
      </w:r>
      <w:r w:rsidR="004B4FE8">
        <w:rPr>
          <w:szCs w:val="24"/>
        </w:rPr>
        <w:t>es Analysis Group might use the TPMs</w:t>
      </w:r>
      <w:r w:rsidRPr="007649D6">
        <w:rPr>
          <w:szCs w:val="24"/>
        </w:rPr>
        <w:t xml:space="preserve"> for process improvement suggestions.</w:t>
      </w:r>
    </w:p>
    <w:p w14:paraId="7AAF5BA3" w14:textId="77777777" w:rsidR="005358C1" w:rsidRPr="00004409" w:rsidRDefault="005358C1" w:rsidP="00290C59">
      <w:pPr>
        <w:pStyle w:val="BodyText"/>
        <w:ind w:firstLine="360"/>
        <w:jc w:val="both"/>
        <w:rPr>
          <w:szCs w:val="24"/>
        </w:rPr>
      </w:pPr>
      <w:r w:rsidRPr="00004409">
        <w:rPr>
          <w:szCs w:val="24"/>
        </w:rPr>
        <w:t xml:space="preserve">Program managers </w:t>
      </w:r>
      <w:r w:rsidR="004B4FE8">
        <w:rPr>
          <w:szCs w:val="24"/>
        </w:rPr>
        <w:t xml:space="preserve">traditionally </w:t>
      </w:r>
      <w:r w:rsidRPr="00004409">
        <w:rPr>
          <w:szCs w:val="24"/>
        </w:rPr>
        <w:t xml:space="preserve">tradeoff cost, schedule and technical performance of a system. Cost and schedule are often tracked with an earned value system. </w:t>
      </w:r>
      <w:r w:rsidR="004B4FE8">
        <w:rPr>
          <w:szCs w:val="24"/>
        </w:rPr>
        <w:t xml:space="preserve">Now </w:t>
      </w:r>
      <w:r w:rsidRPr="00004409">
        <w:rPr>
          <w:szCs w:val="24"/>
        </w:rPr>
        <w:t>TPMs give managers a way to t</w:t>
      </w:r>
      <w:r w:rsidR="004B4FE8">
        <w:rPr>
          <w:szCs w:val="24"/>
        </w:rPr>
        <w:t>rack technical performance. Therefore,</w:t>
      </w:r>
      <w:r w:rsidRPr="00004409">
        <w:rPr>
          <w:szCs w:val="24"/>
        </w:rPr>
        <w:t xml:space="preserve"> managers can adjust cost and schedule according to the forecasts of the TPMs.</w:t>
      </w:r>
    </w:p>
    <w:p w14:paraId="345B65F1" w14:textId="77777777" w:rsidR="00D234F9" w:rsidRPr="00C70590" w:rsidRDefault="00857DC1" w:rsidP="00431844">
      <w:pPr>
        <w:pStyle w:val="Heading2"/>
        <w:keepNext w:val="0"/>
        <w:widowControl w:val="0"/>
        <w:rPr>
          <w:sz w:val="28"/>
        </w:rPr>
      </w:pPr>
      <w:r>
        <w:rPr>
          <w:sz w:val="28"/>
          <w:szCs w:val="24"/>
        </w:rPr>
        <w:t xml:space="preserve">Definitions for </w:t>
      </w:r>
      <w:r w:rsidR="00D234F9" w:rsidRPr="00C70590">
        <w:rPr>
          <w:sz w:val="28"/>
          <w:szCs w:val="24"/>
        </w:rPr>
        <w:t>Quantitative</w:t>
      </w:r>
      <w:r w:rsidR="00D234F9" w:rsidRPr="00C70590">
        <w:rPr>
          <w:sz w:val="28"/>
        </w:rPr>
        <w:t xml:space="preserve"> Measurements</w:t>
      </w:r>
    </w:p>
    <w:p w14:paraId="31628D6B" w14:textId="77777777" w:rsidR="00D234F9" w:rsidRPr="00D234F9" w:rsidRDefault="00D234F9" w:rsidP="00290C59">
      <w:pPr>
        <w:tabs>
          <w:tab w:val="left" w:pos="360"/>
        </w:tabs>
        <w:jc w:val="both"/>
        <w:rPr>
          <w:sz w:val="24"/>
          <w:szCs w:val="24"/>
        </w:rPr>
      </w:pPr>
      <w:r w:rsidRPr="00D234F9">
        <w:rPr>
          <w:sz w:val="24"/>
          <w:szCs w:val="24"/>
        </w:rPr>
        <w:t>Evaluation criteria, measures and technical performance measures are all used to quantify system performance. These terms are often used interchangeably</w:t>
      </w:r>
      <w:r w:rsidR="00857DC1">
        <w:rPr>
          <w:sz w:val="24"/>
          <w:szCs w:val="24"/>
        </w:rPr>
        <w:t>, but a distinction is useful. Evaluation c</w:t>
      </w:r>
      <w:r w:rsidRPr="00D234F9">
        <w:rPr>
          <w:sz w:val="24"/>
          <w:szCs w:val="24"/>
        </w:rPr>
        <w:t>riteria are used to quantify requirements. Measures are used to help manage a company's processes. TPMs are used to mitigate risk during design and manufacturing.</w:t>
      </w:r>
    </w:p>
    <w:p w14:paraId="2CD8048F" w14:textId="77777777" w:rsidR="00D234F9" w:rsidRPr="00D234F9" w:rsidRDefault="00D234F9" w:rsidP="00290C59">
      <w:pPr>
        <w:tabs>
          <w:tab w:val="left" w:pos="360"/>
        </w:tabs>
        <w:ind w:firstLine="360"/>
        <w:jc w:val="both"/>
        <w:outlineLvl w:val="3"/>
        <w:rPr>
          <w:sz w:val="24"/>
          <w:szCs w:val="28"/>
        </w:rPr>
      </w:pPr>
      <w:r w:rsidRPr="00D234F9">
        <w:rPr>
          <w:sz w:val="24"/>
          <w:szCs w:val="24"/>
        </w:rPr>
        <w:t>Performance</w:t>
      </w:r>
      <w:r w:rsidR="005F6AA6">
        <w:rPr>
          <w:sz w:val="24"/>
          <w:szCs w:val="24"/>
        </w:rPr>
        <w:t>, schedule</w:t>
      </w:r>
      <w:r w:rsidRPr="00D234F9">
        <w:rPr>
          <w:sz w:val="24"/>
          <w:szCs w:val="24"/>
        </w:rPr>
        <w:t xml:space="preserve"> and cost </w:t>
      </w:r>
      <w:r w:rsidR="00587EA4">
        <w:rPr>
          <w:b/>
          <w:bCs/>
          <w:sz w:val="24"/>
          <w:szCs w:val="24"/>
        </w:rPr>
        <w:t>e</w:t>
      </w:r>
      <w:r w:rsidR="00587EA4" w:rsidRPr="00587EA4">
        <w:rPr>
          <w:b/>
          <w:bCs/>
          <w:sz w:val="24"/>
          <w:szCs w:val="24"/>
        </w:rPr>
        <w:t>valuation</w:t>
      </w:r>
      <w:r w:rsidR="00587EA4" w:rsidRPr="00D234F9">
        <w:rPr>
          <w:b/>
          <w:sz w:val="24"/>
          <w:szCs w:val="24"/>
        </w:rPr>
        <w:t xml:space="preserve"> </w:t>
      </w:r>
      <w:r w:rsidRPr="00D234F9">
        <w:rPr>
          <w:b/>
          <w:sz w:val="24"/>
          <w:szCs w:val="24"/>
        </w:rPr>
        <w:t>criteria</w:t>
      </w:r>
      <w:r w:rsidRPr="00D234F9">
        <w:rPr>
          <w:sz w:val="24"/>
          <w:szCs w:val="24"/>
        </w:rPr>
        <w:t xml:space="preserve"> show how well the system satisfies its requirements (e.g., in this test the car</w:t>
      </w:r>
      <w:r>
        <w:rPr>
          <w:sz w:val="24"/>
          <w:szCs w:val="24"/>
        </w:rPr>
        <w:t xml:space="preserve"> accelerated from 0 to 60 in 6.2</w:t>
      </w:r>
      <w:r w:rsidRPr="00D234F9">
        <w:rPr>
          <w:sz w:val="24"/>
          <w:szCs w:val="24"/>
        </w:rPr>
        <w:t xml:space="preserve"> seconds). Criteria are often called Measures of Performance</w:t>
      </w:r>
      <w:r>
        <w:rPr>
          <w:sz w:val="24"/>
          <w:szCs w:val="24"/>
        </w:rPr>
        <w:t>, Measures of Effectiveness</w:t>
      </w:r>
      <w:r w:rsidR="004B4FE8">
        <w:rPr>
          <w:sz w:val="24"/>
          <w:szCs w:val="24"/>
        </w:rPr>
        <w:t xml:space="preserve"> or</w:t>
      </w:r>
      <w:r w:rsidRPr="00D234F9">
        <w:rPr>
          <w:sz w:val="24"/>
          <w:szCs w:val="24"/>
        </w:rPr>
        <w:t xml:space="preserve"> Figures of Merit. Such measurements are made throughout the evolution of the system: based first on estimates by the design engineers, then on models, simulations, prototypes and </w:t>
      </w:r>
      <w:r w:rsidR="00D7272D">
        <w:rPr>
          <w:sz w:val="24"/>
          <w:szCs w:val="24"/>
        </w:rPr>
        <w:t>finally on the real system. C</w:t>
      </w:r>
      <w:r w:rsidRPr="00D234F9">
        <w:rPr>
          <w:sz w:val="24"/>
          <w:szCs w:val="24"/>
        </w:rPr>
        <w:t xml:space="preserve">riteria are used to quantify system </w:t>
      </w:r>
      <w:r w:rsidR="00EE58F5" w:rsidRPr="00D234F9">
        <w:rPr>
          <w:sz w:val="24"/>
          <w:szCs w:val="24"/>
        </w:rPr>
        <w:t>requirements;</w:t>
      </w:r>
      <w:r w:rsidRPr="00D234F9">
        <w:rPr>
          <w:sz w:val="24"/>
          <w:szCs w:val="24"/>
        </w:rPr>
        <w:t xml:space="preserve"> however, they are also used to help select amongst alternative designs. During concept selection, criteria are traded-off, that is, going from one alternative to another increases the value of one criterion while decreasing another.</w:t>
      </w:r>
    </w:p>
    <w:p w14:paraId="7633AEBF" w14:textId="77777777" w:rsidR="00D234F9" w:rsidRPr="00D234F9" w:rsidRDefault="00D234F9" w:rsidP="00290C59">
      <w:pPr>
        <w:tabs>
          <w:tab w:val="left" w:pos="360"/>
        </w:tabs>
        <w:ind w:firstLine="360"/>
        <w:jc w:val="both"/>
        <w:outlineLvl w:val="3"/>
        <w:rPr>
          <w:sz w:val="24"/>
          <w:szCs w:val="24"/>
        </w:rPr>
      </w:pPr>
      <w:r w:rsidRPr="00D234F9">
        <w:rPr>
          <w:b/>
          <w:bCs/>
          <w:sz w:val="24"/>
          <w:szCs w:val="24"/>
        </w:rPr>
        <w:lastRenderedPageBreak/>
        <w:t>Measures</w:t>
      </w:r>
      <w:r w:rsidRPr="00D234F9">
        <w:rPr>
          <w:sz w:val="24"/>
          <w:szCs w:val="24"/>
        </w:rPr>
        <w:t xml:space="preserve"> (which are often confused with Metrics) are usually related to the process, not the product. Therefore, they do not always relate to specific system r</w:t>
      </w:r>
      <w:r>
        <w:rPr>
          <w:sz w:val="24"/>
          <w:szCs w:val="24"/>
        </w:rPr>
        <w:t>equirements. Rather some measures</w:t>
      </w:r>
      <w:r w:rsidRPr="00D234F9">
        <w:rPr>
          <w:sz w:val="24"/>
          <w:szCs w:val="24"/>
        </w:rPr>
        <w:t xml:space="preserve"> relate to the company's mission statement and subsequent goals</w:t>
      </w:r>
      <w:r>
        <w:rPr>
          <w:sz w:val="24"/>
          <w:szCs w:val="24"/>
        </w:rPr>
        <w:t>. As an example, a useful measure</w:t>
      </w:r>
      <w:r w:rsidRPr="00D234F9">
        <w:rPr>
          <w:sz w:val="24"/>
          <w:szCs w:val="24"/>
        </w:rPr>
        <w:t xml:space="preserve"> is the percentage of requirements that change after the System Requirements Review.</w:t>
      </w:r>
    </w:p>
    <w:p w14:paraId="37C3DC8F" w14:textId="77777777" w:rsidR="00753086" w:rsidRPr="003C62B0" w:rsidRDefault="00753086" w:rsidP="00290C59">
      <w:pPr>
        <w:tabs>
          <w:tab w:val="left" w:pos="360"/>
        </w:tabs>
        <w:ind w:left="1008" w:right="1008"/>
        <w:jc w:val="both"/>
        <w:outlineLvl w:val="3"/>
        <w:rPr>
          <w:sz w:val="24"/>
          <w:szCs w:val="24"/>
        </w:rPr>
      </w:pPr>
      <w:r w:rsidRPr="003C62B0">
        <w:rPr>
          <w:b/>
          <w:sz w:val="24"/>
          <w:szCs w:val="24"/>
        </w:rPr>
        <w:t xml:space="preserve">Measure. </w:t>
      </w:r>
      <w:r w:rsidRPr="003C62B0">
        <w:rPr>
          <w:sz w:val="24"/>
          <w:szCs w:val="24"/>
        </w:rPr>
        <w:t xml:space="preserve">A measure </w:t>
      </w:r>
      <w:r>
        <w:rPr>
          <w:sz w:val="24"/>
          <w:szCs w:val="24"/>
        </w:rPr>
        <w:t>indicates</w:t>
      </w:r>
      <w:r w:rsidRPr="003C62B0">
        <w:rPr>
          <w:bCs/>
          <w:sz w:val="24"/>
          <w:szCs w:val="24"/>
        </w:rPr>
        <w:t xml:space="preserve"> the degree to which </w:t>
      </w:r>
      <w:r w:rsidRPr="003C62B0">
        <w:rPr>
          <w:sz w:val="24"/>
          <w:szCs w:val="24"/>
        </w:rPr>
        <w:t>an entity</w:t>
      </w:r>
      <w:r w:rsidRPr="003C62B0">
        <w:rPr>
          <w:bCs/>
          <w:sz w:val="24"/>
          <w:szCs w:val="24"/>
        </w:rPr>
        <w:t xml:space="preserve"> possesses and exhibits a quality or an attribute</w:t>
      </w:r>
      <w:r w:rsidRPr="003C62B0">
        <w:rPr>
          <w:sz w:val="24"/>
          <w:szCs w:val="24"/>
        </w:rPr>
        <w:t xml:space="preserve">. </w:t>
      </w:r>
      <w:r>
        <w:rPr>
          <w:sz w:val="24"/>
          <w:szCs w:val="24"/>
        </w:rPr>
        <w:t>A measure has a specified method, which when executed produces</w:t>
      </w:r>
      <w:r w:rsidRPr="003C62B0">
        <w:rPr>
          <w:sz w:val="24"/>
          <w:szCs w:val="24"/>
        </w:rPr>
        <w:t xml:space="preserve"> value</w:t>
      </w:r>
      <w:r>
        <w:rPr>
          <w:sz w:val="24"/>
          <w:szCs w:val="24"/>
        </w:rPr>
        <w:t>s</w:t>
      </w:r>
      <w:r w:rsidRPr="003C62B0">
        <w:rPr>
          <w:sz w:val="24"/>
          <w:szCs w:val="24"/>
        </w:rPr>
        <w:t xml:space="preserve"> (or metric</w:t>
      </w:r>
      <w:r>
        <w:rPr>
          <w:sz w:val="24"/>
          <w:szCs w:val="24"/>
        </w:rPr>
        <w:t>s</w:t>
      </w:r>
      <w:r w:rsidRPr="003C62B0">
        <w:rPr>
          <w:sz w:val="24"/>
          <w:szCs w:val="24"/>
        </w:rPr>
        <w:t>) for the measure.</w:t>
      </w:r>
    </w:p>
    <w:p w14:paraId="6FF1277F" w14:textId="77777777" w:rsidR="00753086" w:rsidRPr="003C62B0" w:rsidRDefault="00753086" w:rsidP="00290C59">
      <w:pPr>
        <w:widowControl w:val="0"/>
        <w:ind w:left="1008" w:right="1008"/>
        <w:jc w:val="both"/>
        <w:rPr>
          <w:sz w:val="24"/>
          <w:szCs w:val="24"/>
        </w:rPr>
      </w:pPr>
      <w:r w:rsidRPr="003C62B0">
        <w:rPr>
          <w:b/>
          <w:sz w:val="24"/>
          <w:szCs w:val="24"/>
        </w:rPr>
        <w:t xml:space="preserve">Metric. </w:t>
      </w:r>
      <w:r w:rsidRPr="003C62B0">
        <w:rPr>
          <w:bCs/>
          <w:sz w:val="24"/>
          <w:szCs w:val="24"/>
        </w:rPr>
        <w:t xml:space="preserve">A measured, calculated or derived value (or number) </w:t>
      </w:r>
      <w:r>
        <w:rPr>
          <w:sz w:val="24"/>
          <w:szCs w:val="24"/>
        </w:rPr>
        <w:t>used</w:t>
      </w:r>
      <w:r w:rsidRPr="003C62B0">
        <w:rPr>
          <w:sz w:val="24"/>
          <w:szCs w:val="24"/>
        </w:rPr>
        <w:t xml:space="preserve"> </w:t>
      </w:r>
      <w:r>
        <w:rPr>
          <w:sz w:val="24"/>
          <w:szCs w:val="24"/>
        </w:rPr>
        <w:t xml:space="preserve">by a measure to </w:t>
      </w:r>
      <w:r w:rsidRPr="003C62B0">
        <w:rPr>
          <w:sz w:val="24"/>
          <w:szCs w:val="24"/>
        </w:rPr>
        <w:t>quantify</w:t>
      </w:r>
      <w:r>
        <w:rPr>
          <w:sz w:val="24"/>
          <w:szCs w:val="24"/>
        </w:rPr>
        <w:t xml:space="preserve"> </w:t>
      </w:r>
      <w:r w:rsidRPr="003C62B0">
        <w:rPr>
          <w:bCs/>
          <w:sz w:val="24"/>
          <w:szCs w:val="24"/>
        </w:rPr>
        <w:t xml:space="preserve">the degree to which </w:t>
      </w:r>
      <w:r w:rsidRPr="003C62B0">
        <w:rPr>
          <w:sz w:val="24"/>
          <w:szCs w:val="24"/>
        </w:rPr>
        <w:t>an entity</w:t>
      </w:r>
      <w:r w:rsidRPr="003C62B0">
        <w:rPr>
          <w:bCs/>
          <w:sz w:val="24"/>
          <w:szCs w:val="24"/>
        </w:rPr>
        <w:t xml:space="preserve"> possesses and exhibits a quality or an attribute.</w:t>
      </w:r>
    </w:p>
    <w:p w14:paraId="11853344" w14:textId="77777777" w:rsidR="00753086" w:rsidRPr="00000177" w:rsidRDefault="00753086" w:rsidP="00290C59">
      <w:pPr>
        <w:widowControl w:val="0"/>
        <w:ind w:left="1008" w:right="1008"/>
        <w:jc w:val="both"/>
        <w:rPr>
          <w:bCs/>
          <w:sz w:val="24"/>
          <w:szCs w:val="24"/>
        </w:rPr>
      </w:pPr>
      <w:r w:rsidRPr="00000177">
        <w:rPr>
          <w:b/>
          <w:sz w:val="24"/>
          <w:szCs w:val="24"/>
        </w:rPr>
        <w:t xml:space="preserve">Measurement. </w:t>
      </w:r>
      <w:r>
        <w:rPr>
          <w:bCs/>
          <w:sz w:val="24"/>
          <w:szCs w:val="24"/>
        </w:rPr>
        <w:t>A</w:t>
      </w:r>
      <w:r w:rsidRPr="00000177">
        <w:rPr>
          <w:bCs/>
          <w:sz w:val="24"/>
          <w:szCs w:val="24"/>
        </w:rPr>
        <w:t xml:space="preserve"> value obtained by measuring</w:t>
      </w:r>
      <w:r>
        <w:rPr>
          <w:bCs/>
          <w:sz w:val="24"/>
          <w:szCs w:val="24"/>
        </w:rPr>
        <w:t>, which makes it a type of</w:t>
      </w:r>
      <w:r w:rsidRPr="00000177">
        <w:rPr>
          <w:bCs/>
          <w:sz w:val="24"/>
          <w:szCs w:val="24"/>
        </w:rPr>
        <w:t xml:space="preserve"> metric.</w:t>
      </w:r>
    </w:p>
    <w:p w14:paraId="3E0C828F" w14:textId="77777777" w:rsidR="005F6AA6" w:rsidRPr="005F6AA6" w:rsidRDefault="00D234F9" w:rsidP="00290C59">
      <w:pPr>
        <w:pStyle w:val="BodyText"/>
        <w:ind w:firstLine="360"/>
        <w:jc w:val="both"/>
        <w:rPr>
          <w:szCs w:val="24"/>
        </w:rPr>
      </w:pPr>
      <w:r w:rsidRPr="00D234F9">
        <w:rPr>
          <w:b/>
        </w:rPr>
        <w:t>Technical performance measures (TPMs)</w:t>
      </w:r>
      <w:r w:rsidRPr="00D234F9">
        <w:t xml:space="preserve"> are tools that show how well a system is satisfying its requirements or meeting its goals. TPMs provide assessments of the product and the process through design, implementation and</w:t>
      </w:r>
      <w:r w:rsidRPr="005F6AA6">
        <w:rPr>
          <w:szCs w:val="24"/>
        </w:rPr>
        <w:t xml:space="preserve"> test.</w:t>
      </w:r>
      <w:r w:rsidR="005F6AA6">
        <w:rPr>
          <w:szCs w:val="24"/>
        </w:rPr>
        <w:t xml:space="preserve"> Should they be named </w:t>
      </w:r>
      <w:r w:rsidR="005F6AA6" w:rsidRPr="005F6AA6">
        <w:rPr>
          <w:szCs w:val="24"/>
        </w:rPr>
        <w:t>Technical Performance Measures or Technical Performance Measurements?</w:t>
      </w:r>
      <w:r w:rsidR="005F6AA6">
        <w:rPr>
          <w:szCs w:val="24"/>
        </w:rPr>
        <w:t xml:space="preserve"> The</w:t>
      </w:r>
      <w:r w:rsidR="005F6AA6" w:rsidRPr="005F6AA6">
        <w:rPr>
          <w:szCs w:val="24"/>
        </w:rPr>
        <w:t xml:space="preserve"> INCOSE Systems Engineering Handbook v2a </w:t>
      </w:r>
      <w:r w:rsidR="00C70590">
        <w:rPr>
          <w:szCs w:val="24"/>
        </w:rPr>
        <w:t>uses Measurement</w:t>
      </w:r>
      <w:r w:rsidR="005F6AA6">
        <w:rPr>
          <w:szCs w:val="24"/>
        </w:rPr>
        <w:t xml:space="preserve"> </w:t>
      </w:r>
      <w:r w:rsidR="005F6AA6" w:rsidRPr="005F6AA6">
        <w:rPr>
          <w:szCs w:val="24"/>
        </w:rPr>
        <w:t xml:space="preserve">in the glossary. </w:t>
      </w:r>
      <w:r w:rsidR="00C70590">
        <w:rPr>
          <w:szCs w:val="24"/>
        </w:rPr>
        <w:t>However,</w:t>
      </w:r>
      <w:r w:rsidR="005F6AA6">
        <w:rPr>
          <w:szCs w:val="24"/>
        </w:rPr>
        <w:t xml:space="preserve"> we think that</w:t>
      </w:r>
      <w:r w:rsidR="005F6AA6" w:rsidRPr="005F6AA6">
        <w:rPr>
          <w:szCs w:val="24"/>
        </w:rPr>
        <w:t xml:space="preserve"> Technical Performance Measure is a better phrase</w:t>
      </w:r>
      <w:r w:rsidR="005F6AA6">
        <w:rPr>
          <w:szCs w:val="24"/>
        </w:rPr>
        <w:t xml:space="preserve">, because </w:t>
      </w:r>
      <w:r w:rsidR="005F6AA6" w:rsidRPr="005F6AA6">
        <w:rPr>
          <w:szCs w:val="24"/>
        </w:rPr>
        <w:t>a measure is a quantitative attribute used to ascertain or appraise by comparing to a standard [IEEE 1278.3]</w:t>
      </w:r>
      <w:r w:rsidR="005F6AA6">
        <w:rPr>
          <w:szCs w:val="24"/>
        </w:rPr>
        <w:t xml:space="preserve">. Whereas </w:t>
      </w:r>
      <w:r w:rsidR="005F6AA6" w:rsidRPr="005F6AA6">
        <w:rPr>
          <w:szCs w:val="24"/>
        </w:rPr>
        <w:t>a measurement is the numerical value that is obtained by measuring [IEEE 729]</w:t>
      </w:r>
      <w:r w:rsidR="005F6AA6">
        <w:rPr>
          <w:szCs w:val="24"/>
        </w:rPr>
        <w:t xml:space="preserve">. </w:t>
      </w:r>
      <w:r w:rsidR="005F6AA6" w:rsidRPr="005F6AA6">
        <w:rPr>
          <w:szCs w:val="24"/>
        </w:rPr>
        <w:t xml:space="preserve">Measurements are often put into a measure to help the tool accomplish its purpose. The INCOSE Metrics Guidebook for Integrated Systems and Product Development (1995) and The INCOSE Systems Engineering Measurement Primer (1998) use </w:t>
      </w:r>
      <w:r w:rsidR="00857DC1">
        <w:rPr>
          <w:szCs w:val="24"/>
        </w:rPr>
        <w:t xml:space="preserve">the phrase </w:t>
      </w:r>
      <w:r w:rsidR="005F6AA6" w:rsidRPr="005F6AA6">
        <w:rPr>
          <w:szCs w:val="24"/>
        </w:rPr>
        <w:t>Technical Performance Measure.</w:t>
      </w:r>
    </w:p>
    <w:p w14:paraId="00F96D0A" w14:textId="77777777" w:rsidR="00B76CB3" w:rsidRPr="00D234F9" w:rsidRDefault="005F6AA6" w:rsidP="00290C59">
      <w:pPr>
        <w:pStyle w:val="BodyText"/>
        <w:ind w:firstLine="360"/>
        <w:jc w:val="both"/>
        <w:rPr>
          <w:szCs w:val="24"/>
        </w:rPr>
      </w:pPr>
      <w:r>
        <w:rPr>
          <w:szCs w:val="24"/>
        </w:rPr>
        <w:t>For the rest of this paper we will only discuss</w:t>
      </w:r>
      <w:r w:rsidRPr="005F6AA6">
        <w:rPr>
          <w:szCs w:val="24"/>
        </w:rPr>
        <w:t xml:space="preserve"> Technical Performance Measure</w:t>
      </w:r>
      <w:r>
        <w:rPr>
          <w:szCs w:val="24"/>
        </w:rPr>
        <w:t>s</w:t>
      </w:r>
      <w:r w:rsidRPr="005F6AA6">
        <w:rPr>
          <w:szCs w:val="24"/>
        </w:rPr>
        <w:t>.</w:t>
      </w:r>
    </w:p>
    <w:p w14:paraId="7BD8B7E0" w14:textId="77777777" w:rsidR="00C70590" w:rsidRPr="00C70590" w:rsidRDefault="00587EA4" w:rsidP="00C70590">
      <w:pPr>
        <w:pStyle w:val="Heading2"/>
        <w:keepNext w:val="0"/>
        <w:widowControl w:val="0"/>
        <w:rPr>
          <w:sz w:val="28"/>
          <w:szCs w:val="24"/>
        </w:rPr>
      </w:pPr>
      <w:r>
        <w:rPr>
          <w:sz w:val="28"/>
          <w:szCs w:val="24"/>
        </w:rPr>
        <w:t>Characteristics of TPM</w:t>
      </w:r>
      <w:r w:rsidRPr="00C70590">
        <w:rPr>
          <w:sz w:val="28"/>
          <w:szCs w:val="24"/>
        </w:rPr>
        <w:t>s</w:t>
      </w:r>
    </w:p>
    <w:p w14:paraId="441302C3" w14:textId="77777777" w:rsidR="0079571E" w:rsidRPr="00D3739B" w:rsidRDefault="0079571E" w:rsidP="00290C59">
      <w:pPr>
        <w:tabs>
          <w:tab w:val="left" w:pos="360"/>
        </w:tabs>
        <w:jc w:val="both"/>
        <w:rPr>
          <w:sz w:val="24"/>
          <w:szCs w:val="24"/>
        </w:rPr>
      </w:pPr>
      <w:r w:rsidRPr="00D3739B">
        <w:rPr>
          <w:sz w:val="24"/>
          <w:szCs w:val="24"/>
        </w:rPr>
        <w:t>For which requirements should TPMs be created?</w:t>
      </w:r>
    </w:p>
    <w:p w14:paraId="285DD7EB" w14:textId="77777777" w:rsidR="0079571E" w:rsidRPr="00D3739B" w:rsidRDefault="0079571E" w:rsidP="00D7272D">
      <w:pPr>
        <w:tabs>
          <w:tab w:val="left" w:pos="360"/>
        </w:tabs>
        <w:ind w:left="1440" w:hanging="720"/>
        <w:rPr>
          <w:sz w:val="24"/>
          <w:szCs w:val="24"/>
        </w:rPr>
      </w:pPr>
      <w:r w:rsidRPr="00D3739B">
        <w:rPr>
          <w:sz w:val="24"/>
          <w:szCs w:val="24"/>
        </w:rPr>
        <w:t>(1) High priority requirements that impact mission accomplishment, customer satisfaction, cost or system usefulness.</w:t>
      </w:r>
    </w:p>
    <w:p w14:paraId="33312D7C" w14:textId="77777777" w:rsidR="0079571E" w:rsidRPr="00D3739B" w:rsidRDefault="0079571E" w:rsidP="00D7272D">
      <w:pPr>
        <w:tabs>
          <w:tab w:val="left" w:pos="360"/>
        </w:tabs>
        <w:ind w:left="1440" w:hanging="720"/>
        <w:rPr>
          <w:sz w:val="24"/>
          <w:szCs w:val="24"/>
        </w:rPr>
      </w:pPr>
      <w:r w:rsidRPr="00D3739B">
        <w:rPr>
          <w:sz w:val="24"/>
          <w:szCs w:val="24"/>
        </w:rPr>
        <w:t>(2) High risk requirements that have high probability of failure and great consequences of failure.</w:t>
      </w:r>
    </w:p>
    <w:p w14:paraId="00AAC318" w14:textId="77777777" w:rsidR="0079571E" w:rsidRPr="00D3739B" w:rsidRDefault="0079571E" w:rsidP="00D7272D">
      <w:pPr>
        <w:tabs>
          <w:tab w:val="left" w:pos="360"/>
        </w:tabs>
        <w:ind w:left="1440" w:hanging="720"/>
        <w:rPr>
          <w:sz w:val="24"/>
          <w:szCs w:val="24"/>
        </w:rPr>
      </w:pPr>
      <w:r w:rsidRPr="00D3739B">
        <w:rPr>
          <w:sz w:val="24"/>
          <w:szCs w:val="24"/>
        </w:rPr>
        <w:t xml:space="preserve">(3) Requirements where the desired performance is not currently being met, because the system uses </w:t>
      </w:r>
      <w:r w:rsidR="00C70590">
        <w:rPr>
          <w:sz w:val="24"/>
          <w:szCs w:val="24"/>
        </w:rPr>
        <w:t>new technology, new constraints</w:t>
      </w:r>
      <w:r w:rsidRPr="00D3739B">
        <w:rPr>
          <w:sz w:val="24"/>
          <w:szCs w:val="24"/>
        </w:rPr>
        <w:t xml:space="preserve"> have been added (e.g. a drastic increase in the number of users), or the performance target has been increased.</w:t>
      </w:r>
    </w:p>
    <w:p w14:paraId="320B296A" w14:textId="77777777" w:rsidR="0079571E" w:rsidRPr="00D3739B" w:rsidRDefault="0079571E" w:rsidP="00D7272D">
      <w:pPr>
        <w:tabs>
          <w:tab w:val="left" w:pos="360"/>
        </w:tabs>
        <w:ind w:left="1440" w:hanging="720"/>
        <w:rPr>
          <w:sz w:val="24"/>
          <w:szCs w:val="24"/>
        </w:rPr>
      </w:pPr>
      <w:r w:rsidRPr="00D3739B">
        <w:rPr>
          <w:sz w:val="24"/>
          <w:szCs w:val="24"/>
        </w:rPr>
        <w:t>(4) Requirements where the performance is expected to improve with time, where progress toward a goal is expected.</w:t>
      </w:r>
    </w:p>
    <w:p w14:paraId="71409C1A" w14:textId="77777777" w:rsidR="0079571E" w:rsidRPr="00D3739B" w:rsidRDefault="0079571E" w:rsidP="00D7272D">
      <w:pPr>
        <w:tabs>
          <w:tab w:val="left" w:pos="360"/>
        </w:tabs>
        <w:ind w:left="1440" w:hanging="720"/>
        <w:rPr>
          <w:sz w:val="24"/>
          <w:szCs w:val="24"/>
        </w:rPr>
      </w:pPr>
      <w:r w:rsidRPr="00D3739B">
        <w:rPr>
          <w:sz w:val="24"/>
          <w:szCs w:val="24"/>
        </w:rPr>
        <w:t>(5) Requirements where the performance can be controlled.</w:t>
      </w:r>
    </w:p>
    <w:p w14:paraId="56B1798F" w14:textId="77777777" w:rsidR="0079571E" w:rsidRPr="00D3739B" w:rsidRDefault="0079571E" w:rsidP="00D7272D">
      <w:pPr>
        <w:tabs>
          <w:tab w:val="left" w:pos="360"/>
        </w:tabs>
        <w:ind w:left="1440" w:hanging="720"/>
        <w:rPr>
          <w:sz w:val="24"/>
          <w:szCs w:val="24"/>
        </w:rPr>
      </w:pPr>
      <w:r w:rsidRPr="00D3739B">
        <w:rPr>
          <w:sz w:val="24"/>
          <w:szCs w:val="24"/>
        </w:rPr>
        <w:t>(6) Requirements where the program manager is able to tradeoff cost, schedule and performance. If TPMs exceed their thresholds and indicate imminent cost overruns or failure to meet performance goals, then the associated requirements should be renegotiated with the customer.</w:t>
      </w:r>
    </w:p>
    <w:p w14:paraId="71913897" w14:textId="77777777" w:rsidR="00152D83" w:rsidRPr="005F6AA6" w:rsidRDefault="00152D83" w:rsidP="00152D83">
      <w:pPr>
        <w:pStyle w:val="BodyText"/>
        <w:spacing w:before="120"/>
        <w:ind w:firstLine="360"/>
        <w:jc w:val="both"/>
        <w:rPr>
          <w:szCs w:val="24"/>
        </w:rPr>
      </w:pPr>
      <w:r w:rsidRPr="005F6AA6">
        <w:rPr>
          <w:szCs w:val="24"/>
        </w:rPr>
        <w:t>TPMs require quantitative da</w:t>
      </w:r>
      <w:r w:rsidR="004B4FE8">
        <w:rPr>
          <w:szCs w:val="24"/>
        </w:rPr>
        <w:t>ta to evaluate how well</w:t>
      </w:r>
      <w:r w:rsidRPr="005F6AA6">
        <w:rPr>
          <w:szCs w:val="24"/>
        </w:rPr>
        <w:t xml:space="preserve"> the system </w:t>
      </w:r>
      <w:r w:rsidR="004B4FE8">
        <w:rPr>
          <w:szCs w:val="24"/>
        </w:rPr>
        <w:t xml:space="preserve">is </w:t>
      </w:r>
      <w:r w:rsidR="004B4FE8" w:rsidRPr="005F6AA6">
        <w:rPr>
          <w:szCs w:val="24"/>
        </w:rPr>
        <w:t xml:space="preserve">satisfying </w:t>
      </w:r>
      <w:r w:rsidR="004B4FE8">
        <w:rPr>
          <w:szCs w:val="24"/>
        </w:rPr>
        <w:t xml:space="preserve">its </w:t>
      </w:r>
      <w:r w:rsidRPr="005F6AA6">
        <w:rPr>
          <w:szCs w:val="24"/>
        </w:rPr>
        <w:t>requirements.</w:t>
      </w:r>
      <w:r>
        <w:rPr>
          <w:szCs w:val="24"/>
        </w:rPr>
        <w:t xml:space="preserve"> </w:t>
      </w:r>
      <w:r w:rsidRPr="005F6AA6">
        <w:rPr>
          <w:szCs w:val="24"/>
        </w:rPr>
        <w:t>Gathering such data can be expensive. Because of the expense, not all requirements have TPMs, just the high priority requirements. As a rule of thumb, less than 1% of requirements should have TPMs. Each program might have a half-dozen TPMs.</w:t>
      </w:r>
    </w:p>
    <w:p w14:paraId="6B34EA4B" w14:textId="77777777" w:rsidR="00C70590" w:rsidRPr="00C70590" w:rsidRDefault="00C70590" w:rsidP="00C70590">
      <w:pPr>
        <w:tabs>
          <w:tab w:val="left" w:pos="360"/>
        </w:tabs>
        <w:spacing w:before="120"/>
        <w:jc w:val="both"/>
        <w:rPr>
          <w:sz w:val="24"/>
          <w:szCs w:val="24"/>
        </w:rPr>
      </w:pPr>
      <w:r w:rsidRPr="00C70590">
        <w:rPr>
          <w:sz w:val="24"/>
          <w:szCs w:val="24"/>
        </w:rPr>
        <w:lastRenderedPageBreak/>
        <w:t>TPMs</w:t>
      </w:r>
    </w:p>
    <w:p w14:paraId="680D3FBF" w14:textId="77777777" w:rsidR="00C70590" w:rsidRPr="00C70590" w:rsidRDefault="00C70590" w:rsidP="00C70590">
      <w:pPr>
        <w:numPr>
          <w:ilvl w:val="0"/>
          <w:numId w:val="2"/>
        </w:numPr>
        <w:jc w:val="both"/>
        <w:rPr>
          <w:bCs/>
          <w:sz w:val="24"/>
          <w:szCs w:val="48"/>
        </w:rPr>
      </w:pPr>
      <w:r w:rsidRPr="00C70590">
        <w:rPr>
          <w:bCs/>
          <w:sz w:val="24"/>
          <w:szCs w:val="48"/>
        </w:rPr>
        <w:t>Should be important</w:t>
      </w:r>
    </w:p>
    <w:p w14:paraId="5F537001" w14:textId="77777777" w:rsidR="00C70590" w:rsidRPr="00C70590" w:rsidRDefault="00C70590" w:rsidP="00C70590">
      <w:pPr>
        <w:numPr>
          <w:ilvl w:val="0"/>
          <w:numId w:val="2"/>
        </w:numPr>
        <w:jc w:val="both"/>
        <w:rPr>
          <w:bCs/>
          <w:sz w:val="24"/>
          <w:szCs w:val="48"/>
        </w:rPr>
      </w:pPr>
      <w:r w:rsidRPr="00C70590">
        <w:rPr>
          <w:bCs/>
          <w:sz w:val="24"/>
          <w:szCs w:val="48"/>
        </w:rPr>
        <w:t>Should be relevant</w:t>
      </w:r>
    </w:p>
    <w:p w14:paraId="1EFCCC9A" w14:textId="77777777" w:rsidR="00C70590" w:rsidRPr="00C70590" w:rsidRDefault="00C70590" w:rsidP="00C70590">
      <w:pPr>
        <w:numPr>
          <w:ilvl w:val="0"/>
          <w:numId w:val="2"/>
        </w:numPr>
        <w:jc w:val="both"/>
        <w:rPr>
          <w:bCs/>
          <w:sz w:val="24"/>
          <w:szCs w:val="48"/>
        </w:rPr>
      </w:pPr>
      <w:r w:rsidRPr="00C70590">
        <w:rPr>
          <w:bCs/>
          <w:sz w:val="24"/>
          <w:szCs w:val="48"/>
        </w:rPr>
        <w:t>S</w:t>
      </w:r>
      <w:r w:rsidRPr="00C70590">
        <w:rPr>
          <w:bCs/>
          <w:sz w:val="24"/>
          <w:szCs w:val="48"/>
          <w:lang w:bidi="ar"/>
        </w:rPr>
        <w:t>h</w:t>
      </w:r>
      <w:r w:rsidRPr="00C70590">
        <w:rPr>
          <w:bCs/>
          <w:sz w:val="24"/>
          <w:szCs w:val="48"/>
        </w:rPr>
        <w:t>ould be relatively easy to measure, analyze and interpret</w:t>
      </w:r>
    </w:p>
    <w:p w14:paraId="6341FB8C" w14:textId="77777777" w:rsidR="00C70590" w:rsidRPr="00C70590" w:rsidRDefault="00C70590" w:rsidP="00C70590">
      <w:pPr>
        <w:numPr>
          <w:ilvl w:val="0"/>
          <w:numId w:val="2"/>
        </w:numPr>
        <w:jc w:val="both"/>
        <w:rPr>
          <w:bCs/>
          <w:sz w:val="24"/>
          <w:szCs w:val="48"/>
        </w:rPr>
      </w:pPr>
      <w:r w:rsidRPr="00C70590">
        <w:rPr>
          <w:bCs/>
          <w:sz w:val="24"/>
          <w:szCs w:val="48"/>
        </w:rPr>
        <w:t>Performance s</w:t>
      </w:r>
      <w:r w:rsidRPr="00C70590">
        <w:rPr>
          <w:bCs/>
          <w:sz w:val="24"/>
          <w:szCs w:val="48"/>
          <w:lang w:bidi="ar"/>
        </w:rPr>
        <w:t>h</w:t>
      </w:r>
      <w:r w:rsidRPr="00C70590">
        <w:rPr>
          <w:bCs/>
          <w:sz w:val="24"/>
          <w:szCs w:val="48"/>
        </w:rPr>
        <w:t>ould be expected to improve with time</w:t>
      </w:r>
    </w:p>
    <w:p w14:paraId="755C0E43" w14:textId="77777777" w:rsidR="00C70590" w:rsidRPr="00C70590" w:rsidRDefault="00C70590" w:rsidP="00C70590">
      <w:pPr>
        <w:numPr>
          <w:ilvl w:val="0"/>
          <w:numId w:val="2"/>
        </w:numPr>
        <w:jc w:val="both"/>
        <w:rPr>
          <w:bCs/>
          <w:sz w:val="24"/>
          <w:szCs w:val="48"/>
        </w:rPr>
      </w:pPr>
      <w:r w:rsidRPr="00C70590">
        <w:rPr>
          <w:bCs/>
          <w:sz w:val="24"/>
          <w:szCs w:val="48"/>
        </w:rPr>
        <w:t>If the measure crosses its threshold, corrective action should be known</w:t>
      </w:r>
    </w:p>
    <w:p w14:paraId="679C0976" w14:textId="77777777" w:rsidR="00C70590" w:rsidRPr="00C70590" w:rsidRDefault="00C70590" w:rsidP="00C70590">
      <w:pPr>
        <w:numPr>
          <w:ilvl w:val="0"/>
          <w:numId w:val="2"/>
        </w:numPr>
        <w:jc w:val="both"/>
        <w:rPr>
          <w:bCs/>
          <w:sz w:val="24"/>
          <w:szCs w:val="48"/>
        </w:rPr>
      </w:pPr>
      <w:r w:rsidRPr="00C70590">
        <w:rPr>
          <w:bCs/>
          <w:sz w:val="24"/>
          <w:szCs w:val="48"/>
        </w:rPr>
        <w:t>The measured parameter s</w:t>
      </w:r>
      <w:r w:rsidRPr="00C70590">
        <w:rPr>
          <w:bCs/>
          <w:sz w:val="24"/>
          <w:szCs w:val="48"/>
          <w:lang w:bidi="ar"/>
        </w:rPr>
        <w:t>h</w:t>
      </w:r>
      <w:r w:rsidRPr="00C70590">
        <w:rPr>
          <w:bCs/>
          <w:sz w:val="24"/>
          <w:szCs w:val="48"/>
        </w:rPr>
        <w:t>ould be controllable</w:t>
      </w:r>
    </w:p>
    <w:p w14:paraId="6823EE13" w14:textId="77777777" w:rsidR="00C70590" w:rsidRPr="00C70590" w:rsidRDefault="00C70590" w:rsidP="00C70590">
      <w:pPr>
        <w:numPr>
          <w:ilvl w:val="0"/>
          <w:numId w:val="2"/>
        </w:numPr>
        <w:jc w:val="both"/>
        <w:rPr>
          <w:bCs/>
          <w:sz w:val="24"/>
          <w:szCs w:val="48"/>
        </w:rPr>
      </w:pPr>
      <w:r w:rsidRPr="00C70590">
        <w:rPr>
          <w:bCs/>
          <w:sz w:val="24"/>
          <w:szCs w:val="48"/>
        </w:rPr>
        <w:t>Management s</w:t>
      </w:r>
      <w:r w:rsidRPr="00C70590">
        <w:rPr>
          <w:bCs/>
          <w:sz w:val="24"/>
          <w:szCs w:val="48"/>
          <w:lang w:bidi="ar"/>
        </w:rPr>
        <w:t>h</w:t>
      </w:r>
      <w:r w:rsidRPr="00C70590">
        <w:rPr>
          <w:bCs/>
          <w:sz w:val="24"/>
          <w:szCs w:val="48"/>
        </w:rPr>
        <w:t>ould be able to tradeoff cost, schedule and performance</w:t>
      </w:r>
    </w:p>
    <w:p w14:paraId="4571328F" w14:textId="77777777" w:rsidR="00C70590" w:rsidRPr="00C70590" w:rsidRDefault="00C70590" w:rsidP="00C70590">
      <w:pPr>
        <w:numPr>
          <w:ilvl w:val="0"/>
          <w:numId w:val="2"/>
        </w:numPr>
        <w:jc w:val="both"/>
        <w:rPr>
          <w:bCs/>
          <w:sz w:val="24"/>
          <w:szCs w:val="48"/>
        </w:rPr>
      </w:pPr>
      <w:r w:rsidRPr="00C70590">
        <w:rPr>
          <w:bCs/>
          <w:sz w:val="24"/>
          <w:szCs w:val="48"/>
        </w:rPr>
        <w:t>S</w:t>
      </w:r>
      <w:r w:rsidRPr="00C70590">
        <w:rPr>
          <w:bCs/>
          <w:sz w:val="24"/>
          <w:szCs w:val="48"/>
          <w:lang w:bidi="ar"/>
        </w:rPr>
        <w:t>h</w:t>
      </w:r>
      <w:r w:rsidRPr="00C70590">
        <w:rPr>
          <w:bCs/>
          <w:sz w:val="24"/>
          <w:szCs w:val="48"/>
        </w:rPr>
        <w:t>ould be documented</w:t>
      </w:r>
    </w:p>
    <w:p w14:paraId="22AD61C1" w14:textId="77777777" w:rsidR="00C70590" w:rsidRPr="00C70590" w:rsidRDefault="00C70590" w:rsidP="00C70590">
      <w:pPr>
        <w:numPr>
          <w:ilvl w:val="0"/>
          <w:numId w:val="3"/>
        </w:numPr>
        <w:jc w:val="both"/>
        <w:rPr>
          <w:bCs/>
          <w:sz w:val="24"/>
          <w:szCs w:val="48"/>
        </w:rPr>
      </w:pPr>
      <w:r w:rsidRPr="00C70590">
        <w:rPr>
          <w:bCs/>
          <w:sz w:val="24"/>
          <w:szCs w:val="48"/>
        </w:rPr>
        <w:t>S</w:t>
      </w:r>
      <w:r w:rsidRPr="00C70590">
        <w:rPr>
          <w:bCs/>
          <w:sz w:val="24"/>
          <w:szCs w:val="48"/>
          <w:lang w:bidi="ar"/>
        </w:rPr>
        <w:t>h</w:t>
      </w:r>
      <w:r w:rsidRPr="00C70590">
        <w:rPr>
          <w:bCs/>
          <w:sz w:val="24"/>
          <w:szCs w:val="48"/>
        </w:rPr>
        <w:t>ould be tailored for the project</w:t>
      </w:r>
    </w:p>
    <w:p w14:paraId="708BFFBA" w14:textId="77777777" w:rsidR="00587EA4" w:rsidRPr="007649D6" w:rsidRDefault="00587EA4" w:rsidP="00290C59">
      <w:pPr>
        <w:pStyle w:val="BodyText"/>
        <w:ind w:firstLine="360"/>
        <w:jc w:val="both"/>
        <w:rPr>
          <w:szCs w:val="24"/>
        </w:rPr>
      </w:pPr>
      <w:r w:rsidRPr="007649D6">
        <w:rPr>
          <w:szCs w:val="24"/>
        </w:rPr>
        <w:t>The TPM measures can be displayed with graphs, charts, diagrams, figures or frames, e. g. Statistical Process Control Charts, Run Charts, Flow Charts, Histograms, Pareto Diagrams, Scatter Diagrams, Check Sheets, PERT Charts, Gantt Charts, Line Graphs, Process Capability Charts and Pie Charts.</w:t>
      </w:r>
    </w:p>
    <w:p w14:paraId="45DE81E0" w14:textId="77777777" w:rsidR="00A5756F" w:rsidRPr="00A5756F" w:rsidRDefault="00A5756F" w:rsidP="00290C59">
      <w:pPr>
        <w:pStyle w:val="BodyText"/>
        <w:ind w:firstLine="360"/>
        <w:jc w:val="both"/>
      </w:pPr>
      <w:r>
        <w:t xml:space="preserve">Figure 3 shows a typical TPM chart for a solar oven design done in a freshman engineering class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Arizona</w:t>
          </w:r>
        </w:smartTag>
      </w:smartTag>
      <w:r>
        <w:t xml:space="preserve"> for baking bread. </w:t>
      </w:r>
    </w:p>
    <w:p w14:paraId="0429393B" w14:textId="77777777" w:rsidR="00A5756F" w:rsidRDefault="00A5756F" w:rsidP="009748CE">
      <w:pPr>
        <w:pStyle w:val="BodyText"/>
        <w:spacing w:before="120"/>
        <w:jc w:val="both"/>
      </w:pPr>
      <w:r>
        <w:rPr>
          <w:noProof/>
        </w:rPr>
      </w:r>
      <w:r>
        <w:pict w14:anchorId="793F972E">
          <v:shape id="_x0000_s1026" type="#_x0000_t75" style="width:390.9pt;height:288.6pt;mso-position-horizontal-relative:char;mso-position-vertical-relative:line" fillcolor="window">
            <v:imagedata r:id="rId12" o:title=""/>
            <w10:anchorlock/>
          </v:shape>
        </w:pict>
      </w:r>
    </w:p>
    <w:p w14:paraId="3C855185" w14:textId="77777777" w:rsidR="00A5756F" w:rsidRPr="00431844" w:rsidRDefault="00A5756F" w:rsidP="00FE682B">
      <w:pPr>
        <w:pStyle w:val="BodyText"/>
        <w:spacing w:before="60" w:after="60"/>
        <w:rPr>
          <w:rFonts w:ascii="Arial" w:hAnsi="Arial"/>
          <w:b/>
          <w:szCs w:val="24"/>
        </w:rPr>
      </w:pPr>
      <w:r w:rsidRPr="00431844">
        <w:rPr>
          <w:rFonts w:ascii="Arial" w:hAnsi="Arial"/>
          <w:b/>
          <w:szCs w:val="24"/>
        </w:rPr>
        <w:t>Figure 3. A TPM chart for a solar oven design.</w:t>
      </w:r>
    </w:p>
    <w:p w14:paraId="619520EC" w14:textId="77777777" w:rsidR="00A5756F" w:rsidRPr="00A5756F" w:rsidRDefault="009748CE" w:rsidP="009748CE">
      <w:pPr>
        <w:pStyle w:val="BodyText"/>
        <w:spacing w:before="120"/>
        <w:jc w:val="both"/>
      </w:pPr>
      <w:r>
        <w:t>D</w:t>
      </w:r>
      <w:r w:rsidR="00A5756F" w:rsidRPr="00A5756F">
        <w:t xml:space="preserve">ay-by-day measurement values </w:t>
      </w:r>
      <w:r>
        <w:t xml:space="preserve">initially </w:t>
      </w:r>
      <w:r w:rsidR="00A5756F" w:rsidRPr="00A5756F">
        <w:t xml:space="preserve">increased because of finding better insulators, finding better glazing materials (e.g., glass and Mylar), </w:t>
      </w:r>
      <w:r>
        <w:t xml:space="preserve">more complete </w:t>
      </w:r>
      <w:r w:rsidR="00A5756F" w:rsidRPr="00A5756F">
        <w:t xml:space="preserve">sealing the cardboard box </w:t>
      </w:r>
      <w:r w:rsidR="00A5756F">
        <w:t xml:space="preserve">and </w:t>
      </w:r>
      <w:r>
        <w:t xml:space="preserve">more accurate </w:t>
      </w:r>
      <w:r w:rsidR="00A5756F">
        <w:t xml:space="preserve">aiming at the sun. </w:t>
      </w:r>
      <w:r w:rsidR="00A5756F" w:rsidRPr="00A5756F">
        <w:t>At the time labeled “Design Change-1,” there was a jump in performance caused by adding a second layer of glazing to the window in the top of the oven. This was followed by another period of gradual improvement as we learned to stabilize the two pieces of glazing material.</w:t>
      </w:r>
      <w:r w:rsidR="00A5756F">
        <w:t xml:space="preserve"> </w:t>
      </w:r>
      <w:r w:rsidR="00A5756F" w:rsidRPr="00A5756F">
        <w:t xml:space="preserve">At the time labeled “Design Change-2,” there was another jump in performance caused incorporating reflectors to reflect sunlight onto the window in the oven top. </w:t>
      </w:r>
      <w:r w:rsidR="00A5756F" w:rsidRPr="00A5756F">
        <w:lastRenderedPageBreak/>
        <w:t>This was followed by another period of gradual improvement as we found better shapes and positions for the reflectors.</w:t>
      </w:r>
    </w:p>
    <w:p w14:paraId="311CF41F" w14:textId="77777777" w:rsidR="009F41AF" w:rsidRPr="009F41AF" w:rsidRDefault="009F41AF" w:rsidP="009748CE">
      <w:pPr>
        <w:pStyle w:val="BodyText"/>
        <w:spacing w:before="120"/>
        <w:ind w:firstLine="360"/>
        <w:jc w:val="both"/>
      </w:pPr>
      <w:r>
        <w:t xml:space="preserve">At this point, </w:t>
      </w:r>
      <w:r w:rsidR="009748CE">
        <w:t xml:space="preserve">the students and instructor came to realize that they </w:t>
      </w:r>
      <w:r>
        <w:t xml:space="preserve">would not reach </w:t>
      </w:r>
      <w:r w:rsidR="009748CE">
        <w:t>the</w:t>
      </w:r>
      <w:r>
        <w:t xml:space="preserve"> goal of 445 </w:t>
      </w:r>
      <w:r w:rsidRPr="00A5756F">
        <w:t>°F</w:t>
      </w:r>
      <w:r>
        <w:t>.</w:t>
      </w:r>
      <w:r w:rsidRPr="00A5756F">
        <w:t xml:space="preserve"> </w:t>
      </w:r>
      <w:r>
        <w:t xml:space="preserve">So </w:t>
      </w:r>
      <w:r w:rsidR="009748CE">
        <w:t>they</w:t>
      </w:r>
      <w:r w:rsidR="00A5756F" w:rsidRPr="00A5756F">
        <w:t xml:space="preserve"> reevaluated the process and requirements. </w:t>
      </w:r>
      <w:r>
        <w:t xml:space="preserve">First, </w:t>
      </w:r>
      <w:r w:rsidR="009748CE">
        <w:t>they</w:t>
      </w:r>
      <w:r>
        <w:t xml:space="preserve"> discussed the c</w:t>
      </w:r>
      <w:r w:rsidR="00A5756F" w:rsidRPr="00A5756F">
        <w:t>onsequences o</w:t>
      </w:r>
      <w:r>
        <w:t xml:space="preserve">f insufficient oven temperature. </w:t>
      </w:r>
      <w:r w:rsidR="00A5756F" w:rsidRPr="00A5756F">
        <w:t>Enzymes are not deactivated soon enough, and excessive gas expansion causes coarse grain and harsh texture.</w:t>
      </w:r>
      <w:r>
        <w:t xml:space="preserve"> </w:t>
      </w:r>
      <w:r w:rsidR="00A5756F" w:rsidRPr="00A5756F">
        <w:t>The crust is too thick, because of drying caused by the longer duration of baking.</w:t>
      </w:r>
      <w:r>
        <w:t xml:space="preserve"> </w:t>
      </w:r>
      <w:r w:rsidR="00A5756F" w:rsidRPr="00A5756F">
        <w:t>The bread becomes dry, because prolonged baking causes evaporation of moisture and volatile substances.</w:t>
      </w:r>
      <w:r>
        <w:t xml:space="preserve"> </w:t>
      </w:r>
      <w:r w:rsidR="00A5756F" w:rsidRPr="00A5756F">
        <w:t>Low temperatures cannot produce carmelization, and crust color lacks an appealing bloom.</w:t>
      </w:r>
      <w:r>
        <w:t xml:space="preserve"> </w:t>
      </w:r>
      <w:r w:rsidR="00A5756F" w:rsidRPr="00A5756F">
        <w:t xml:space="preserve">If the dough were made richer by adding sugar, eggs, butter and milk, </w:t>
      </w:r>
      <w:r w:rsidR="009748CE">
        <w:t>they</w:t>
      </w:r>
      <w:r w:rsidR="00A5756F" w:rsidRPr="00A5756F">
        <w:t xml:space="preserve"> could get away with temperatures as low as 350°F. But </w:t>
      </w:r>
      <w:r w:rsidR="009748CE">
        <w:t>they</w:t>
      </w:r>
      <w:r w:rsidR="00A5756F" w:rsidRPr="00A5756F">
        <w:t xml:space="preserve"> decided to design our ovens to match the needs of our customers, rather than try to change our customers to match our ovens.</w:t>
      </w:r>
      <w:r>
        <w:t xml:space="preserve"> </w:t>
      </w:r>
      <w:r w:rsidR="00A5756F" w:rsidRPr="00A5756F">
        <w:t xml:space="preserve">After consulting some bakers, </w:t>
      </w:r>
      <w:r w:rsidR="009748CE">
        <w:t>the student</w:t>
      </w:r>
      <w:r w:rsidR="00A5756F" w:rsidRPr="00A5756F">
        <w:t xml:space="preserve"> managers decided that 375°F would be sufficient to avoid the above problems. Therefore, the requirements were changed at the indicated spot and our design was able to meet the goal of the TPM. </w:t>
      </w:r>
      <w:r w:rsidRPr="009F41AF">
        <w:t>Of course, this change in requirements forced a review of all other requirements and a change in many other facets of the design. For example, the baking duration versus weight tables had to be recomputed.</w:t>
      </w:r>
    </w:p>
    <w:p w14:paraId="3ECE22CD" w14:textId="77777777" w:rsidR="00A5756F" w:rsidRDefault="009F41AF" w:rsidP="009748CE">
      <w:pPr>
        <w:pStyle w:val="BodyText"/>
        <w:spacing w:before="120"/>
        <w:ind w:firstLine="360"/>
        <w:jc w:val="both"/>
      </w:pPr>
      <w:r>
        <w:t>We have stated earlier that when it appears that a TPM cannot be met, the program manager must readjust performance requirements, cost and schedule. In this example, we renegotiated the requirements.</w:t>
      </w:r>
    </w:p>
    <w:p w14:paraId="0519EEA3" w14:textId="77777777" w:rsidR="00D16804" w:rsidRDefault="00D16804" w:rsidP="00290C59">
      <w:pPr>
        <w:pStyle w:val="BodyText"/>
        <w:ind w:firstLine="360"/>
        <w:jc w:val="both"/>
        <w:rPr>
          <w:szCs w:val="24"/>
        </w:rPr>
      </w:pPr>
      <w:r>
        <w:rPr>
          <w:szCs w:val="24"/>
        </w:rPr>
        <w:t>If the TPM measurement is being displayed with a graph, then the graph might contain the goal, upper and lower thresholds, planned valu</w:t>
      </w:r>
      <w:r w:rsidR="00A5756F">
        <w:rPr>
          <w:szCs w:val="24"/>
        </w:rPr>
        <w:t xml:space="preserve">es and actual values. </w:t>
      </w:r>
      <w:r w:rsidR="009F41AF">
        <w:rPr>
          <w:szCs w:val="24"/>
        </w:rPr>
        <w:t>In Figure 3, the planned values were coincident with the lower limit and were not called out separately.</w:t>
      </w:r>
    </w:p>
    <w:p w14:paraId="4EE4A6BA" w14:textId="77777777" w:rsidR="00D30FFB" w:rsidRPr="00C6023D" w:rsidRDefault="002A3FF5" w:rsidP="00290C59">
      <w:pPr>
        <w:pStyle w:val="BodyText"/>
        <w:ind w:firstLine="360"/>
        <w:jc w:val="both"/>
        <w:rPr>
          <w:szCs w:val="24"/>
        </w:rPr>
      </w:pPr>
      <w:r w:rsidRPr="00004409">
        <w:rPr>
          <w:szCs w:val="24"/>
        </w:rPr>
        <w:t>TPMs can be organized hierarchically. For example, a system might be required to have a certain lifetime. This lifetime would depend upon its mechanical lifetime and its electrical lifetime. In turn, its electrical lifetime would depend on its power consumption and its battery capacity. These could all be TPMs</w:t>
      </w:r>
      <w:r>
        <w:rPr>
          <w:szCs w:val="24"/>
        </w:rPr>
        <w:t xml:space="preserve"> or measures</w:t>
      </w:r>
      <w:r w:rsidR="00857DC1">
        <w:rPr>
          <w:szCs w:val="24"/>
        </w:rPr>
        <w:t>. The lower level measures</w:t>
      </w:r>
      <w:r w:rsidR="00D30FFB">
        <w:rPr>
          <w:szCs w:val="24"/>
        </w:rPr>
        <w:t xml:space="preserve"> could be</w:t>
      </w:r>
      <w:r w:rsidRPr="00004409">
        <w:rPr>
          <w:szCs w:val="24"/>
        </w:rPr>
        <w:t xml:space="preserve"> used to derive values of higher level TPMs.</w:t>
      </w:r>
      <w:r w:rsidR="00D30FFB">
        <w:rPr>
          <w:szCs w:val="24"/>
        </w:rPr>
        <w:t xml:space="preserve"> The top-level TPMs would</w:t>
      </w:r>
      <w:r w:rsidRPr="00C6023D">
        <w:rPr>
          <w:szCs w:val="24"/>
        </w:rPr>
        <w:t xml:space="preserve"> be reported to Senior Management</w:t>
      </w:r>
      <w:r>
        <w:rPr>
          <w:szCs w:val="24"/>
        </w:rPr>
        <w:t>.</w:t>
      </w:r>
      <w:r w:rsidR="00D30FFB">
        <w:rPr>
          <w:szCs w:val="24"/>
        </w:rPr>
        <w:t xml:space="preserve"> However, it may be difficult to create TPMs, because the key characteristics may come from different branches of the hierarchy tree and the requirements upon which they are based are not necessarily independent.</w:t>
      </w:r>
    </w:p>
    <w:p w14:paraId="34DCFA4C" w14:textId="77777777" w:rsidR="002A3FF5" w:rsidRDefault="002A3FF5" w:rsidP="00290C59">
      <w:pPr>
        <w:pStyle w:val="BodyText"/>
        <w:ind w:firstLine="360"/>
        <w:jc w:val="both"/>
        <w:rPr>
          <w:szCs w:val="24"/>
        </w:rPr>
      </w:pPr>
      <w:r>
        <w:rPr>
          <w:szCs w:val="24"/>
        </w:rPr>
        <w:t>TPMs a</w:t>
      </w:r>
      <w:r w:rsidRPr="00A41E51">
        <w:rPr>
          <w:szCs w:val="24"/>
        </w:rPr>
        <w:t>re used to identify and track performance requirements that are program critical.</w:t>
      </w:r>
      <w:r>
        <w:rPr>
          <w:szCs w:val="24"/>
        </w:rPr>
        <w:t xml:space="preserve"> TPMs a</w:t>
      </w:r>
      <w:r w:rsidRPr="00A41E51">
        <w:rPr>
          <w:szCs w:val="24"/>
        </w:rPr>
        <w:t>re used to establish the appropriate design emphasis, design criteria and identify levels of technical risk.</w:t>
      </w:r>
      <w:r>
        <w:rPr>
          <w:szCs w:val="24"/>
        </w:rPr>
        <w:t xml:space="preserve"> </w:t>
      </w:r>
      <w:r w:rsidRPr="00A41E51">
        <w:rPr>
          <w:szCs w:val="24"/>
        </w:rPr>
        <w:t>TPM measurements are collected and tracked against project design objectives in the project’s risk register.</w:t>
      </w:r>
    </w:p>
    <w:p w14:paraId="1C7B0F73" w14:textId="77777777" w:rsidR="005358C1" w:rsidRDefault="005358C1" w:rsidP="00290C59">
      <w:pPr>
        <w:pStyle w:val="BodyText"/>
        <w:ind w:firstLine="360"/>
        <w:jc w:val="both"/>
        <w:rPr>
          <w:szCs w:val="24"/>
        </w:rPr>
      </w:pPr>
      <w:r>
        <w:rPr>
          <w:szCs w:val="24"/>
        </w:rPr>
        <w:t>The</w:t>
      </w:r>
      <w:r w:rsidR="007649D6" w:rsidRPr="007649D6">
        <w:rPr>
          <w:szCs w:val="24"/>
        </w:rPr>
        <w:t xml:space="preserve"> requirements </w:t>
      </w:r>
      <w:r>
        <w:rPr>
          <w:szCs w:val="24"/>
        </w:rPr>
        <w:t xml:space="preserve">management </w:t>
      </w:r>
      <w:r w:rsidR="007649D6" w:rsidRPr="007649D6">
        <w:rPr>
          <w:szCs w:val="24"/>
        </w:rPr>
        <w:t>module should have an attribute named TPM</w:t>
      </w:r>
      <w:r>
        <w:rPr>
          <w:szCs w:val="24"/>
        </w:rPr>
        <w:t>.</w:t>
      </w:r>
      <w:r w:rsidR="00A33F9A">
        <w:rPr>
          <w:szCs w:val="24"/>
        </w:rPr>
        <w:t xml:space="preserve"> </w:t>
      </w:r>
      <w:r w:rsidR="007649D6" w:rsidRPr="007649D6">
        <w:rPr>
          <w:szCs w:val="24"/>
        </w:rPr>
        <w:t>The name of each TPM should be entered in the attribut</w:t>
      </w:r>
      <w:r>
        <w:rPr>
          <w:szCs w:val="24"/>
        </w:rPr>
        <w:t>e field of the appropriate</w:t>
      </w:r>
      <w:r w:rsidR="007649D6" w:rsidRPr="007649D6">
        <w:rPr>
          <w:szCs w:val="24"/>
        </w:rPr>
        <w:t xml:space="preserve"> requirement and this should be linked to the TPM module</w:t>
      </w:r>
      <w:r w:rsidR="009F41AF">
        <w:rPr>
          <w:szCs w:val="24"/>
        </w:rPr>
        <w:t xml:space="preserve"> as shown in Figure 4.</w:t>
      </w:r>
      <w:r w:rsidR="00A33F9A">
        <w:rPr>
          <w:szCs w:val="24"/>
        </w:rPr>
        <w:t xml:space="preserve"> </w:t>
      </w:r>
      <w:r w:rsidR="007649D6" w:rsidRPr="007649D6">
        <w:rPr>
          <w:szCs w:val="24"/>
        </w:rPr>
        <w:t>Each TPM should also be put in the project’s Risk Register and be evaluated monthly</w:t>
      </w:r>
      <w:r w:rsidR="007649D6">
        <w:rPr>
          <w:szCs w:val="24"/>
        </w:rPr>
        <w:t xml:space="preserve"> </w:t>
      </w:r>
    </w:p>
    <w:p w14:paraId="380C8073" w14:textId="77777777" w:rsidR="005358C1" w:rsidRDefault="00D30FFB" w:rsidP="005358C1">
      <w:pPr>
        <w:pStyle w:val="BodyText"/>
        <w:spacing w:before="120"/>
        <w:jc w:val="both"/>
        <w:rPr>
          <w:szCs w:val="24"/>
        </w:rPr>
      </w:pPr>
      <w:r w:rsidRPr="005358C1">
        <w:rPr>
          <w:szCs w:val="24"/>
        </w:rPr>
        <w:object w:dxaOrig="10423" w:dyaOrig="1495" w14:anchorId="198399A6">
          <v:shape id="_x0000_i1028" type="#_x0000_t75" style="width:463.15pt;height:66.75pt" o:ole="">
            <v:imagedata r:id="rId13" o:title=""/>
          </v:shape>
          <o:OLEObject Type="Embed" ProgID="Visio.Drawing.11" ShapeID="_x0000_i1028" DrawAspect="Content" ObjectID="_1672473661" r:id="rId14"/>
        </w:object>
      </w:r>
    </w:p>
    <w:p w14:paraId="52A8952A" w14:textId="77777777" w:rsidR="007649D6" w:rsidRPr="00431844" w:rsidRDefault="005358C1" w:rsidP="00FE682B">
      <w:pPr>
        <w:pStyle w:val="BodyText"/>
        <w:spacing w:before="60" w:after="60"/>
        <w:rPr>
          <w:rFonts w:ascii="Arial" w:hAnsi="Arial"/>
          <w:b/>
          <w:szCs w:val="24"/>
        </w:rPr>
      </w:pPr>
      <w:r w:rsidRPr="00431844">
        <w:rPr>
          <w:rFonts w:ascii="Arial" w:hAnsi="Arial"/>
          <w:b/>
          <w:szCs w:val="24"/>
        </w:rPr>
        <w:t xml:space="preserve">Figure </w:t>
      </w:r>
      <w:r w:rsidR="009F41AF" w:rsidRPr="00431844">
        <w:rPr>
          <w:rFonts w:ascii="Arial" w:hAnsi="Arial"/>
          <w:b/>
          <w:szCs w:val="24"/>
        </w:rPr>
        <w:t>4</w:t>
      </w:r>
      <w:r w:rsidRPr="00431844">
        <w:rPr>
          <w:rFonts w:ascii="Arial" w:hAnsi="Arial"/>
          <w:b/>
          <w:szCs w:val="24"/>
        </w:rPr>
        <w:t>. Linkages of the TPM module.</w:t>
      </w:r>
    </w:p>
    <w:p w14:paraId="286F60D9" w14:textId="77777777" w:rsidR="007649D6" w:rsidRPr="007649D6" w:rsidRDefault="00152D83" w:rsidP="00290C59">
      <w:pPr>
        <w:pStyle w:val="BodyText"/>
        <w:ind w:firstLine="360"/>
        <w:jc w:val="both"/>
        <w:rPr>
          <w:szCs w:val="24"/>
        </w:rPr>
      </w:pPr>
      <w:r>
        <w:rPr>
          <w:szCs w:val="24"/>
        </w:rPr>
        <w:lastRenderedPageBreak/>
        <w:t>Each TPM must be</w:t>
      </w:r>
      <w:r w:rsidRPr="005F6AA6">
        <w:rPr>
          <w:szCs w:val="24"/>
        </w:rPr>
        <w:t xml:space="preserve"> linked to a requirement</w:t>
      </w:r>
      <w:r>
        <w:rPr>
          <w:szCs w:val="24"/>
        </w:rPr>
        <w:t xml:space="preserve"> (or a work breakdown structure element), h</w:t>
      </w:r>
      <w:r w:rsidRPr="005F6AA6">
        <w:rPr>
          <w:szCs w:val="24"/>
        </w:rPr>
        <w:t>ave quantitative values</w:t>
      </w:r>
      <w:r>
        <w:rPr>
          <w:szCs w:val="24"/>
        </w:rPr>
        <w:t>, h</w:t>
      </w:r>
      <w:r w:rsidRPr="005F6AA6">
        <w:rPr>
          <w:szCs w:val="24"/>
        </w:rPr>
        <w:t>ave a risk level</w:t>
      </w:r>
      <w:r>
        <w:rPr>
          <w:szCs w:val="24"/>
        </w:rPr>
        <w:t xml:space="preserve"> and have a priority. </w:t>
      </w:r>
      <w:r w:rsidR="007649D6" w:rsidRPr="007649D6">
        <w:rPr>
          <w:szCs w:val="24"/>
        </w:rPr>
        <w:t xml:space="preserve">Only create TPMs for requirements where you can change something. </w:t>
      </w:r>
    </w:p>
    <w:p w14:paraId="53E33095" w14:textId="77777777" w:rsidR="00152D83" w:rsidRDefault="00152D83" w:rsidP="00290C59">
      <w:pPr>
        <w:pStyle w:val="BodyText"/>
        <w:ind w:firstLine="360"/>
        <w:jc w:val="both"/>
        <w:rPr>
          <w:szCs w:val="24"/>
        </w:rPr>
      </w:pPr>
      <w:r w:rsidRPr="00004409">
        <w:rPr>
          <w:szCs w:val="24"/>
        </w:rPr>
        <w:t xml:space="preserve">TPMs are also used to trigger optional design reviews. For example, at the end of the </w:t>
      </w:r>
      <w:r w:rsidR="005771BA">
        <w:rPr>
          <w:szCs w:val="24"/>
        </w:rPr>
        <w:t>Concept Evaluation</w:t>
      </w:r>
      <w:r w:rsidR="00D16804">
        <w:rPr>
          <w:szCs w:val="24"/>
        </w:rPr>
        <w:t xml:space="preserve"> Phase</w:t>
      </w:r>
      <w:r>
        <w:rPr>
          <w:szCs w:val="24"/>
        </w:rPr>
        <w:t xml:space="preserve"> there is an optional design review</w:t>
      </w:r>
      <w:r w:rsidR="00D16804" w:rsidRPr="00D16804">
        <w:rPr>
          <w:szCs w:val="24"/>
        </w:rPr>
        <w:t xml:space="preserve"> </w:t>
      </w:r>
      <w:r w:rsidR="00D16804">
        <w:rPr>
          <w:szCs w:val="24"/>
        </w:rPr>
        <w:t>before the phase review</w:t>
      </w:r>
      <w:r w:rsidRPr="00004409">
        <w:rPr>
          <w:szCs w:val="24"/>
        </w:rPr>
        <w:t>. If everything is progressi</w:t>
      </w:r>
      <w:r>
        <w:rPr>
          <w:szCs w:val="24"/>
        </w:rPr>
        <w:t>ng smoothly, this optional design review is not performed</w:t>
      </w:r>
      <w:r w:rsidRPr="00004409">
        <w:rPr>
          <w:szCs w:val="24"/>
        </w:rPr>
        <w:t xml:space="preserve">. But </w:t>
      </w:r>
      <w:r>
        <w:rPr>
          <w:szCs w:val="24"/>
        </w:rPr>
        <w:t>i</w:t>
      </w:r>
      <w:r w:rsidRPr="00DD24D2">
        <w:rPr>
          <w:szCs w:val="24"/>
        </w:rPr>
        <w:t>f a TPM exceeds its thresholds, then an optiona</w:t>
      </w:r>
      <w:r w:rsidR="005771BA">
        <w:rPr>
          <w:szCs w:val="24"/>
        </w:rPr>
        <w:t>l independent design review</w:t>
      </w:r>
      <w:r w:rsidRPr="00DD24D2">
        <w:rPr>
          <w:szCs w:val="24"/>
        </w:rPr>
        <w:t xml:space="preserve"> will be added to the</w:t>
      </w:r>
      <w:r w:rsidRPr="002A3FF5">
        <w:rPr>
          <w:szCs w:val="24"/>
        </w:rPr>
        <w:t xml:space="preserve"> Engineering Plan</w:t>
      </w:r>
      <w:r w:rsidRPr="00DD24D2">
        <w:rPr>
          <w:szCs w:val="24"/>
        </w:rPr>
        <w:t>.</w:t>
      </w:r>
      <w:r>
        <w:rPr>
          <w:szCs w:val="24"/>
        </w:rPr>
        <w:t xml:space="preserve"> Then t</w:t>
      </w:r>
      <w:r w:rsidRPr="00004409">
        <w:rPr>
          <w:szCs w:val="24"/>
        </w:rPr>
        <w:t>he Chief Engin</w:t>
      </w:r>
      <w:r>
        <w:rPr>
          <w:szCs w:val="24"/>
        </w:rPr>
        <w:t>eer and the Program Manager</w:t>
      </w:r>
      <w:r w:rsidRPr="00004409">
        <w:rPr>
          <w:szCs w:val="24"/>
        </w:rPr>
        <w:t xml:space="preserve"> meet with the Engineering Project Director to determine the level of each review. These reviews may be </w:t>
      </w:r>
      <w:r>
        <w:rPr>
          <w:szCs w:val="24"/>
        </w:rPr>
        <w:t>(</w:t>
      </w:r>
      <w:r w:rsidRPr="00004409">
        <w:rPr>
          <w:szCs w:val="24"/>
        </w:rPr>
        <w:t>with decreasing level of formality</w:t>
      </w:r>
      <w:r>
        <w:rPr>
          <w:szCs w:val="24"/>
        </w:rPr>
        <w:t>)</w:t>
      </w:r>
      <w:r w:rsidRPr="00004409">
        <w:rPr>
          <w:szCs w:val="24"/>
        </w:rPr>
        <w:t>: independent technical reviews, expert reviews, formal inspections or checklist inspections. Cost overruns and schedule slippage can also trigger these optional reviews.</w:t>
      </w:r>
      <w:r w:rsidR="00857DC1">
        <w:rPr>
          <w:szCs w:val="24"/>
        </w:rPr>
        <w:t xml:space="preserve"> Some companies trigger optional reviews if two or more TPMs exceed their thresholds.</w:t>
      </w:r>
    </w:p>
    <w:p w14:paraId="4DCBB678" w14:textId="77777777" w:rsidR="00D16804" w:rsidRPr="007649D6" w:rsidRDefault="00D16804" w:rsidP="00290C59">
      <w:pPr>
        <w:pStyle w:val="BodyText"/>
        <w:ind w:firstLine="360"/>
        <w:jc w:val="both"/>
        <w:rPr>
          <w:szCs w:val="24"/>
        </w:rPr>
      </w:pPr>
      <w:r w:rsidRPr="007649D6">
        <w:rPr>
          <w:szCs w:val="24"/>
        </w:rPr>
        <w:t xml:space="preserve">TPMs can </w:t>
      </w:r>
      <w:r>
        <w:rPr>
          <w:szCs w:val="24"/>
        </w:rPr>
        <w:t xml:space="preserve">also </w:t>
      </w:r>
      <w:r w:rsidRPr="007649D6">
        <w:rPr>
          <w:szCs w:val="24"/>
        </w:rPr>
        <w:t xml:space="preserve">be used </w:t>
      </w:r>
      <w:r>
        <w:rPr>
          <w:szCs w:val="24"/>
        </w:rPr>
        <w:t>in tradeoff studies (</w:t>
      </w:r>
      <w:r>
        <w:t xml:space="preserve">Daniels, Werner and Bahill, 2001) </w:t>
      </w:r>
      <w:r w:rsidRPr="007649D6">
        <w:rPr>
          <w:szCs w:val="24"/>
        </w:rPr>
        <w:t xml:space="preserve">to choose between alternative concepts. </w:t>
      </w:r>
      <w:r w:rsidR="00857DC1">
        <w:rPr>
          <w:szCs w:val="24"/>
        </w:rPr>
        <w:t>For example, t</w:t>
      </w:r>
      <w:r w:rsidRPr="007649D6">
        <w:rPr>
          <w:szCs w:val="24"/>
        </w:rPr>
        <w:t xml:space="preserve">he alternatives that can be used to reduce blood pressure include drugs, exercise, diet and reducing alcohol consumption. If one technique is not working, then you can add or switch to another. </w:t>
      </w:r>
    </w:p>
    <w:p w14:paraId="1B23FA7B" w14:textId="77777777" w:rsidR="00152D83" w:rsidRPr="00A41E51" w:rsidRDefault="00152D83" w:rsidP="00290C59">
      <w:pPr>
        <w:pStyle w:val="BodyText"/>
        <w:ind w:firstLine="360"/>
        <w:jc w:val="both"/>
        <w:rPr>
          <w:szCs w:val="24"/>
        </w:rPr>
      </w:pPr>
      <w:r>
        <w:rPr>
          <w:szCs w:val="24"/>
        </w:rPr>
        <w:t>The thing being</w:t>
      </w:r>
      <w:r w:rsidRPr="00A41E51">
        <w:rPr>
          <w:szCs w:val="24"/>
        </w:rPr>
        <w:t xml:space="preserve"> measure</w:t>
      </w:r>
      <w:r>
        <w:rPr>
          <w:szCs w:val="24"/>
        </w:rPr>
        <w:t>d</w:t>
      </w:r>
      <w:r w:rsidRPr="00A41E51">
        <w:rPr>
          <w:szCs w:val="24"/>
        </w:rPr>
        <w:t xml:space="preserve"> </w:t>
      </w:r>
      <w:r w:rsidR="00D16804">
        <w:rPr>
          <w:szCs w:val="24"/>
        </w:rPr>
        <w:t xml:space="preserve">in the TPM </w:t>
      </w:r>
      <w:r w:rsidRPr="00A41E51">
        <w:rPr>
          <w:szCs w:val="24"/>
        </w:rPr>
        <w:t>may not be the thing you want to improve.</w:t>
      </w:r>
      <w:r>
        <w:rPr>
          <w:szCs w:val="24"/>
        </w:rPr>
        <w:t xml:space="preserve"> For example if you made your blood pressure a personal TPM,</w:t>
      </w:r>
      <w:r w:rsidRPr="00A41E51">
        <w:rPr>
          <w:szCs w:val="24"/>
        </w:rPr>
        <w:t xml:space="preserve"> you want to reduce your probability of cardio-vascular disease, so you monitor your blood pressure and change your life style.</w:t>
      </w:r>
      <w:r>
        <w:rPr>
          <w:szCs w:val="24"/>
        </w:rPr>
        <w:t xml:space="preserve"> </w:t>
      </w:r>
      <w:r w:rsidRPr="00A41E51">
        <w:rPr>
          <w:szCs w:val="24"/>
        </w:rPr>
        <w:t>The measurements community would say that blood pressure is an indicator of the probability of cardio-vascular disease.</w:t>
      </w:r>
    </w:p>
    <w:p w14:paraId="4E4CEED7" w14:textId="77777777" w:rsidR="007649D6" w:rsidRDefault="00A33F9A" w:rsidP="00290C59">
      <w:pPr>
        <w:pStyle w:val="BodyText"/>
        <w:ind w:firstLine="360"/>
        <w:jc w:val="both"/>
        <w:rPr>
          <w:szCs w:val="24"/>
        </w:rPr>
      </w:pPr>
      <w:r w:rsidRPr="001F6E93">
        <w:rPr>
          <w:b/>
          <w:bCs/>
          <w:szCs w:val="24"/>
        </w:rPr>
        <w:t>Preventing deterioration</w:t>
      </w:r>
      <w:r w:rsidR="001F6E93" w:rsidRPr="001F6E93">
        <w:rPr>
          <w:b/>
          <w:bCs/>
          <w:szCs w:val="24"/>
        </w:rPr>
        <w:t>.</w:t>
      </w:r>
      <w:r w:rsidR="001F6E93">
        <w:rPr>
          <w:b/>
          <w:bCs/>
          <w:szCs w:val="24"/>
        </w:rPr>
        <w:t xml:space="preserve"> </w:t>
      </w:r>
      <w:r w:rsidR="007649D6" w:rsidRPr="007649D6">
        <w:rPr>
          <w:szCs w:val="24"/>
        </w:rPr>
        <w:t xml:space="preserve">We use TPMs for requirements where the desired performance is </w:t>
      </w:r>
      <w:r w:rsidRPr="007649D6">
        <w:rPr>
          <w:szCs w:val="24"/>
        </w:rPr>
        <w:t>expected</w:t>
      </w:r>
      <w:r w:rsidR="007649D6" w:rsidRPr="007649D6">
        <w:rPr>
          <w:szCs w:val="24"/>
        </w:rPr>
        <w:t xml:space="preserve"> to improve with time.</w:t>
      </w:r>
      <w:r w:rsidR="007649D6">
        <w:rPr>
          <w:szCs w:val="24"/>
        </w:rPr>
        <w:t xml:space="preserve"> </w:t>
      </w:r>
      <w:r w:rsidR="007649D6" w:rsidRPr="007649D6">
        <w:rPr>
          <w:szCs w:val="24"/>
        </w:rPr>
        <w:t>Another use of TPMs would be t</w:t>
      </w:r>
      <w:r w:rsidR="00DE5935">
        <w:rPr>
          <w:szCs w:val="24"/>
        </w:rPr>
        <w:t>o prevent unacceptable degradation of</w:t>
      </w:r>
      <w:r w:rsidR="007649D6" w:rsidRPr="007649D6">
        <w:rPr>
          <w:szCs w:val="24"/>
        </w:rPr>
        <w:t xml:space="preserve"> performance.</w:t>
      </w:r>
      <w:r w:rsidR="007649D6">
        <w:rPr>
          <w:szCs w:val="24"/>
        </w:rPr>
        <w:t xml:space="preserve"> </w:t>
      </w:r>
      <w:r w:rsidR="00D16804">
        <w:rPr>
          <w:szCs w:val="24"/>
        </w:rPr>
        <w:t>For example, i</w:t>
      </w:r>
      <w:r w:rsidR="007649D6" w:rsidRPr="007649D6">
        <w:rPr>
          <w:szCs w:val="24"/>
        </w:rPr>
        <w:t>n the design and development process, adding bells and whistles might reduce processing time or increase weight.</w:t>
      </w:r>
      <w:r w:rsidR="007649D6">
        <w:rPr>
          <w:szCs w:val="24"/>
        </w:rPr>
        <w:t xml:space="preserve"> </w:t>
      </w:r>
      <w:r w:rsidR="007649D6" w:rsidRPr="007649D6">
        <w:rPr>
          <w:szCs w:val="24"/>
        </w:rPr>
        <w:t xml:space="preserve">TPMs could </w:t>
      </w:r>
      <w:r w:rsidR="00D16804">
        <w:rPr>
          <w:szCs w:val="24"/>
        </w:rPr>
        <w:t xml:space="preserve">be used to </w:t>
      </w:r>
      <w:r w:rsidR="007649D6" w:rsidRPr="007649D6">
        <w:rPr>
          <w:szCs w:val="24"/>
        </w:rPr>
        <w:t>warn of such unwanted behavior.</w:t>
      </w:r>
    </w:p>
    <w:p w14:paraId="787383BF" w14:textId="77777777" w:rsidR="002D1746" w:rsidRDefault="002D1746" w:rsidP="002D1746">
      <w:pPr>
        <w:pStyle w:val="BodyText"/>
        <w:spacing w:before="120"/>
        <w:ind w:firstLine="360"/>
        <w:jc w:val="both"/>
        <w:rPr>
          <w:szCs w:val="24"/>
        </w:rPr>
      </w:pPr>
      <w:r w:rsidRPr="003E4936">
        <w:rPr>
          <w:b/>
          <w:bCs/>
          <w:szCs w:val="24"/>
        </w:rPr>
        <w:t>Risk Reduction.</w:t>
      </w:r>
      <w:r>
        <w:rPr>
          <w:b/>
          <w:bCs/>
          <w:szCs w:val="24"/>
        </w:rPr>
        <w:t xml:space="preserve"> </w:t>
      </w:r>
      <w:r>
        <w:rPr>
          <w:szCs w:val="24"/>
        </w:rPr>
        <w:t>Using TPM</w:t>
      </w:r>
      <w:r w:rsidRPr="00F01B48">
        <w:rPr>
          <w:szCs w:val="24"/>
        </w:rPr>
        <w:t xml:space="preserve">s is </w:t>
      </w:r>
      <w:r>
        <w:rPr>
          <w:szCs w:val="24"/>
        </w:rPr>
        <w:t>one of the</w:t>
      </w:r>
      <w:r w:rsidRPr="00F01B48">
        <w:rPr>
          <w:szCs w:val="24"/>
        </w:rPr>
        <w:t xml:space="preserve"> risk reduction method</w:t>
      </w:r>
      <w:r>
        <w:rPr>
          <w:szCs w:val="24"/>
        </w:rPr>
        <w:t>s used at BAE Systems NSS</w:t>
      </w:r>
      <w:r w:rsidRPr="00F01B48">
        <w:rPr>
          <w:szCs w:val="24"/>
        </w:rPr>
        <w:t>.</w:t>
      </w:r>
      <w:r>
        <w:rPr>
          <w:szCs w:val="24"/>
        </w:rPr>
        <w:t xml:space="preserve"> It helps</w:t>
      </w:r>
      <w:r w:rsidRPr="00A41E51">
        <w:rPr>
          <w:szCs w:val="24"/>
        </w:rPr>
        <w:t xml:space="preserve"> program</w:t>
      </w:r>
      <w:r>
        <w:rPr>
          <w:szCs w:val="24"/>
        </w:rPr>
        <w:t>s identify</w:t>
      </w:r>
      <w:r w:rsidRPr="00A41E51">
        <w:rPr>
          <w:szCs w:val="24"/>
        </w:rPr>
        <w:t xml:space="preserve"> critical requirements</w:t>
      </w:r>
      <w:r>
        <w:rPr>
          <w:szCs w:val="24"/>
        </w:rPr>
        <w:t xml:space="preserve"> and it gets these requirements elevated into</w:t>
      </w:r>
      <w:r w:rsidRPr="00A41E51">
        <w:rPr>
          <w:szCs w:val="24"/>
        </w:rPr>
        <w:t xml:space="preserve"> </w:t>
      </w:r>
      <w:r>
        <w:rPr>
          <w:szCs w:val="24"/>
        </w:rPr>
        <w:t xml:space="preserve">the </w:t>
      </w:r>
      <w:r w:rsidRPr="00A41E51">
        <w:rPr>
          <w:szCs w:val="24"/>
        </w:rPr>
        <w:t>project’s risk register</w:t>
      </w:r>
      <w:r w:rsidRPr="00F01B48">
        <w:rPr>
          <w:szCs w:val="24"/>
        </w:rPr>
        <w:t xml:space="preserve"> </w:t>
      </w:r>
      <w:r>
        <w:rPr>
          <w:szCs w:val="24"/>
        </w:rPr>
        <w:t xml:space="preserve">to </w:t>
      </w:r>
      <w:r w:rsidRPr="007649D6">
        <w:rPr>
          <w:szCs w:val="24"/>
        </w:rPr>
        <w:t>be evaluated monthly</w:t>
      </w:r>
      <w:r w:rsidRPr="00A41E51">
        <w:rPr>
          <w:szCs w:val="24"/>
        </w:rPr>
        <w:t>.</w:t>
      </w:r>
      <w:r>
        <w:rPr>
          <w:szCs w:val="24"/>
        </w:rPr>
        <w:t xml:space="preserve"> At these monthly evaluations, measures that are not progressing according to plan will be highlighted and discussed to ensure appropriate corrective actions can be taken.</w:t>
      </w:r>
    </w:p>
    <w:p w14:paraId="029227D5" w14:textId="77777777" w:rsidR="002D1746" w:rsidRPr="007621E7" w:rsidRDefault="002D1746" w:rsidP="002D1746">
      <w:pPr>
        <w:spacing w:before="240" w:after="60"/>
        <w:jc w:val="center"/>
        <w:rPr>
          <w:rFonts w:ascii="Arial" w:hAnsi="Arial" w:cs="Arial"/>
          <w:b/>
          <w:bCs/>
          <w:sz w:val="28"/>
          <w:szCs w:val="28"/>
        </w:rPr>
      </w:pPr>
      <w:r>
        <w:rPr>
          <w:rFonts w:ascii="Arial" w:hAnsi="Arial" w:cs="Arial"/>
          <w:b/>
          <w:bCs/>
          <w:sz w:val="28"/>
          <w:szCs w:val="28"/>
        </w:rPr>
        <w:t>LESSONS LEARNED</w:t>
      </w:r>
    </w:p>
    <w:p w14:paraId="3C0ECA28" w14:textId="77777777" w:rsidR="002D1746" w:rsidRPr="00BC7E3B" w:rsidRDefault="002D1746" w:rsidP="002D1746">
      <w:pPr>
        <w:pStyle w:val="BodyText"/>
        <w:spacing w:before="120"/>
        <w:ind w:firstLine="360"/>
        <w:jc w:val="both"/>
        <w:rPr>
          <w:szCs w:val="24"/>
        </w:rPr>
      </w:pPr>
      <w:r w:rsidRPr="00BC7E3B">
        <w:rPr>
          <w:szCs w:val="24"/>
        </w:rPr>
        <w:t>In 2005, a mature Archive and Dissemination dev</w:t>
      </w:r>
      <w:r>
        <w:rPr>
          <w:szCs w:val="24"/>
        </w:rPr>
        <w:t>elopment program</w:t>
      </w:r>
      <w:r w:rsidRPr="00BC7E3B">
        <w:rPr>
          <w:szCs w:val="24"/>
        </w:rPr>
        <w:t xml:space="preserve"> pilot</w:t>
      </w:r>
      <w:r>
        <w:rPr>
          <w:szCs w:val="24"/>
        </w:rPr>
        <w:t>ed this</w:t>
      </w:r>
      <w:r w:rsidRPr="00BC7E3B">
        <w:rPr>
          <w:szCs w:val="24"/>
        </w:rPr>
        <w:t xml:space="preserve"> TPM </w:t>
      </w:r>
      <w:r>
        <w:rPr>
          <w:szCs w:val="24"/>
        </w:rPr>
        <w:t>process. This</w:t>
      </w:r>
      <w:r w:rsidRPr="00BC7E3B">
        <w:rPr>
          <w:szCs w:val="24"/>
        </w:rPr>
        <w:t xml:space="preserve"> program has been running for seven years</w:t>
      </w:r>
      <w:r>
        <w:rPr>
          <w:szCs w:val="24"/>
        </w:rPr>
        <w:t>. However, the TPM process has only been in use for less than a year on a new spiral development activity</w:t>
      </w:r>
      <w:r w:rsidRPr="00BC7E3B">
        <w:rPr>
          <w:szCs w:val="24"/>
        </w:rPr>
        <w:t>. This</w:t>
      </w:r>
      <w:r>
        <w:rPr>
          <w:szCs w:val="24"/>
        </w:rPr>
        <w:t xml:space="preserve"> activity</w:t>
      </w:r>
      <w:r w:rsidRPr="00BC7E3B">
        <w:rPr>
          <w:szCs w:val="24"/>
        </w:rPr>
        <w:t xml:space="preserve"> includ</w:t>
      </w:r>
      <w:r>
        <w:rPr>
          <w:szCs w:val="24"/>
        </w:rPr>
        <w:t>es requirements analysis,</w:t>
      </w:r>
      <w:r w:rsidRPr="00BC7E3B">
        <w:rPr>
          <w:szCs w:val="24"/>
        </w:rPr>
        <w:t xml:space="preserve"> development</w:t>
      </w:r>
      <w:r>
        <w:rPr>
          <w:szCs w:val="24"/>
        </w:rPr>
        <w:t xml:space="preserve"> of the operational concept description, s</w:t>
      </w:r>
      <w:r w:rsidRPr="00BC7E3B">
        <w:rPr>
          <w:szCs w:val="24"/>
        </w:rPr>
        <w:t>y</w:t>
      </w:r>
      <w:r>
        <w:rPr>
          <w:szCs w:val="24"/>
        </w:rPr>
        <w:t>stem design, software development, system integration, v</w:t>
      </w:r>
      <w:r w:rsidRPr="00BC7E3B">
        <w:rPr>
          <w:szCs w:val="24"/>
        </w:rPr>
        <w:t>alidation, deployment, interface testing and transition to ini</w:t>
      </w:r>
      <w:r>
        <w:rPr>
          <w:szCs w:val="24"/>
        </w:rPr>
        <w:t xml:space="preserve">tial operational capability. </w:t>
      </w:r>
      <w:r w:rsidRPr="00BC7E3B">
        <w:rPr>
          <w:szCs w:val="24"/>
        </w:rPr>
        <w:t xml:space="preserve">TPMs </w:t>
      </w:r>
      <w:r>
        <w:rPr>
          <w:szCs w:val="24"/>
        </w:rPr>
        <w:t>were selected for</w:t>
      </w:r>
      <w:r w:rsidRPr="00BC7E3B">
        <w:rPr>
          <w:szCs w:val="24"/>
        </w:rPr>
        <w:t xml:space="preserve"> less than 1%</w:t>
      </w:r>
      <w:r>
        <w:rPr>
          <w:szCs w:val="24"/>
        </w:rPr>
        <w:t xml:space="preserve"> of the overarching program’s 7000+ system requirements</w:t>
      </w:r>
      <w:r w:rsidRPr="00BC7E3B">
        <w:rPr>
          <w:szCs w:val="24"/>
        </w:rPr>
        <w:t xml:space="preserve">. This and previous development activities for the program use </w:t>
      </w:r>
      <w:r>
        <w:rPr>
          <w:szCs w:val="24"/>
        </w:rPr>
        <w:t xml:space="preserve">the </w:t>
      </w:r>
      <w:r w:rsidRPr="00BC7E3B">
        <w:rPr>
          <w:szCs w:val="24"/>
        </w:rPr>
        <w:t>Telelogic DOORS requirements</w:t>
      </w:r>
      <w:r>
        <w:rPr>
          <w:szCs w:val="24"/>
        </w:rPr>
        <w:t xml:space="preserve"> management software</w:t>
      </w:r>
      <w:r w:rsidRPr="00BC7E3B">
        <w:rPr>
          <w:szCs w:val="24"/>
        </w:rPr>
        <w:t xml:space="preserve"> to manage all specification, systems and software requirements.</w:t>
      </w:r>
    </w:p>
    <w:p w14:paraId="1E6E27B8" w14:textId="77777777" w:rsidR="00BC7E3B" w:rsidRPr="00BC7E3B" w:rsidRDefault="00BC7E3B" w:rsidP="00290C59">
      <w:pPr>
        <w:pStyle w:val="BodyText"/>
        <w:ind w:firstLine="360"/>
        <w:jc w:val="both"/>
        <w:rPr>
          <w:szCs w:val="24"/>
        </w:rPr>
      </w:pPr>
      <w:r w:rsidRPr="00BC7E3B">
        <w:rPr>
          <w:szCs w:val="24"/>
        </w:rPr>
        <w:t xml:space="preserve">The selected TPMs were related to image processing and data export </w:t>
      </w:r>
      <w:r w:rsidR="00F802B7">
        <w:rPr>
          <w:szCs w:val="24"/>
        </w:rPr>
        <w:t xml:space="preserve">(dissemination) </w:t>
      </w:r>
      <w:r w:rsidRPr="00BC7E3B">
        <w:rPr>
          <w:szCs w:val="24"/>
        </w:rPr>
        <w:t>rates. Due to the compressed schedule, these requirements were</w:t>
      </w:r>
      <w:r w:rsidR="002D1746">
        <w:rPr>
          <w:szCs w:val="24"/>
        </w:rPr>
        <w:t xml:space="preserve"> identified prior to the Initial Requirements Review (I</w:t>
      </w:r>
      <w:r w:rsidRPr="00BC7E3B">
        <w:rPr>
          <w:szCs w:val="24"/>
        </w:rPr>
        <w:t xml:space="preserve">RR). These requirements were selected after analyzing key performance </w:t>
      </w:r>
      <w:r w:rsidRPr="00BC7E3B">
        <w:rPr>
          <w:szCs w:val="24"/>
        </w:rPr>
        <w:lastRenderedPageBreak/>
        <w:t>requirements critical to meeting the user’s need</w:t>
      </w:r>
      <w:r w:rsidR="00CD417F">
        <w:rPr>
          <w:szCs w:val="24"/>
        </w:rPr>
        <w:t>s. Associated risks were identified</w:t>
      </w:r>
      <w:r w:rsidRPr="00BC7E3B">
        <w:rPr>
          <w:szCs w:val="24"/>
        </w:rPr>
        <w:t xml:space="preserve"> to address the possibility of not meeting these key requirements and </w:t>
      </w:r>
      <w:r w:rsidR="00CD417F">
        <w:rPr>
          <w:szCs w:val="24"/>
        </w:rPr>
        <w:t xml:space="preserve">they were </w:t>
      </w:r>
      <w:r w:rsidRPr="00BC7E3B">
        <w:rPr>
          <w:szCs w:val="24"/>
        </w:rPr>
        <w:t xml:space="preserve">entered into the program’s risk register. Specifically, the key requirements and associated risks were related to image processing and dissemination rates. These requirements were deemed at risk of being satisfied as a result of a risk analysis activity. The risk analysis identified the modification of the spiral development’s systems architecture to a slightly more distributed architecture sharing sub-subsystems with a similar system as a risk to performance worthy of monitoring. </w:t>
      </w:r>
    </w:p>
    <w:p w14:paraId="02F67765" w14:textId="77777777" w:rsidR="00BC7E3B" w:rsidRPr="00BC7E3B" w:rsidRDefault="00BC7E3B" w:rsidP="00290C59">
      <w:pPr>
        <w:pStyle w:val="BodyText"/>
        <w:ind w:firstLine="360"/>
        <w:jc w:val="both"/>
        <w:rPr>
          <w:szCs w:val="24"/>
        </w:rPr>
      </w:pPr>
      <w:r>
        <w:rPr>
          <w:szCs w:val="24"/>
        </w:rPr>
        <w:t>After identifying</w:t>
      </w:r>
      <w:r w:rsidRPr="00BC7E3B">
        <w:rPr>
          <w:szCs w:val="24"/>
        </w:rPr>
        <w:t xml:space="preserve"> the TPMs for this activity, the processing and dissemination model for this system was modified to reflect the planned architecture. S</w:t>
      </w:r>
      <w:r w:rsidR="00CD417F">
        <w:rPr>
          <w:szCs w:val="24"/>
        </w:rPr>
        <w:t>imulations were</w:t>
      </w:r>
      <w:r w:rsidRPr="00BC7E3B">
        <w:rPr>
          <w:szCs w:val="24"/>
        </w:rPr>
        <w:t xml:space="preserve"> run </w:t>
      </w:r>
      <w:r w:rsidR="00CD417F">
        <w:rPr>
          <w:szCs w:val="24"/>
        </w:rPr>
        <w:t>before</w:t>
      </w:r>
      <w:r w:rsidRPr="00BC7E3B">
        <w:rPr>
          <w:szCs w:val="24"/>
        </w:rPr>
        <w:t xml:space="preserve"> the Interim Design Review (</w:t>
      </w:r>
      <w:smartTag w:uri="urn:schemas-microsoft-com:office:smarttags" w:element="stockticker">
        <w:r w:rsidRPr="00BC7E3B">
          <w:rPr>
            <w:szCs w:val="24"/>
          </w:rPr>
          <w:t>IDR</w:t>
        </w:r>
      </w:smartTag>
      <w:r w:rsidRPr="00BC7E3B">
        <w:rPr>
          <w:szCs w:val="24"/>
        </w:rPr>
        <w:t xml:space="preserve">) using performance volumetrics relevant to the TPMs. The results of the simulations indicated that online dissemination requirements were achievable. However, the simulation results for the dissemination requirements for near-line data (information from tapes in a robot) and off-line data (information from tapes on a shelf) did not support validation of these requirements. As a </w:t>
      </w:r>
      <w:r w:rsidR="00C84DD3" w:rsidRPr="00BC7E3B">
        <w:rPr>
          <w:szCs w:val="24"/>
        </w:rPr>
        <w:t>result,</w:t>
      </w:r>
      <w:r w:rsidRPr="00BC7E3B">
        <w:rPr>
          <w:szCs w:val="24"/>
        </w:rPr>
        <w:t xml:space="preserve"> the risks identified for dissemination of data from these locations ar</w:t>
      </w:r>
      <w:r w:rsidR="00CD417F">
        <w:rPr>
          <w:szCs w:val="24"/>
        </w:rPr>
        <w:t>e still in need of monitoring.</w:t>
      </w:r>
    </w:p>
    <w:p w14:paraId="444EFDFC" w14:textId="77777777" w:rsidR="00BC7E3B" w:rsidRDefault="00BC7E3B" w:rsidP="00290C59">
      <w:pPr>
        <w:pStyle w:val="BodyText"/>
        <w:ind w:firstLine="360"/>
        <w:jc w:val="both"/>
        <w:rPr>
          <w:szCs w:val="24"/>
        </w:rPr>
      </w:pPr>
      <w:r w:rsidRPr="00BC7E3B">
        <w:rPr>
          <w:szCs w:val="24"/>
        </w:rPr>
        <w:t>Given the compressed schedule for this activity, and the nature of when the data related to the performance requirements will actually be introduced, the program continues to monitor these TPMs and associated risks. Modifications to the system/hardware design and architecture may be necessary to ensure satisfaction of the near-line and off-line dissemination requirements. Further benchmarking of the as-built system will be necessary to measure the system against its technical objectives.</w:t>
      </w:r>
    </w:p>
    <w:p w14:paraId="25729168" w14:textId="77777777" w:rsidR="002D1746" w:rsidRPr="002D1746" w:rsidRDefault="002D1746" w:rsidP="002D1746">
      <w:pPr>
        <w:pStyle w:val="BodyText"/>
        <w:ind w:firstLine="360"/>
        <w:jc w:val="both"/>
        <w:rPr>
          <w:szCs w:val="24"/>
        </w:rPr>
      </w:pPr>
      <w:r w:rsidRPr="002D1746">
        <w:rPr>
          <w:szCs w:val="24"/>
        </w:rPr>
        <w:t>The project does not yet have any quantifiable data regarding the costs and benefits of using the TPM process to identify, track and resolve technical risks associated with the system’s satisfaction of requirements. However, the TPM process has helped technical leads provide assessments of the product’s performance through design, implementation and test and contributed to better communication of these assessments to Program Management. In summary, a major benefit of using the TPM process has been to formalize the documentation of forecast and measured values required by the system. The technical and management team uses the analysis of differences between these forecasts and measurements to determine potential cost, schedule and/or performance risks/impacts and to spur exploration of approaches to risk mitigation.</w:t>
      </w:r>
    </w:p>
    <w:p w14:paraId="3740F9A1" w14:textId="77777777" w:rsidR="00EE58F5" w:rsidRPr="007621E7" w:rsidRDefault="00431844" w:rsidP="00EE58F5">
      <w:pPr>
        <w:spacing w:before="240" w:after="60"/>
        <w:jc w:val="center"/>
        <w:rPr>
          <w:rFonts w:ascii="Arial" w:hAnsi="Arial" w:cs="Arial"/>
          <w:b/>
          <w:bCs/>
          <w:sz w:val="28"/>
          <w:szCs w:val="28"/>
        </w:rPr>
      </w:pPr>
      <w:r>
        <w:rPr>
          <w:rFonts w:ascii="Arial" w:hAnsi="Arial" w:cs="Arial"/>
          <w:b/>
          <w:bCs/>
          <w:sz w:val="28"/>
          <w:szCs w:val="28"/>
        </w:rPr>
        <w:t>Summary</w:t>
      </w:r>
    </w:p>
    <w:p w14:paraId="52B56DD4" w14:textId="77777777" w:rsidR="007649D6" w:rsidRPr="00A33F9A" w:rsidRDefault="00EE58F5" w:rsidP="00290C59">
      <w:pPr>
        <w:rPr>
          <w:bCs/>
          <w:sz w:val="24"/>
        </w:rPr>
      </w:pPr>
      <w:r w:rsidRPr="007649D6">
        <w:rPr>
          <w:bCs/>
          <w:sz w:val="24"/>
        </w:rPr>
        <w:t>TPMs are used to identify and track performance requirements that are program critical.</w:t>
      </w:r>
      <w:r>
        <w:rPr>
          <w:bCs/>
          <w:sz w:val="24"/>
        </w:rPr>
        <w:t xml:space="preserve"> </w:t>
      </w:r>
      <w:r w:rsidRPr="007649D6">
        <w:rPr>
          <w:bCs/>
          <w:sz w:val="24"/>
        </w:rPr>
        <w:t xml:space="preserve">TPMs </w:t>
      </w:r>
      <w:r w:rsidR="007649D6" w:rsidRPr="007649D6">
        <w:rPr>
          <w:bCs/>
          <w:sz w:val="24"/>
        </w:rPr>
        <w:t>are used to establish the appropriate design emphasis, design criteria and identify levels of technical risk.</w:t>
      </w:r>
      <w:r w:rsidR="00A33F9A">
        <w:rPr>
          <w:bCs/>
          <w:sz w:val="24"/>
        </w:rPr>
        <w:t xml:space="preserve"> </w:t>
      </w:r>
      <w:r w:rsidR="007649D6" w:rsidRPr="007649D6">
        <w:rPr>
          <w:bCs/>
          <w:sz w:val="24"/>
        </w:rPr>
        <w:t>TPM measurements are collected and tracked against project design objectives in the project’s risk register.</w:t>
      </w:r>
      <w:r w:rsidR="00A33F9A">
        <w:rPr>
          <w:bCs/>
          <w:sz w:val="24"/>
        </w:rPr>
        <w:t xml:space="preserve"> </w:t>
      </w:r>
      <w:r w:rsidR="001D6598">
        <w:rPr>
          <w:bCs/>
          <w:sz w:val="24"/>
        </w:rPr>
        <w:t>TPMs should be c</w:t>
      </w:r>
      <w:r w:rsidR="001D6598" w:rsidRPr="007649D6">
        <w:rPr>
          <w:bCs/>
          <w:sz w:val="24"/>
        </w:rPr>
        <w:t>reate</w:t>
      </w:r>
      <w:r w:rsidR="001D6598">
        <w:rPr>
          <w:bCs/>
          <w:sz w:val="24"/>
        </w:rPr>
        <w:t>d</w:t>
      </w:r>
      <w:r w:rsidR="001D6598" w:rsidRPr="007649D6">
        <w:rPr>
          <w:bCs/>
          <w:sz w:val="24"/>
        </w:rPr>
        <w:t xml:space="preserve"> </w:t>
      </w:r>
      <w:r w:rsidR="00DE5935">
        <w:rPr>
          <w:bCs/>
          <w:sz w:val="24"/>
        </w:rPr>
        <w:t>for high-</w:t>
      </w:r>
      <w:r w:rsidR="007649D6" w:rsidRPr="007649D6">
        <w:rPr>
          <w:bCs/>
          <w:sz w:val="24"/>
        </w:rPr>
        <w:t>priority requirements that impact</w:t>
      </w:r>
      <w:r w:rsidR="00A33F9A">
        <w:rPr>
          <w:bCs/>
          <w:sz w:val="24"/>
        </w:rPr>
        <w:t xml:space="preserve"> </w:t>
      </w:r>
      <w:r w:rsidR="007649D6" w:rsidRPr="007649D6">
        <w:rPr>
          <w:bCs/>
          <w:sz w:val="24"/>
        </w:rPr>
        <w:t>mission accomplishment</w:t>
      </w:r>
      <w:r w:rsidR="00A33F9A">
        <w:rPr>
          <w:bCs/>
          <w:sz w:val="24"/>
        </w:rPr>
        <w:t xml:space="preserve">, </w:t>
      </w:r>
      <w:r w:rsidR="007649D6" w:rsidRPr="007649D6">
        <w:rPr>
          <w:bCs/>
          <w:sz w:val="24"/>
        </w:rPr>
        <w:t>customer satisfaction</w:t>
      </w:r>
      <w:r w:rsidR="00A33F9A">
        <w:rPr>
          <w:bCs/>
          <w:sz w:val="24"/>
        </w:rPr>
        <w:t xml:space="preserve">, </w:t>
      </w:r>
      <w:r w:rsidR="007649D6" w:rsidRPr="007649D6">
        <w:rPr>
          <w:bCs/>
          <w:sz w:val="24"/>
        </w:rPr>
        <w:t>system usefulness</w:t>
      </w:r>
      <w:r w:rsidR="00A33F9A">
        <w:rPr>
          <w:bCs/>
          <w:sz w:val="24"/>
        </w:rPr>
        <w:t xml:space="preserve">, </w:t>
      </w:r>
      <w:r w:rsidR="00D16804">
        <w:rPr>
          <w:bCs/>
          <w:sz w:val="24"/>
        </w:rPr>
        <w:t xml:space="preserve">and </w:t>
      </w:r>
      <w:r w:rsidR="007649D6" w:rsidRPr="007649D6">
        <w:rPr>
          <w:bCs/>
          <w:sz w:val="24"/>
        </w:rPr>
        <w:t>where performance improves with time</w:t>
      </w:r>
      <w:r w:rsidR="00A33F9A">
        <w:rPr>
          <w:bCs/>
          <w:sz w:val="24"/>
        </w:rPr>
        <w:t xml:space="preserve">, </w:t>
      </w:r>
      <w:r w:rsidR="007649D6" w:rsidRPr="007649D6">
        <w:rPr>
          <w:bCs/>
          <w:sz w:val="24"/>
        </w:rPr>
        <w:t>where performance can be controlled</w:t>
      </w:r>
      <w:r w:rsidR="00A33F9A">
        <w:rPr>
          <w:bCs/>
          <w:sz w:val="24"/>
        </w:rPr>
        <w:t>, where management can</w:t>
      </w:r>
      <w:r w:rsidR="00A33F9A" w:rsidRPr="00A33F9A">
        <w:rPr>
          <w:bCs/>
          <w:sz w:val="24"/>
        </w:rPr>
        <w:t xml:space="preserve"> tradeoff cost, schedule and performance</w:t>
      </w:r>
      <w:r w:rsidR="00A33F9A">
        <w:rPr>
          <w:bCs/>
          <w:sz w:val="24"/>
        </w:rPr>
        <w:t>.</w:t>
      </w:r>
    </w:p>
    <w:p w14:paraId="15433DC7" w14:textId="77777777" w:rsidR="00E86FFB" w:rsidRDefault="00431844">
      <w:pPr>
        <w:spacing w:before="240" w:after="60"/>
        <w:jc w:val="center"/>
        <w:rPr>
          <w:rFonts w:ascii="Arial" w:hAnsi="Arial" w:cs="Arial"/>
          <w:b/>
          <w:bCs/>
          <w:sz w:val="28"/>
          <w:szCs w:val="28"/>
        </w:rPr>
      </w:pPr>
      <w:r>
        <w:rPr>
          <w:rFonts w:ascii="Arial" w:hAnsi="Arial" w:cs="Arial"/>
          <w:b/>
          <w:bCs/>
          <w:sz w:val="28"/>
          <w:szCs w:val="28"/>
        </w:rPr>
        <w:t>References</w:t>
      </w:r>
    </w:p>
    <w:p w14:paraId="4FA5B403" w14:textId="77777777" w:rsidR="00E86FFB" w:rsidRDefault="009F41AF">
      <w:pPr>
        <w:ind w:left="360" w:hanging="360"/>
        <w:rPr>
          <w:sz w:val="24"/>
        </w:rPr>
      </w:pPr>
      <w:r>
        <w:rPr>
          <w:sz w:val="24"/>
        </w:rPr>
        <w:t xml:space="preserve">J. Daniels, P. W. Werner and A. T. Bahill, Quantitative Methods for Tradeoff Analyses, </w:t>
      </w:r>
      <w:r>
        <w:rPr>
          <w:i/>
          <w:sz w:val="24"/>
        </w:rPr>
        <w:t>Systems Engineering</w:t>
      </w:r>
      <w:r>
        <w:rPr>
          <w:sz w:val="24"/>
        </w:rPr>
        <w:t xml:space="preserve">, </w:t>
      </w:r>
      <w:r w:rsidRPr="00696FA7">
        <w:rPr>
          <w:b/>
          <w:bCs/>
          <w:sz w:val="24"/>
        </w:rPr>
        <w:t>4</w:t>
      </w:r>
      <w:r>
        <w:rPr>
          <w:sz w:val="24"/>
        </w:rPr>
        <w:t>(3), 199-212, 2001.</w:t>
      </w:r>
    </w:p>
    <w:p w14:paraId="22F7C430" w14:textId="77777777" w:rsidR="00E86FFB" w:rsidRDefault="001146EC">
      <w:pPr>
        <w:pStyle w:val="Heading3"/>
        <w:keepNext w:val="0"/>
        <w:overflowPunct/>
        <w:autoSpaceDE/>
        <w:autoSpaceDN/>
        <w:adjustRightInd/>
        <w:spacing w:before="240" w:after="60" w:line="240" w:lineRule="auto"/>
        <w:jc w:val="center"/>
        <w:textAlignment w:val="auto"/>
        <w:rPr>
          <w:rFonts w:ascii="Arial" w:hAnsi="Arial" w:cs="Arial"/>
          <w:bCs/>
          <w:i w:val="0"/>
          <w:iCs/>
          <w:sz w:val="28"/>
          <w:szCs w:val="28"/>
        </w:rPr>
      </w:pPr>
      <w:r>
        <w:rPr>
          <w:rFonts w:ascii="Arial" w:hAnsi="Arial" w:cs="Arial"/>
          <w:bCs/>
          <w:i w:val="0"/>
          <w:iCs/>
          <w:sz w:val="28"/>
          <w:szCs w:val="28"/>
        </w:rPr>
        <w:br w:type="page"/>
      </w:r>
      <w:r w:rsidR="00E86FFB">
        <w:rPr>
          <w:rFonts w:ascii="Arial" w:hAnsi="Arial" w:cs="Arial"/>
          <w:bCs/>
          <w:i w:val="0"/>
          <w:iCs/>
          <w:sz w:val="28"/>
          <w:szCs w:val="28"/>
        </w:rPr>
        <w:lastRenderedPageBreak/>
        <w:t>Biographies</w:t>
      </w:r>
    </w:p>
    <w:p w14:paraId="162E2AE6" w14:textId="77777777" w:rsidR="002D1746" w:rsidRDefault="002D1746" w:rsidP="002D1746">
      <w:pPr>
        <w:pStyle w:val="PlainText"/>
        <w:spacing w:line="240" w:lineRule="auto"/>
        <w:ind w:firstLine="360"/>
        <w:jc w:val="both"/>
      </w:pPr>
      <w:r>
        <w:rPr>
          <w:b/>
          <w:bCs/>
        </w:rPr>
        <w:t>Jim Oakes</w:t>
      </w:r>
      <w:r>
        <w:t xml:space="preserve"> is a Systems Engineering Manager for National Security Solutions at </w:t>
      </w:r>
      <w:smartTag w:uri="urn:schemas-microsoft-com:office:smarttags" w:element="stockticker">
        <w:r>
          <w:t>BAE</w:t>
        </w:r>
      </w:smartTag>
      <w:r>
        <w:t xml:space="preserve"> Systems in </w:t>
      </w:r>
      <w:smartTag w:uri="urn:schemas-microsoft-com:office:smarttags" w:element="City">
        <w:smartTag w:uri="urn:schemas-microsoft-com:office:smarttags" w:element="place">
          <w:r>
            <w:t>San Diego</w:t>
          </w:r>
        </w:smartTag>
      </w:smartTag>
      <w:r>
        <w:t xml:space="preserve">. He holds a Bachelor of Science degree from the </w:t>
      </w:r>
      <w:smartTag w:uri="urn:schemas-microsoft-com:office:smarttags" w:element="place">
        <w:smartTag w:uri="urn:schemas-microsoft-com:office:smarttags" w:element="PlaceName">
          <w:r>
            <w:t>United States</w:t>
          </w:r>
        </w:smartTag>
        <w:r>
          <w:t xml:space="preserve"> </w:t>
        </w:r>
        <w:smartTag w:uri="urn:schemas-microsoft-com:office:smarttags" w:element="PlaceName">
          <w:r>
            <w:t>Naval</w:t>
          </w:r>
        </w:smartTag>
        <w:r>
          <w:t xml:space="preserve"> </w:t>
        </w:r>
        <w:smartTag w:uri="urn:schemas-microsoft-com:office:smarttags" w:element="PlaceType">
          <w:r>
            <w:t>Academy</w:t>
          </w:r>
        </w:smartTag>
      </w:smartTag>
      <w:r>
        <w:t>. He is a member of INCOSE.</w:t>
      </w:r>
    </w:p>
    <w:p w14:paraId="04307BA5" w14:textId="77777777" w:rsidR="001469AA" w:rsidRDefault="001469AA" w:rsidP="001469AA">
      <w:pPr>
        <w:pStyle w:val="PlainText"/>
        <w:spacing w:before="120" w:line="240" w:lineRule="auto"/>
        <w:ind w:firstLine="360"/>
        <w:jc w:val="both"/>
      </w:pPr>
      <w:r>
        <w:rPr>
          <w:b/>
          <w:bCs/>
        </w:rPr>
        <w:t>Rick Botta</w:t>
      </w:r>
      <w:r>
        <w:t xml:space="preserve"> is the Director of Systems Engineering for BAE Systems in </w:t>
      </w:r>
      <w:smartTag w:uri="urn:schemas-microsoft-com:office:smarttags" w:element="City">
        <w:smartTag w:uri="urn:schemas-microsoft-com:office:smarttags" w:element="place">
          <w:r>
            <w:t>San Diego</w:t>
          </w:r>
        </w:smartTag>
      </w:smartTag>
      <w:r>
        <w:t xml:space="preserve">. He holds a Bachelor of Science degree in Computer Science from </w:t>
      </w:r>
      <w:smartTag w:uri="urn:schemas-microsoft-com:office:smarttags" w:element="PlaceName">
        <w:r>
          <w:t>California</w:t>
        </w:r>
      </w:smartTag>
      <w:r>
        <w:t xml:space="preserve"> </w:t>
      </w:r>
      <w:smartTag w:uri="urn:schemas-microsoft-com:office:smarttags" w:element="PlaceName">
        <w:r>
          <w:t>Polytechnic</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San Luis Obispo</w:t>
          </w:r>
        </w:smartTag>
      </w:smartTag>
      <w:r>
        <w:t>. Rick has a quarter century experience in a wide variety of engineering, engineering management and program management roles involving development and integration of complex, software intensive systems. He is a member of INCOSE.</w:t>
      </w:r>
    </w:p>
    <w:p w14:paraId="5304245C" w14:textId="77777777" w:rsidR="00E86FFB" w:rsidRDefault="00E86FFB" w:rsidP="00652965">
      <w:pPr>
        <w:pStyle w:val="PlainText"/>
        <w:spacing w:before="120" w:line="240" w:lineRule="auto"/>
        <w:ind w:firstLine="360"/>
        <w:jc w:val="both"/>
      </w:pPr>
      <w:smartTag w:uri="urn:schemas-microsoft-com:office:smarttags" w:element="PersonName">
        <w:r>
          <w:rPr>
            <w:b/>
          </w:rPr>
          <w:t>Terry Bahill</w:t>
        </w:r>
      </w:smartTag>
      <w:r>
        <w:t xml:space="preserve"> is a Professor of Systems Engineering at the </w:t>
      </w:r>
      <w:smartTag w:uri="urn:schemas-microsoft-com:office:smarttags" w:element="PlaceType">
        <w:r>
          <w:t>University</w:t>
        </w:r>
      </w:smartTag>
      <w:r>
        <w:t xml:space="preserve"> of </w:t>
      </w:r>
      <w:smartTag w:uri="urn:schemas-microsoft-com:office:smarttags" w:element="PlaceName">
        <w:r>
          <w:t>Arizona</w:t>
        </w:r>
      </w:smartTag>
      <w:r>
        <w:t xml:space="preserve"> in </w:t>
      </w:r>
      <w:smartTag w:uri="urn:schemas-microsoft-com:office:smarttags" w:element="City">
        <w:smartTag w:uri="urn:schemas-microsoft-com:office:smarttags" w:element="place">
          <w:r>
            <w:t>Tucson</w:t>
          </w:r>
        </w:smartTag>
      </w:smartTag>
      <w:r>
        <w:t xml:space="preserve">. </w:t>
      </w:r>
      <w:r w:rsidR="00652965">
        <w:t xml:space="preserve">While on sabbatical from the </w:t>
      </w:r>
      <w:smartTag w:uri="urn:schemas-microsoft-com:office:smarttags" w:element="PlaceType">
        <w:r w:rsidR="00652965">
          <w:t>University</w:t>
        </w:r>
      </w:smartTag>
      <w:r w:rsidR="00652965">
        <w:t xml:space="preserve"> of </w:t>
      </w:r>
      <w:smartTag w:uri="urn:schemas-microsoft-com:office:smarttags" w:element="PlaceName">
        <w:r w:rsidR="00652965">
          <w:t>Arizona</w:t>
        </w:r>
      </w:smartTag>
      <w:r w:rsidR="00652965">
        <w:t xml:space="preserve">, he is doing research with </w:t>
      </w:r>
      <w:smartTag w:uri="urn:schemas-microsoft-com:office:smarttags" w:element="stockticker">
        <w:r w:rsidR="00652965">
          <w:t>BAE</w:t>
        </w:r>
      </w:smartTag>
      <w:r w:rsidR="00652965">
        <w:t xml:space="preserve"> Systems in </w:t>
      </w:r>
      <w:smartTag w:uri="urn:schemas-microsoft-com:office:smarttags" w:element="City">
        <w:smartTag w:uri="urn:schemas-microsoft-com:office:smarttags" w:element="place">
          <w:r w:rsidR="00652965">
            <w:t>San Diego</w:t>
          </w:r>
        </w:smartTag>
      </w:smartTag>
      <w:r w:rsidR="00652965">
        <w:t xml:space="preserve">. </w:t>
      </w:r>
      <w:r>
        <w:t xml:space="preserve">He received his Ph.D. in electrical engineering and computer science from the </w:t>
      </w:r>
      <w:smartTag w:uri="urn:schemas-microsoft-com:office:smarttags" w:element="PlaceType">
        <w:r>
          <w:t>University</w:t>
        </w:r>
      </w:smartTag>
      <w:r>
        <w:t xml:space="preserve"> of </w:t>
      </w:r>
      <w:smartTag w:uri="urn:schemas-microsoft-com:office:smarttags" w:element="PlaceName">
        <w:r>
          <w:t>California</w:t>
        </w:r>
      </w:smartTag>
      <w:r>
        <w:t xml:space="preserve">, </w:t>
      </w:r>
      <w:smartTag w:uri="urn:schemas-microsoft-com:office:smarttags" w:element="City">
        <w:smartTag w:uri="urn:schemas-microsoft-com:office:smarttags" w:element="place">
          <w:r>
            <w:t>Berkeley</w:t>
          </w:r>
        </w:smartTag>
      </w:smartTag>
      <w:r>
        <w:t xml:space="preserve">, in 1975. Bahill has worked with </w:t>
      </w:r>
      <w:smartTag w:uri="urn:schemas-microsoft-com:office:smarttags" w:element="stockticker">
        <w:r>
          <w:t>BAE</w:t>
        </w:r>
      </w:smartTag>
      <w:r>
        <w:t xml:space="preserve"> </w:t>
      </w:r>
      <w:r w:rsidR="00847439">
        <w:t>Systems</w:t>
      </w:r>
      <w:r>
        <w:t xml:space="preserve"> in </w:t>
      </w:r>
      <w:smartTag w:uri="urn:schemas-microsoft-com:office:smarttags" w:element="City">
        <w:r>
          <w:t>San Diego</w:t>
        </w:r>
      </w:smartTag>
      <w:r>
        <w:t xml:space="preserve">, Hughes Missile Systems in </w:t>
      </w:r>
      <w:smartTag w:uri="urn:schemas-microsoft-com:office:smarttags" w:element="City">
        <w:r>
          <w:t>Tucson</w:t>
        </w:r>
      </w:smartTag>
      <w:r>
        <w:t xml:space="preserve">, Sandia Laboratories in </w:t>
      </w:r>
      <w:smartTag w:uri="urn:schemas-microsoft-com:office:smarttags" w:element="City">
        <w:r>
          <w:t>Albuquerque</w:t>
        </w:r>
      </w:smartTag>
      <w:r>
        <w:t xml:space="preserve">, Lockheed Martin Tactical Defense Systems in </w:t>
      </w:r>
      <w:smartTag w:uri="urn:schemas-microsoft-com:office:smarttags" w:element="City">
        <w:r>
          <w:t>Eagan</w:t>
        </w:r>
      </w:smartTag>
      <w:r>
        <w:t xml:space="preserve"> </w:t>
      </w:r>
      <w:smartTag w:uri="urn:schemas-microsoft-com:office:smarttags" w:element="State">
        <w:r>
          <w:t>MN</w:t>
        </w:r>
      </w:smartTag>
      <w:r>
        <w:t xml:space="preserve">, Boeing Information, Space and Defense Systems in </w:t>
      </w:r>
      <w:smartTag w:uri="urn:schemas-microsoft-com:office:smarttags" w:element="City">
        <w:r>
          <w:t>Kent</w:t>
        </w:r>
      </w:smartTag>
      <w:r w:rsidR="00D975F2">
        <w:t>,</w:t>
      </w:r>
      <w:r>
        <w:t xml:space="preserve"> </w:t>
      </w:r>
      <w:smartTag w:uri="urn:schemas-microsoft-com:office:smarttags" w:element="State">
        <w:r>
          <w:t>WA</w:t>
        </w:r>
      </w:smartTag>
      <w:r>
        <w:t xml:space="preserve">, Idaho National Engineering and Environmental Laboratory in </w:t>
      </w:r>
      <w:smartTag w:uri="urn:schemas-microsoft-com:office:smarttags" w:element="City">
        <w:r>
          <w:t>Idaho Falls</w:t>
        </w:r>
      </w:smartTag>
      <w:r>
        <w:t xml:space="preserve"> and Raytheon Missile Systems in </w:t>
      </w:r>
      <w:smartTag w:uri="urn:schemas-microsoft-com:office:smarttags" w:element="City">
        <w:smartTag w:uri="urn:schemas-microsoft-com:office:smarttags" w:element="place">
          <w:r>
            <w:t>Tucson</w:t>
          </w:r>
        </w:smartTag>
      </w:smartTag>
      <w:r>
        <w:t xml:space="preserve">. For these companies he presented seminars on Systems Engineering, worked on system development teams and helped them describe their Systems Engineering Process. He holds a </w:t>
      </w:r>
      <w:smartTag w:uri="urn:schemas-microsoft-com:office:smarttags" w:element="country-region">
        <w:smartTag w:uri="urn:schemas-microsoft-com:office:smarttags" w:element="place">
          <w:r>
            <w:t>U.S.</w:t>
          </w:r>
        </w:smartTag>
      </w:smartTag>
      <w:r>
        <w:t xml:space="preserve"> patent for the Bat Chooser, a system that computes the Ideal Bat Weight for individua</w:t>
      </w:r>
      <w:r w:rsidR="00915B9D">
        <w:t>l baseball and softball batters</w:t>
      </w:r>
      <w:r>
        <w:t xml:space="preserve">. </w:t>
      </w:r>
      <w:r w:rsidR="00D30FFB">
        <w:t>He received the</w:t>
      </w:r>
      <w:r w:rsidR="00D30FFB" w:rsidRPr="0007218D">
        <w:t xml:space="preserve"> Sandia National Laboratories Gold President's Quality Award</w:t>
      </w:r>
      <w:r w:rsidR="00D30FFB">
        <w:t xml:space="preserve">. </w:t>
      </w:r>
      <w:r>
        <w:t xml:space="preserve">He is a Fellow of the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Electrical</w:t>
          </w:r>
        </w:smartTag>
      </w:smartTag>
      <w:r>
        <w:t xml:space="preserve"> and Electronics Engineers (IEEE) and of the International Council on Systems Engineering (INCOSE). He is </w:t>
      </w:r>
      <w:r w:rsidR="00CB36C1">
        <w:t>the Founding Chair Emeritus</w:t>
      </w:r>
      <w:r>
        <w:t xml:space="preserve"> of the INCOSE Fellows Selection Committee.</w:t>
      </w:r>
    </w:p>
    <w:p w14:paraId="60F3B8D5" w14:textId="77777777" w:rsidR="001C569F" w:rsidRDefault="001C569F" w:rsidP="001146EC">
      <w:pPr>
        <w:pStyle w:val="BodyText"/>
        <w:spacing w:before="120"/>
        <w:jc w:val="both"/>
      </w:pPr>
    </w:p>
    <w:sectPr w:rsidR="001C569F" w:rsidSect="0000230E">
      <w:footerReference w:type="default" r:id="rId15"/>
      <w:headerReference w:type="first" r:id="rId16"/>
      <w:pgSz w:w="12240" w:h="15840"/>
      <w:pgMar w:top="1440" w:right="1440" w:bottom="1440" w:left="1440" w:header="720" w:footer="1008" w:gutter="0"/>
      <w:cols w:space="720" w:equalWidth="0">
        <w:col w:w="936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1B1B6" w14:textId="77777777" w:rsidR="00EB4FCD" w:rsidRDefault="00EB4FCD">
      <w:r>
        <w:separator/>
      </w:r>
    </w:p>
  </w:endnote>
  <w:endnote w:type="continuationSeparator" w:id="0">
    <w:p w14:paraId="2D307D1F" w14:textId="77777777" w:rsidR="00EB4FCD" w:rsidRDefault="00EB4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AB7C8" w14:textId="77777777" w:rsidR="00435424" w:rsidRDefault="00435424">
    <w:pPr>
      <w:pStyle w:val="Footer"/>
    </w:pPr>
    <w:r>
      <w:tab/>
    </w:r>
    <w:r>
      <w:rPr>
        <w:rStyle w:val="PageNumber"/>
      </w:rPr>
      <w:fldChar w:fldCharType="begin"/>
    </w:r>
    <w:r>
      <w:rPr>
        <w:rStyle w:val="PageNumber"/>
      </w:rPr>
      <w:instrText xml:space="preserve"> PAGE </w:instrText>
    </w:r>
    <w:r>
      <w:rPr>
        <w:rStyle w:val="PageNumber"/>
      </w:rPr>
      <w:fldChar w:fldCharType="separate"/>
    </w:r>
    <w:r w:rsidR="00992A6A">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ADFF1" w14:textId="77777777" w:rsidR="00EB4FCD" w:rsidRDefault="00EB4FCD">
      <w:r>
        <w:separator/>
      </w:r>
    </w:p>
  </w:footnote>
  <w:footnote w:type="continuationSeparator" w:id="0">
    <w:p w14:paraId="26BEE772" w14:textId="77777777" w:rsidR="00EB4FCD" w:rsidRDefault="00EB4F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98B31" w14:textId="77777777" w:rsidR="0000230E" w:rsidRPr="00992A6A" w:rsidRDefault="0000230E">
    <w:pPr>
      <w:pStyle w:val="Header"/>
      <w:rPr>
        <w:i/>
      </w:rPr>
    </w:pPr>
    <w:r>
      <w:t xml:space="preserve">The paper was presented at the </w:t>
    </w:r>
    <w:r w:rsidR="00992A6A">
      <w:t xml:space="preserve">National Defense Industrial Association, </w:t>
    </w:r>
    <w:r w:rsidR="00992A6A">
      <w:rPr>
        <w:i/>
      </w:rPr>
      <w:t>NDIA Systems Engineering Conference,</w:t>
    </w:r>
    <w:r w:rsidR="00992A6A" w:rsidRPr="00992A6A">
      <w:t xml:space="preserve"> </w:t>
    </w:r>
    <w:r w:rsidR="00992A6A">
      <w:t>October 2005.</w:t>
    </w:r>
    <w:r w:rsidR="00992A6A" w:rsidRPr="00992A6A">
      <w:t xml:space="preserve"> </w:t>
    </w:r>
    <w:r w:rsidR="00992A6A">
      <w:t xml:space="preserve">It was also presented at the </w:t>
    </w:r>
    <w:r>
      <w:t xml:space="preserve">INCOSE Symposium and </w:t>
    </w:r>
    <w:r w:rsidR="00992A6A">
      <w:t xml:space="preserve">was </w:t>
    </w:r>
    <w:r>
      <w:t xml:space="preserve">published in the </w:t>
    </w:r>
    <w:r w:rsidR="00992A6A" w:rsidRPr="0053454E">
      <w:rPr>
        <w:i/>
      </w:rPr>
      <w:t>Proceedings of the INCOSE Symposium</w:t>
    </w:r>
    <w:r w:rsidR="00992A6A">
      <w:rPr>
        <w:i/>
      </w:rPr>
      <w:t xml:space="preserve">, </w:t>
    </w:r>
    <w:r w:rsidR="00992A6A">
      <w:t>July 2006.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F21D7"/>
    <w:multiLevelType w:val="hybridMultilevel"/>
    <w:tmpl w:val="4C48E7AE"/>
    <w:lvl w:ilvl="0" w:tplc="A54855F6">
      <w:start w:val="1"/>
      <w:numFmt w:val="bullet"/>
      <w:lvlText w:val="•"/>
      <w:lvlJc w:val="left"/>
      <w:pPr>
        <w:tabs>
          <w:tab w:val="num" w:pos="720"/>
        </w:tabs>
        <w:ind w:left="720" w:hanging="360"/>
      </w:pPr>
      <w:rPr>
        <w:rFonts w:ascii="Times New Roman" w:hAnsi="Times New Roman" w:hint="default"/>
      </w:rPr>
    </w:lvl>
    <w:lvl w:ilvl="1" w:tplc="4760BD96" w:tentative="1">
      <w:start w:val="1"/>
      <w:numFmt w:val="bullet"/>
      <w:lvlText w:val="•"/>
      <w:lvlJc w:val="left"/>
      <w:pPr>
        <w:tabs>
          <w:tab w:val="num" w:pos="1440"/>
        </w:tabs>
        <w:ind w:left="1440" w:hanging="360"/>
      </w:pPr>
      <w:rPr>
        <w:rFonts w:ascii="Times New Roman" w:hAnsi="Times New Roman" w:hint="default"/>
      </w:rPr>
    </w:lvl>
    <w:lvl w:ilvl="2" w:tplc="C992767A" w:tentative="1">
      <w:start w:val="1"/>
      <w:numFmt w:val="bullet"/>
      <w:lvlText w:val="•"/>
      <w:lvlJc w:val="left"/>
      <w:pPr>
        <w:tabs>
          <w:tab w:val="num" w:pos="2160"/>
        </w:tabs>
        <w:ind w:left="2160" w:hanging="360"/>
      </w:pPr>
      <w:rPr>
        <w:rFonts w:ascii="Times New Roman" w:hAnsi="Times New Roman" w:hint="default"/>
      </w:rPr>
    </w:lvl>
    <w:lvl w:ilvl="3" w:tplc="9718D88C" w:tentative="1">
      <w:start w:val="1"/>
      <w:numFmt w:val="bullet"/>
      <w:lvlText w:val="•"/>
      <w:lvlJc w:val="left"/>
      <w:pPr>
        <w:tabs>
          <w:tab w:val="num" w:pos="2880"/>
        </w:tabs>
        <w:ind w:left="2880" w:hanging="360"/>
      </w:pPr>
      <w:rPr>
        <w:rFonts w:ascii="Times New Roman" w:hAnsi="Times New Roman" w:hint="default"/>
      </w:rPr>
    </w:lvl>
    <w:lvl w:ilvl="4" w:tplc="F2BE0E20" w:tentative="1">
      <w:start w:val="1"/>
      <w:numFmt w:val="bullet"/>
      <w:lvlText w:val="•"/>
      <w:lvlJc w:val="left"/>
      <w:pPr>
        <w:tabs>
          <w:tab w:val="num" w:pos="3600"/>
        </w:tabs>
        <w:ind w:left="3600" w:hanging="360"/>
      </w:pPr>
      <w:rPr>
        <w:rFonts w:ascii="Times New Roman" w:hAnsi="Times New Roman" w:hint="default"/>
      </w:rPr>
    </w:lvl>
    <w:lvl w:ilvl="5" w:tplc="1C08BC28" w:tentative="1">
      <w:start w:val="1"/>
      <w:numFmt w:val="bullet"/>
      <w:lvlText w:val="•"/>
      <w:lvlJc w:val="left"/>
      <w:pPr>
        <w:tabs>
          <w:tab w:val="num" w:pos="4320"/>
        </w:tabs>
        <w:ind w:left="4320" w:hanging="360"/>
      </w:pPr>
      <w:rPr>
        <w:rFonts w:ascii="Times New Roman" w:hAnsi="Times New Roman" w:hint="default"/>
      </w:rPr>
    </w:lvl>
    <w:lvl w:ilvl="6" w:tplc="03B8F8FC" w:tentative="1">
      <w:start w:val="1"/>
      <w:numFmt w:val="bullet"/>
      <w:lvlText w:val="•"/>
      <w:lvlJc w:val="left"/>
      <w:pPr>
        <w:tabs>
          <w:tab w:val="num" w:pos="5040"/>
        </w:tabs>
        <w:ind w:left="5040" w:hanging="360"/>
      </w:pPr>
      <w:rPr>
        <w:rFonts w:ascii="Times New Roman" w:hAnsi="Times New Roman" w:hint="default"/>
      </w:rPr>
    </w:lvl>
    <w:lvl w:ilvl="7" w:tplc="773A6646" w:tentative="1">
      <w:start w:val="1"/>
      <w:numFmt w:val="bullet"/>
      <w:lvlText w:val="•"/>
      <w:lvlJc w:val="left"/>
      <w:pPr>
        <w:tabs>
          <w:tab w:val="num" w:pos="5760"/>
        </w:tabs>
        <w:ind w:left="5760" w:hanging="360"/>
      </w:pPr>
      <w:rPr>
        <w:rFonts w:ascii="Times New Roman" w:hAnsi="Times New Roman" w:hint="default"/>
      </w:rPr>
    </w:lvl>
    <w:lvl w:ilvl="8" w:tplc="23B2CBE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BAA7A1C"/>
    <w:multiLevelType w:val="hybridMultilevel"/>
    <w:tmpl w:val="AEDCD3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8FD5171"/>
    <w:multiLevelType w:val="hybridMultilevel"/>
    <w:tmpl w:val="33080862"/>
    <w:lvl w:ilvl="0" w:tplc="F7900720">
      <w:start w:val="1"/>
      <w:numFmt w:val="bullet"/>
      <w:lvlText w:val="•"/>
      <w:lvlJc w:val="left"/>
      <w:pPr>
        <w:tabs>
          <w:tab w:val="num" w:pos="720"/>
        </w:tabs>
        <w:ind w:left="720" w:hanging="360"/>
      </w:pPr>
      <w:rPr>
        <w:rFonts w:ascii="Times New Roman" w:hAnsi="Times New Roman" w:hint="default"/>
      </w:rPr>
    </w:lvl>
    <w:lvl w:ilvl="1" w:tplc="917CAC5A" w:tentative="1">
      <w:start w:val="1"/>
      <w:numFmt w:val="bullet"/>
      <w:lvlText w:val="•"/>
      <w:lvlJc w:val="left"/>
      <w:pPr>
        <w:tabs>
          <w:tab w:val="num" w:pos="1440"/>
        </w:tabs>
        <w:ind w:left="1440" w:hanging="360"/>
      </w:pPr>
      <w:rPr>
        <w:rFonts w:ascii="Times New Roman" w:hAnsi="Times New Roman" w:hint="default"/>
      </w:rPr>
    </w:lvl>
    <w:lvl w:ilvl="2" w:tplc="93162CB0" w:tentative="1">
      <w:start w:val="1"/>
      <w:numFmt w:val="bullet"/>
      <w:lvlText w:val="•"/>
      <w:lvlJc w:val="left"/>
      <w:pPr>
        <w:tabs>
          <w:tab w:val="num" w:pos="2160"/>
        </w:tabs>
        <w:ind w:left="2160" w:hanging="360"/>
      </w:pPr>
      <w:rPr>
        <w:rFonts w:ascii="Times New Roman" w:hAnsi="Times New Roman" w:hint="default"/>
      </w:rPr>
    </w:lvl>
    <w:lvl w:ilvl="3" w:tplc="A47A7334" w:tentative="1">
      <w:start w:val="1"/>
      <w:numFmt w:val="bullet"/>
      <w:lvlText w:val="•"/>
      <w:lvlJc w:val="left"/>
      <w:pPr>
        <w:tabs>
          <w:tab w:val="num" w:pos="2880"/>
        </w:tabs>
        <w:ind w:left="2880" w:hanging="360"/>
      </w:pPr>
      <w:rPr>
        <w:rFonts w:ascii="Times New Roman" w:hAnsi="Times New Roman" w:hint="default"/>
      </w:rPr>
    </w:lvl>
    <w:lvl w:ilvl="4" w:tplc="F5008B20" w:tentative="1">
      <w:start w:val="1"/>
      <w:numFmt w:val="bullet"/>
      <w:lvlText w:val="•"/>
      <w:lvlJc w:val="left"/>
      <w:pPr>
        <w:tabs>
          <w:tab w:val="num" w:pos="3600"/>
        </w:tabs>
        <w:ind w:left="3600" w:hanging="360"/>
      </w:pPr>
      <w:rPr>
        <w:rFonts w:ascii="Times New Roman" w:hAnsi="Times New Roman" w:hint="default"/>
      </w:rPr>
    </w:lvl>
    <w:lvl w:ilvl="5" w:tplc="F4D675A4" w:tentative="1">
      <w:start w:val="1"/>
      <w:numFmt w:val="bullet"/>
      <w:lvlText w:val="•"/>
      <w:lvlJc w:val="left"/>
      <w:pPr>
        <w:tabs>
          <w:tab w:val="num" w:pos="4320"/>
        </w:tabs>
        <w:ind w:left="4320" w:hanging="360"/>
      </w:pPr>
      <w:rPr>
        <w:rFonts w:ascii="Times New Roman" w:hAnsi="Times New Roman" w:hint="default"/>
      </w:rPr>
    </w:lvl>
    <w:lvl w:ilvl="6" w:tplc="85CC56D2" w:tentative="1">
      <w:start w:val="1"/>
      <w:numFmt w:val="bullet"/>
      <w:lvlText w:val="•"/>
      <w:lvlJc w:val="left"/>
      <w:pPr>
        <w:tabs>
          <w:tab w:val="num" w:pos="5040"/>
        </w:tabs>
        <w:ind w:left="5040" w:hanging="360"/>
      </w:pPr>
      <w:rPr>
        <w:rFonts w:ascii="Times New Roman" w:hAnsi="Times New Roman" w:hint="default"/>
      </w:rPr>
    </w:lvl>
    <w:lvl w:ilvl="7" w:tplc="425641C8" w:tentative="1">
      <w:start w:val="1"/>
      <w:numFmt w:val="bullet"/>
      <w:lvlText w:val="•"/>
      <w:lvlJc w:val="left"/>
      <w:pPr>
        <w:tabs>
          <w:tab w:val="num" w:pos="5760"/>
        </w:tabs>
        <w:ind w:left="5760" w:hanging="360"/>
      </w:pPr>
      <w:rPr>
        <w:rFonts w:ascii="Times New Roman" w:hAnsi="Times New Roman" w:hint="default"/>
      </w:rPr>
    </w:lvl>
    <w:lvl w:ilvl="8" w:tplc="23802AC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hideSpellingErrors/>
  <w:hideGrammaticalErrors/>
  <w:activeWritingStyle w:appName="MSWord" w:lang="en-US" w:vendorID="64" w:dllVersion="131078" w:nlCheck="1" w:checkStyle="1"/>
  <w:activeWritingStyle w:appName="MSWord" w:lang="en-US" w:vendorID="64" w:dllVersion="131077"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onsecutiveHyphenLimit w:val="2"/>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xMzcyNTM1MzcwMDBT0lEKTi0uzszPAykwrAUAh9STbywAAAA="/>
  </w:docVars>
  <w:rsids>
    <w:rsidRoot w:val="00480D84"/>
    <w:rsid w:val="00000177"/>
    <w:rsid w:val="0000230E"/>
    <w:rsid w:val="00020EEE"/>
    <w:rsid w:val="000311E7"/>
    <w:rsid w:val="000343B6"/>
    <w:rsid w:val="000427A3"/>
    <w:rsid w:val="0005486E"/>
    <w:rsid w:val="000904EC"/>
    <w:rsid w:val="000A7F4C"/>
    <w:rsid w:val="00100434"/>
    <w:rsid w:val="00104F01"/>
    <w:rsid w:val="001146EC"/>
    <w:rsid w:val="001250E7"/>
    <w:rsid w:val="00125D15"/>
    <w:rsid w:val="001469AA"/>
    <w:rsid w:val="00152D83"/>
    <w:rsid w:val="0015721B"/>
    <w:rsid w:val="001646C4"/>
    <w:rsid w:val="00176B04"/>
    <w:rsid w:val="00184597"/>
    <w:rsid w:val="001853B7"/>
    <w:rsid w:val="0018659D"/>
    <w:rsid w:val="00196089"/>
    <w:rsid w:val="001A40FA"/>
    <w:rsid w:val="001C569F"/>
    <w:rsid w:val="001D26B2"/>
    <w:rsid w:val="001D6598"/>
    <w:rsid w:val="001F6E93"/>
    <w:rsid w:val="00261651"/>
    <w:rsid w:val="00287CC8"/>
    <w:rsid w:val="00290C59"/>
    <w:rsid w:val="00294704"/>
    <w:rsid w:val="002A0061"/>
    <w:rsid w:val="002A3FF5"/>
    <w:rsid w:val="002D1746"/>
    <w:rsid w:val="002E4CBC"/>
    <w:rsid w:val="002F0914"/>
    <w:rsid w:val="00301B9A"/>
    <w:rsid w:val="00303FDA"/>
    <w:rsid w:val="003161A4"/>
    <w:rsid w:val="00332DFC"/>
    <w:rsid w:val="00342CB6"/>
    <w:rsid w:val="0034698A"/>
    <w:rsid w:val="00375B76"/>
    <w:rsid w:val="00393E35"/>
    <w:rsid w:val="00393FCB"/>
    <w:rsid w:val="003B437E"/>
    <w:rsid w:val="003C62B0"/>
    <w:rsid w:val="003E4936"/>
    <w:rsid w:val="0041098D"/>
    <w:rsid w:val="00415E32"/>
    <w:rsid w:val="00431844"/>
    <w:rsid w:val="004343C3"/>
    <w:rsid w:val="00435424"/>
    <w:rsid w:val="00461BEC"/>
    <w:rsid w:val="00480D84"/>
    <w:rsid w:val="004831F2"/>
    <w:rsid w:val="00484F0E"/>
    <w:rsid w:val="004875A1"/>
    <w:rsid w:val="00491E15"/>
    <w:rsid w:val="004A42AF"/>
    <w:rsid w:val="004B0394"/>
    <w:rsid w:val="004B1907"/>
    <w:rsid w:val="004B292E"/>
    <w:rsid w:val="004B4FE8"/>
    <w:rsid w:val="00524798"/>
    <w:rsid w:val="00527F4A"/>
    <w:rsid w:val="0053226E"/>
    <w:rsid w:val="005358C1"/>
    <w:rsid w:val="0053778C"/>
    <w:rsid w:val="00545B25"/>
    <w:rsid w:val="00550FEF"/>
    <w:rsid w:val="005548D5"/>
    <w:rsid w:val="00554A10"/>
    <w:rsid w:val="00576671"/>
    <w:rsid w:val="005771BA"/>
    <w:rsid w:val="00581D76"/>
    <w:rsid w:val="00585B6F"/>
    <w:rsid w:val="00587EA4"/>
    <w:rsid w:val="00594624"/>
    <w:rsid w:val="005952D2"/>
    <w:rsid w:val="005B7B63"/>
    <w:rsid w:val="005C3D15"/>
    <w:rsid w:val="005E2615"/>
    <w:rsid w:val="005F6AA6"/>
    <w:rsid w:val="00613245"/>
    <w:rsid w:val="00614B82"/>
    <w:rsid w:val="00616F9F"/>
    <w:rsid w:val="00622697"/>
    <w:rsid w:val="00652965"/>
    <w:rsid w:val="00654387"/>
    <w:rsid w:val="00681AA2"/>
    <w:rsid w:val="00696FA7"/>
    <w:rsid w:val="006978C4"/>
    <w:rsid w:val="006B17C0"/>
    <w:rsid w:val="006C3CC6"/>
    <w:rsid w:val="006C4255"/>
    <w:rsid w:val="006E47DA"/>
    <w:rsid w:val="00707DB8"/>
    <w:rsid w:val="00711102"/>
    <w:rsid w:val="00726DB5"/>
    <w:rsid w:val="00742F00"/>
    <w:rsid w:val="00743372"/>
    <w:rsid w:val="00753086"/>
    <w:rsid w:val="007621E7"/>
    <w:rsid w:val="007649D6"/>
    <w:rsid w:val="00780198"/>
    <w:rsid w:val="0079571E"/>
    <w:rsid w:val="007A4577"/>
    <w:rsid w:val="007F78C1"/>
    <w:rsid w:val="008057D8"/>
    <w:rsid w:val="008233A6"/>
    <w:rsid w:val="00841328"/>
    <w:rsid w:val="00847439"/>
    <w:rsid w:val="00852E45"/>
    <w:rsid w:val="00857DC1"/>
    <w:rsid w:val="00875093"/>
    <w:rsid w:val="0089515E"/>
    <w:rsid w:val="008D1A2F"/>
    <w:rsid w:val="008D3C7E"/>
    <w:rsid w:val="008E44AF"/>
    <w:rsid w:val="008F2003"/>
    <w:rsid w:val="00901D3C"/>
    <w:rsid w:val="00915B9D"/>
    <w:rsid w:val="0092022C"/>
    <w:rsid w:val="00943F23"/>
    <w:rsid w:val="0094438F"/>
    <w:rsid w:val="00950B23"/>
    <w:rsid w:val="00955F41"/>
    <w:rsid w:val="009748CE"/>
    <w:rsid w:val="009757E8"/>
    <w:rsid w:val="009869B9"/>
    <w:rsid w:val="009873D1"/>
    <w:rsid w:val="00992A6A"/>
    <w:rsid w:val="009A4EC6"/>
    <w:rsid w:val="009A51C8"/>
    <w:rsid w:val="009D6744"/>
    <w:rsid w:val="009E5DC2"/>
    <w:rsid w:val="009F0919"/>
    <w:rsid w:val="009F41AF"/>
    <w:rsid w:val="00A042FB"/>
    <w:rsid w:val="00A2245D"/>
    <w:rsid w:val="00A23147"/>
    <w:rsid w:val="00A33F9A"/>
    <w:rsid w:val="00A46471"/>
    <w:rsid w:val="00A5756F"/>
    <w:rsid w:val="00A8263D"/>
    <w:rsid w:val="00AA24A4"/>
    <w:rsid w:val="00AB3FED"/>
    <w:rsid w:val="00B05A58"/>
    <w:rsid w:val="00B152E6"/>
    <w:rsid w:val="00B47704"/>
    <w:rsid w:val="00B542F4"/>
    <w:rsid w:val="00B66ABD"/>
    <w:rsid w:val="00B729D5"/>
    <w:rsid w:val="00B76CB3"/>
    <w:rsid w:val="00B96688"/>
    <w:rsid w:val="00BA08D3"/>
    <w:rsid w:val="00BB0101"/>
    <w:rsid w:val="00BB61D1"/>
    <w:rsid w:val="00BC7E3B"/>
    <w:rsid w:val="00BE3286"/>
    <w:rsid w:val="00C03A9C"/>
    <w:rsid w:val="00C34691"/>
    <w:rsid w:val="00C43E81"/>
    <w:rsid w:val="00C5070D"/>
    <w:rsid w:val="00C70590"/>
    <w:rsid w:val="00C7589B"/>
    <w:rsid w:val="00C76131"/>
    <w:rsid w:val="00C84DD3"/>
    <w:rsid w:val="00C901B5"/>
    <w:rsid w:val="00CB36C1"/>
    <w:rsid w:val="00CC789A"/>
    <w:rsid w:val="00CD417F"/>
    <w:rsid w:val="00CD6334"/>
    <w:rsid w:val="00CE6DA4"/>
    <w:rsid w:val="00CF4A6D"/>
    <w:rsid w:val="00CF5A94"/>
    <w:rsid w:val="00CF70CD"/>
    <w:rsid w:val="00D0433C"/>
    <w:rsid w:val="00D16804"/>
    <w:rsid w:val="00D234F9"/>
    <w:rsid w:val="00D271AA"/>
    <w:rsid w:val="00D30FFB"/>
    <w:rsid w:val="00D3739B"/>
    <w:rsid w:val="00D62B52"/>
    <w:rsid w:val="00D65E9B"/>
    <w:rsid w:val="00D7272D"/>
    <w:rsid w:val="00D9126F"/>
    <w:rsid w:val="00D93C0B"/>
    <w:rsid w:val="00D9503F"/>
    <w:rsid w:val="00D975F2"/>
    <w:rsid w:val="00DB6F14"/>
    <w:rsid w:val="00DB7BB6"/>
    <w:rsid w:val="00DC5DF2"/>
    <w:rsid w:val="00DD4382"/>
    <w:rsid w:val="00DE5935"/>
    <w:rsid w:val="00E00A70"/>
    <w:rsid w:val="00E053E8"/>
    <w:rsid w:val="00E07C35"/>
    <w:rsid w:val="00E17C4B"/>
    <w:rsid w:val="00E218D9"/>
    <w:rsid w:val="00E22A9E"/>
    <w:rsid w:val="00E32162"/>
    <w:rsid w:val="00E615FC"/>
    <w:rsid w:val="00E706AF"/>
    <w:rsid w:val="00E74B04"/>
    <w:rsid w:val="00E75B4E"/>
    <w:rsid w:val="00E85EAE"/>
    <w:rsid w:val="00E86A11"/>
    <w:rsid w:val="00E86FFB"/>
    <w:rsid w:val="00EB4FCD"/>
    <w:rsid w:val="00EC0F38"/>
    <w:rsid w:val="00EE398B"/>
    <w:rsid w:val="00EE58F5"/>
    <w:rsid w:val="00F01B48"/>
    <w:rsid w:val="00F07D3D"/>
    <w:rsid w:val="00F24DBE"/>
    <w:rsid w:val="00F26AA0"/>
    <w:rsid w:val="00F42481"/>
    <w:rsid w:val="00F4302F"/>
    <w:rsid w:val="00F60791"/>
    <w:rsid w:val="00F677B8"/>
    <w:rsid w:val="00F73033"/>
    <w:rsid w:val="00F73849"/>
    <w:rsid w:val="00F802B7"/>
    <w:rsid w:val="00FD6264"/>
    <w:rsid w:val="00FE6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ersonName"/>
  <w:shapeDefaults>
    <o:shapedefaults v:ext="edit" spidmax="1027"/>
    <o:shapelayout v:ext="edit">
      <o:idmap v:ext="edit" data="1"/>
    </o:shapelayout>
  </w:shapeDefaults>
  <w:decimalSymbol w:val="."/>
  <w:listSeparator w:val=","/>
  <w14:docId w14:val="090A0473"/>
  <w15:chartTrackingRefBased/>
  <w15:docId w15:val="{3F4C53B4-B855-4F1C-878A-46BCCC61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overflowPunct w:val="0"/>
      <w:autoSpaceDE w:val="0"/>
      <w:autoSpaceDN w:val="0"/>
      <w:adjustRightInd w:val="0"/>
      <w:spacing w:after="120" w:line="480" w:lineRule="auto"/>
      <w:textAlignment w:val="baseline"/>
      <w:outlineLvl w:val="2"/>
    </w:pPr>
    <w:rPr>
      <w:b/>
      <w:i/>
      <w:sz w:val="32"/>
    </w:rPr>
  </w:style>
  <w:style w:type="paragraph" w:styleId="Heading4">
    <w:name w:val="heading 4"/>
    <w:aliases w:val="4"/>
    <w:basedOn w:val="Normal"/>
    <w:next w:val="Normal"/>
    <w:qFormat/>
    <w:pPr>
      <w:keepNext/>
      <w:overflowPunct w:val="0"/>
      <w:autoSpaceDE w:val="0"/>
      <w:autoSpaceDN w:val="0"/>
      <w:adjustRightInd w:val="0"/>
      <w:spacing w:after="120" w:line="480" w:lineRule="auto"/>
      <w:textAlignment w:val="baseline"/>
      <w:outlineLvl w:val="3"/>
    </w:pPr>
    <w:rPr>
      <w:b/>
      <w:bCs/>
      <w:iCs/>
      <w:sz w:val="24"/>
    </w:rPr>
  </w:style>
  <w:style w:type="paragraph" w:styleId="Heading5">
    <w:name w:val="heading 5"/>
    <w:basedOn w:val="Normal"/>
    <w:next w:val="Normal"/>
    <w:qFormat/>
    <w:pPr>
      <w:keepNext/>
      <w:overflowPunct w:val="0"/>
      <w:autoSpaceDE w:val="0"/>
      <w:autoSpaceDN w:val="0"/>
      <w:adjustRightInd w:val="0"/>
      <w:spacing w:after="120" w:line="480" w:lineRule="auto"/>
      <w:textAlignment w:val="baseline"/>
      <w:outlineLvl w:val="4"/>
    </w:pPr>
    <w:rPr>
      <w:i/>
      <w:sz w:val="24"/>
    </w:rPr>
  </w:style>
  <w:style w:type="paragraph" w:styleId="Heading6">
    <w:name w:val="heading 6"/>
    <w:basedOn w:val="Normal"/>
    <w:next w:val="Normal"/>
    <w:qFormat/>
    <w:pPr>
      <w:keepNext/>
      <w:spacing w:after="240" w:line="480" w:lineRule="auto"/>
      <w:outlineLvl w:val="5"/>
    </w:pPr>
    <w:rPr>
      <w:i/>
      <w:sz w:val="32"/>
    </w:rPr>
  </w:style>
  <w:style w:type="paragraph" w:styleId="Heading7">
    <w:name w:val="heading 7"/>
    <w:basedOn w:val="Normal"/>
    <w:next w:val="Normal"/>
    <w:qFormat/>
    <w:pPr>
      <w:keepNext/>
      <w:spacing w:line="480" w:lineRule="auto"/>
      <w:outlineLvl w:val="6"/>
    </w:pPr>
    <w:rPr>
      <w:b/>
      <w:bCs/>
      <w:sz w:val="24"/>
    </w:rPr>
  </w:style>
  <w:style w:type="paragraph" w:styleId="Heading9">
    <w:name w:val="heading 9"/>
    <w:basedOn w:val="Normal"/>
    <w:next w:val="Normal"/>
    <w:qFormat/>
    <w:pPr>
      <w:spacing w:before="240" w:after="60" w:line="480" w:lineRule="auto"/>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BodyTextIndent">
    <w:name w:val="Body Text Indent"/>
    <w:basedOn w:val="Normal"/>
    <w:pPr>
      <w:spacing w:before="120" w:line="360" w:lineRule="auto"/>
      <w:ind w:firstLine="720"/>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keepLines/>
      <w:spacing w:before="120" w:line="360" w:lineRule="auto"/>
      <w:ind w:firstLine="720"/>
    </w:pPr>
    <w:rPr>
      <w:sz w:val="24"/>
    </w:rPr>
  </w:style>
  <w:style w:type="character" w:styleId="FollowedHyperlink">
    <w:name w:val="FollowedHyperlink"/>
    <w:rPr>
      <w:color w:val="800080"/>
      <w:u w:val="single"/>
    </w:rPr>
  </w:style>
  <w:style w:type="paragraph" w:styleId="BodyText2">
    <w:name w:val="Body Text 2"/>
    <w:basedOn w:val="Normal"/>
    <w:pPr>
      <w:widowControl w:val="0"/>
      <w:jc w:val="both"/>
    </w:pPr>
    <w:rPr>
      <w:snapToGrid w:val="0"/>
      <w:sz w:val="24"/>
    </w:rPr>
  </w:style>
  <w:style w:type="paragraph" w:customStyle="1" w:styleId="Ref">
    <w:name w:val="Ref"/>
    <w:basedOn w:val="Normal"/>
    <w:pPr>
      <w:spacing w:after="240" w:line="480" w:lineRule="auto"/>
      <w:ind w:left="720" w:hanging="720"/>
    </w:pPr>
    <w:rPr>
      <w:rFonts w:ascii="Century Schoolbook" w:hAnsi="Century Schoolbook"/>
      <w:sz w:val="24"/>
    </w:rPr>
  </w:style>
  <w:style w:type="paragraph" w:customStyle="1" w:styleId="TITLE">
    <w:name w:val="TITLE"/>
    <w:basedOn w:val="Normal"/>
    <w:rsid w:val="001250E7"/>
    <w:pPr>
      <w:spacing w:after="360" w:line="480" w:lineRule="auto"/>
      <w:ind w:firstLine="720"/>
    </w:pPr>
    <w:rPr>
      <w:sz w:val="36"/>
    </w:rPr>
  </w:style>
  <w:style w:type="paragraph" w:styleId="PlainText">
    <w:name w:val="Plain Text"/>
    <w:basedOn w:val="Normal"/>
    <w:pPr>
      <w:spacing w:line="480" w:lineRule="auto"/>
      <w:ind w:firstLine="720"/>
    </w:pPr>
    <w:rPr>
      <w:sz w:val="24"/>
    </w:rPr>
  </w:style>
  <w:style w:type="paragraph" w:customStyle="1" w:styleId="H-sp-name">
    <w:name w:val="H-sp-name"/>
    <w:pPr>
      <w:keepNext/>
      <w:suppressAutoHyphens/>
      <w:spacing w:before="500" w:after="40" w:line="260" w:lineRule="exact"/>
      <w:ind w:left="2304" w:hanging="1152"/>
    </w:pPr>
    <w:rPr>
      <w:rFonts w:ascii="Arial" w:hAnsi="Arial"/>
      <w:b/>
      <w:color w:val="000000"/>
      <w:sz w:val="21"/>
    </w:rPr>
  </w:style>
  <w:style w:type="paragraph" w:styleId="Title0">
    <w:name w:val="Title"/>
    <w:basedOn w:val="Normal"/>
    <w:qFormat/>
    <w:pPr>
      <w:jc w:val="center"/>
    </w:pPr>
    <w:rPr>
      <w:b/>
      <w:sz w:val="24"/>
    </w:r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tabs>
        <w:tab w:val="left" w:pos="360"/>
        <w:tab w:val="left" w:pos="720"/>
        <w:tab w:val="left" w:pos="1080"/>
      </w:tabs>
      <w:ind w:right="720"/>
      <w:jc w:val="center"/>
    </w:pPr>
    <w:rPr>
      <w:b/>
      <w:bCs/>
      <w:sz w:val="28"/>
      <w:szCs w:val="28"/>
    </w:rPr>
  </w:style>
  <w:style w:type="paragraph" w:customStyle="1" w:styleId="HANG02">
    <w:name w:val="HANG/0/2"/>
    <w:aliases w:val="H02"/>
    <w:basedOn w:val="Normal"/>
    <w:rsid w:val="001250E7"/>
    <w:pPr>
      <w:spacing w:line="480" w:lineRule="auto"/>
      <w:ind w:left="1440" w:hanging="1440"/>
    </w:pPr>
    <w:rPr>
      <w:sz w:val="24"/>
    </w:rPr>
  </w:style>
  <w:style w:type="table" w:styleId="TableGrid">
    <w:name w:val="Table Grid"/>
    <w:basedOn w:val="TableNormal"/>
    <w:rsid w:val="00393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B47704"/>
    <w:pPr>
      <w:widowControl w:val="0"/>
      <w:autoSpaceDE w:val="0"/>
      <w:autoSpaceDN w:val="0"/>
      <w:ind w:firstLine="360"/>
      <w:jc w:val="both"/>
    </w:pPr>
    <w:rPr>
      <w:rFonts w:ascii="Times" w:hAnsi="Times"/>
      <w:noProof/>
    </w:rPr>
  </w:style>
  <w:style w:type="character" w:styleId="CommentReference">
    <w:name w:val="annotation reference"/>
    <w:semiHidden/>
    <w:rsid w:val="00915B9D"/>
    <w:rPr>
      <w:sz w:val="16"/>
      <w:szCs w:val="16"/>
    </w:rPr>
  </w:style>
  <w:style w:type="paragraph" w:styleId="CommentText">
    <w:name w:val="annotation text"/>
    <w:basedOn w:val="Normal"/>
    <w:semiHidden/>
    <w:rsid w:val="00915B9D"/>
  </w:style>
  <w:style w:type="paragraph" w:styleId="NormalWeb">
    <w:name w:val="Normal (Web)"/>
    <w:basedOn w:val="Normal"/>
    <w:rsid w:val="0053226E"/>
    <w:pPr>
      <w:spacing w:before="100" w:beforeAutospacing="1" w:after="100" w:afterAutospacing="1"/>
      <w:jc w:val="both"/>
    </w:pPr>
    <w:rPr>
      <w:sz w:val="24"/>
      <w:szCs w:val="24"/>
    </w:rPr>
  </w:style>
  <w:style w:type="character" w:customStyle="1" w:styleId="HeaderChar">
    <w:name w:val="Header Char"/>
    <w:link w:val="Header"/>
    <w:uiPriority w:val="99"/>
    <w:rsid w:val="00002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92269">
      <w:bodyDiv w:val="1"/>
      <w:marLeft w:val="0"/>
      <w:marRight w:val="0"/>
      <w:marTop w:val="0"/>
      <w:marBottom w:val="0"/>
      <w:divBdr>
        <w:top w:val="none" w:sz="0" w:space="0" w:color="auto"/>
        <w:left w:val="none" w:sz="0" w:space="0" w:color="auto"/>
        <w:bottom w:val="none" w:sz="0" w:space="0" w:color="auto"/>
        <w:right w:val="none" w:sz="0" w:space="0" w:color="auto"/>
      </w:divBdr>
      <w:divsChild>
        <w:div w:id="1287127137">
          <w:marLeft w:val="0"/>
          <w:marRight w:val="0"/>
          <w:marTop w:val="0"/>
          <w:marBottom w:val="0"/>
          <w:divBdr>
            <w:top w:val="none" w:sz="0" w:space="0" w:color="auto"/>
            <w:left w:val="none" w:sz="0" w:space="0" w:color="auto"/>
            <w:bottom w:val="none" w:sz="0" w:space="0" w:color="auto"/>
            <w:right w:val="none" w:sz="0" w:space="0" w:color="auto"/>
          </w:divBdr>
          <w:divsChild>
            <w:div w:id="521746808">
              <w:marLeft w:val="0"/>
              <w:marRight w:val="0"/>
              <w:marTop w:val="0"/>
              <w:marBottom w:val="0"/>
              <w:divBdr>
                <w:top w:val="none" w:sz="0" w:space="0" w:color="auto"/>
                <w:left w:val="none" w:sz="0" w:space="0" w:color="auto"/>
                <w:bottom w:val="none" w:sz="0" w:space="0" w:color="auto"/>
                <w:right w:val="none" w:sz="0" w:space="0" w:color="auto"/>
              </w:divBdr>
            </w:div>
            <w:div w:id="610282128">
              <w:marLeft w:val="0"/>
              <w:marRight w:val="0"/>
              <w:marTop w:val="0"/>
              <w:marBottom w:val="0"/>
              <w:divBdr>
                <w:top w:val="none" w:sz="0" w:space="0" w:color="auto"/>
                <w:left w:val="none" w:sz="0" w:space="0" w:color="auto"/>
                <w:bottom w:val="none" w:sz="0" w:space="0" w:color="auto"/>
                <w:right w:val="none" w:sz="0" w:space="0" w:color="auto"/>
              </w:divBdr>
            </w:div>
            <w:div w:id="1348676941">
              <w:marLeft w:val="0"/>
              <w:marRight w:val="0"/>
              <w:marTop w:val="0"/>
              <w:marBottom w:val="0"/>
              <w:divBdr>
                <w:top w:val="none" w:sz="0" w:space="0" w:color="auto"/>
                <w:left w:val="none" w:sz="0" w:space="0" w:color="auto"/>
                <w:bottom w:val="none" w:sz="0" w:space="0" w:color="auto"/>
                <w:right w:val="none" w:sz="0" w:space="0" w:color="auto"/>
              </w:divBdr>
            </w:div>
            <w:div w:id="1501582980">
              <w:marLeft w:val="0"/>
              <w:marRight w:val="0"/>
              <w:marTop w:val="0"/>
              <w:marBottom w:val="0"/>
              <w:divBdr>
                <w:top w:val="none" w:sz="0" w:space="0" w:color="auto"/>
                <w:left w:val="none" w:sz="0" w:space="0" w:color="auto"/>
                <w:bottom w:val="none" w:sz="0" w:space="0" w:color="auto"/>
                <w:right w:val="none" w:sz="0" w:space="0" w:color="auto"/>
              </w:divBdr>
            </w:div>
            <w:div w:id="1576277432">
              <w:marLeft w:val="0"/>
              <w:marRight w:val="0"/>
              <w:marTop w:val="0"/>
              <w:marBottom w:val="0"/>
              <w:divBdr>
                <w:top w:val="none" w:sz="0" w:space="0" w:color="auto"/>
                <w:left w:val="none" w:sz="0" w:space="0" w:color="auto"/>
                <w:bottom w:val="none" w:sz="0" w:space="0" w:color="auto"/>
                <w:right w:val="none" w:sz="0" w:space="0" w:color="auto"/>
              </w:divBdr>
            </w:div>
            <w:div w:id="1800301671">
              <w:marLeft w:val="0"/>
              <w:marRight w:val="0"/>
              <w:marTop w:val="0"/>
              <w:marBottom w:val="0"/>
              <w:divBdr>
                <w:top w:val="none" w:sz="0" w:space="0" w:color="auto"/>
                <w:left w:val="none" w:sz="0" w:space="0" w:color="auto"/>
                <w:bottom w:val="none" w:sz="0" w:space="0" w:color="auto"/>
                <w:right w:val="none" w:sz="0" w:space="0" w:color="auto"/>
              </w:divBdr>
            </w:div>
            <w:div w:id="211054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1439">
      <w:bodyDiv w:val="1"/>
      <w:marLeft w:val="0"/>
      <w:marRight w:val="0"/>
      <w:marTop w:val="0"/>
      <w:marBottom w:val="0"/>
      <w:divBdr>
        <w:top w:val="none" w:sz="0" w:space="0" w:color="auto"/>
        <w:left w:val="none" w:sz="0" w:space="0" w:color="auto"/>
        <w:bottom w:val="none" w:sz="0" w:space="0" w:color="auto"/>
        <w:right w:val="none" w:sz="0" w:space="0" w:color="auto"/>
      </w:divBdr>
      <w:divsChild>
        <w:div w:id="1823691812">
          <w:marLeft w:val="0"/>
          <w:marRight w:val="0"/>
          <w:marTop w:val="0"/>
          <w:marBottom w:val="0"/>
          <w:divBdr>
            <w:top w:val="none" w:sz="0" w:space="0" w:color="auto"/>
            <w:left w:val="none" w:sz="0" w:space="0" w:color="auto"/>
            <w:bottom w:val="none" w:sz="0" w:space="0" w:color="auto"/>
            <w:right w:val="none" w:sz="0" w:space="0" w:color="auto"/>
          </w:divBdr>
          <w:divsChild>
            <w:div w:id="12682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0179">
      <w:bodyDiv w:val="1"/>
      <w:marLeft w:val="0"/>
      <w:marRight w:val="0"/>
      <w:marTop w:val="0"/>
      <w:marBottom w:val="0"/>
      <w:divBdr>
        <w:top w:val="none" w:sz="0" w:space="0" w:color="auto"/>
        <w:left w:val="none" w:sz="0" w:space="0" w:color="auto"/>
        <w:bottom w:val="none" w:sz="0" w:space="0" w:color="auto"/>
        <w:right w:val="none" w:sz="0" w:space="0" w:color="auto"/>
      </w:divBdr>
      <w:divsChild>
        <w:div w:id="752699958">
          <w:marLeft w:val="0"/>
          <w:marRight w:val="0"/>
          <w:marTop w:val="0"/>
          <w:marBottom w:val="0"/>
          <w:divBdr>
            <w:top w:val="none" w:sz="0" w:space="0" w:color="auto"/>
            <w:left w:val="none" w:sz="0" w:space="0" w:color="auto"/>
            <w:bottom w:val="none" w:sz="0" w:space="0" w:color="auto"/>
            <w:right w:val="none" w:sz="0" w:space="0" w:color="auto"/>
          </w:divBdr>
          <w:divsChild>
            <w:div w:id="12000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1533">
      <w:bodyDiv w:val="1"/>
      <w:marLeft w:val="0"/>
      <w:marRight w:val="0"/>
      <w:marTop w:val="0"/>
      <w:marBottom w:val="0"/>
      <w:divBdr>
        <w:top w:val="none" w:sz="0" w:space="0" w:color="auto"/>
        <w:left w:val="none" w:sz="0" w:space="0" w:color="auto"/>
        <w:bottom w:val="none" w:sz="0" w:space="0" w:color="auto"/>
        <w:right w:val="none" w:sz="0" w:space="0" w:color="auto"/>
      </w:divBdr>
      <w:divsChild>
        <w:div w:id="755172446">
          <w:marLeft w:val="0"/>
          <w:marRight w:val="0"/>
          <w:marTop w:val="0"/>
          <w:marBottom w:val="0"/>
          <w:divBdr>
            <w:top w:val="none" w:sz="0" w:space="0" w:color="auto"/>
            <w:left w:val="none" w:sz="0" w:space="0" w:color="auto"/>
            <w:bottom w:val="none" w:sz="0" w:space="0" w:color="auto"/>
            <w:right w:val="none" w:sz="0" w:space="0" w:color="auto"/>
          </w:divBdr>
          <w:divsChild>
            <w:div w:id="294991991">
              <w:marLeft w:val="0"/>
              <w:marRight w:val="0"/>
              <w:marTop w:val="0"/>
              <w:marBottom w:val="0"/>
              <w:divBdr>
                <w:top w:val="none" w:sz="0" w:space="0" w:color="auto"/>
                <w:left w:val="none" w:sz="0" w:space="0" w:color="auto"/>
                <w:bottom w:val="none" w:sz="0" w:space="0" w:color="auto"/>
                <w:right w:val="none" w:sz="0" w:space="0" w:color="auto"/>
              </w:divBdr>
            </w:div>
            <w:div w:id="895165526">
              <w:marLeft w:val="0"/>
              <w:marRight w:val="0"/>
              <w:marTop w:val="0"/>
              <w:marBottom w:val="0"/>
              <w:divBdr>
                <w:top w:val="none" w:sz="0" w:space="0" w:color="auto"/>
                <w:left w:val="none" w:sz="0" w:space="0" w:color="auto"/>
                <w:bottom w:val="none" w:sz="0" w:space="0" w:color="auto"/>
                <w:right w:val="none" w:sz="0" w:space="0" w:color="auto"/>
              </w:divBdr>
            </w:div>
            <w:div w:id="1097092096">
              <w:marLeft w:val="0"/>
              <w:marRight w:val="0"/>
              <w:marTop w:val="0"/>
              <w:marBottom w:val="0"/>
              <w:divBdr>
                <w:top w:val="none" w:sz="0" w:space="0" w:color="auto"/>
                <w:left w:val="none" w:sz="0" w:space="0" w:color="auto"/>
                <w:bottom w:val="none" w:sz="0" w:space="0" w:color="auto"/>
                <w:right w:val="none" w:sz="0" w:space="0" w:color="auto"/>
              </w:divBdr>
            </w:div>
            <w:div w:id="21453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51063">
      <w:bodyDiv w:val="1"/>
      <w:marLeft w:val="0"/>
      <w:marRight w:val="0"/>
      <w:marTop w:val="0"/>
      <w:marBottom w:val="0"/>
      <w:divBdr>
        <w:top w:val="none" w:sz="0" w:space="0" w:color="auto"/>
        <w:left w:val="none" w:sz="0" w:space="0" w:color="auto"/>
        <w:bottom w:val="none" w:sz="0" w:space="0" w:color="auto"/>
        <w:right w:val="none" w:sz="0" w:space="0" w:color="auto"/>
      </w:divBdr>
      <w:divsChild>
        <w:div w:id="551885306">
          <w:marLeft w:val="0"/>
          <w:marRight w:val="0"/>
          <w:marTop w:val="0"/>
          <w:marBottom w:val="0"/>
          <w:divBdr>
            <w:top w:val="none" w:sz="0" w:space="0" w:color="auto"/>
            <w:left w:val="none" w:sz="0" w:space="0" w:color="auto"/>
            <w:bottom w:val="none" w:sz="0" w:space="0" w:color="auto"/>
            <w:right w:val="none" w:sz="0" w:space="0" w:color="auto"/>
          </w:divBdr>
          <w:divsChild>
            <w:div w:id="54665526">
              <w:marLeft w:val="0"/>
              <w:marRight w:val="0"/>
              <w:marTop w:val="0"/>
              <w:marBottom w:val="0"/>
              <w:divBdr>
                <w:top w:val="none" w:sz="0" w:space="0" w:color="auto"/>
                <w:left w:val="none" w:sz="0" w:space="0" w:color="auto"/>
                <w:bottom w:val="none" w:sz="0" w:space="0" w:color="auto"/>
                <w:right w:val="none" w:sz="0" w:space="0" w:color="auto"/>
              </w:divBdr>
            </w:div>
            <w:div w:id="500777225">
              <w:marLeft w:val="0"/>
              <w:marRight w:val="0"/>
              <w:marTop w:val="0"/>
              <w:marBottom w:val="0"/>
              <w:divBdr>
                <w:top w:val="none" w:sz="0" w:space="0" w:color="auto"/>
                <w:left w:val="none" w:sz="0" w:space="0" w:color="auto"/>
                <w:bottom w:val="none" w:sz="0" w:space="0" w:color="auto"/>
                <w:right w:val="none" w:sz="0" w:space="0" w:color="auto"/>
              </w:divBdr>
            </w:div>
            <w:div w:id="602038233">
              <w:marLeft w:val="0"/>
              <w:marRight w:val="0"/>
              <w:marTop w:val="0"/>
              <w:marBottom w:val="0"/>
              <w:divBdr>
                <w:top w:val="none" w:sz="0" w:space="0" w:color="auto"/>
                <w:left w:val="none" w:sz="0" w:space="0" w:color="auto"/>
                <w:bottom w:val="none" w:sz="0" w:space="0" w:color="auto"/>
                <w:right w:val="none" w:sz="0" w:space="0" w:color="auto"/>
              </w:divBdr>
            </w:div>
            <w:div w:id="649988654">
              <w:marLeft w:val="0"/>
              <w:marRight w:val="0"/>
              <w:marTop w:val="0"/>
              <w:marBottom w:val="0"/>
              <w:divBdr>
                <w:top w:val="none" w:sz="0" w:space="0" w:color="auto"/>
                <w:left w:val="none" w:sz="0" w:space="0" w:color="auto"/>
                <w:bottom w:val="none" w:sz="0" w:space="0" w:color="auto"/>
                <w:right w:val="none" w:sz="0" w:space="0" w:color="auto"/>
              </w:divBdr>
            </w:div>
            <w:div w:id="9936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5796">
      <w:bodyDiv w:val="1"/>
      <w:marLeft w:val="0"/>
      <w:marRight w:val="0"/>
      <w:marTop w:val="0"/>
      <w:marBottom w:val="0"/>
      <w:divBdr>
        <w:top w:val="none" w:sz="0" w:space="0" w:color="auto"/>
        <w:left w:val="none" w:sz="0" w:space="0" w:color="auto"/>
        <w:bottom w:val="none" w:sz="0" w:space="0" w:color="auto"/>
        <w:right w:val="none" w:sz="0" w:space="0" w:color="auto"/>
      </w:divBdr>
      <w:divsChild>
        <w:div w:id="352731464">
          <w:marLeft w:val="0"/>
          <w:marRight w:val="0"/>
          <w:marTop w:val="0"/>
          <w:marBottom w:val="0"/>
          <w:divBdr>
            <w:top w:val="none" w:sz="0" w:space="0" w:color="auto"/>
            <w:left w:val="none" w:sz="0" w:space="0" w:color="auto"/>
            <w:bottom w:val="none" w:sz="0" w:space="0" w:color="auto"/>
            <w:right w:val="none" w:sz="0" w:space="0" w:color="auto"/>
          </w:divBdr>
          <w:divsChild>
            <w:div w:id="334068892">
              <w:marLeft w:val="0"/>
              <w:marRight w:val="0"/>
              <w:marTop w:val="0"/>
              <w:marBottom w:val="0"/>
              <w:divBdr>
                <w:top w:val="none" w:sz="0" w:space="0" w:color="auto"/>
                <w:left w:val="none" w:sz="0" w:space="0" w:color="auto"/>
                <w:bottom w:val="none" w:sz="0" w:space="0" w:color="auto"/>
                <w:right w:val="none" w:sz="0" w:space="0" w:color="auto"/>
              </w:divBdr>
            </w:div>
            <w:div w:id="671568036">
              <w:marLeft w:val="0"/>
              <w:marRight w:val="0"/>
              <w:marTop w:val="0"/>
              <w:marBottom w:val="0"/>
              <w:divBdr>
                <w:top w:val="none" w:sz="0" w:space="0" w:color="auto"/>
                <w:left w:val="none" w:sz="0" w:space="0" w:color="auto"/>
                <w:bottom w:val="none" w:sz="0" w:space="0" w:color="auto"/>
                <w:right w:val="none" w:sz="0" w:space="0" w:color="auto"/>
              </w:divBdr>
            </w:div>
            <w:div w:id="686834871">
              <w:marLeft w:val="0"/>
              <w:marRight w:val="0"/>
              <w:marTop w:val="0"/>
              <w:marBottom w:val="0"/>
              <w:divBdr>
                <w:top w:val="none" w:sz="0" w:space="0" w:color="auto"/>
                <w:left w:val="none" w:sz="0" w:space="0" w:color="auto"/>
                <w:bottom w:val="none" w:sz="0" w:space="0" w:color="auto"/>
                <w:right w:val="none" w:sz="0" w:space="0" w:color="auto"/>
              </w:divBdr>
            </w:div>
            <w:div w:id="862984349">
              <w:marLeft w:val="0"/>
              <w:marRight w:val="0"/>
              <w:marTop w:val="0"/>
              <w:marBottom w:val="0"/>
              <w:divBdr>
                <w:top w:val="none" w:sz="0" w:space="0" w:color="auto"/>
                <w:left w:val="none" w:sz="0" w:space="0" w:color="auto"/>
                <w:bottom w:val="none" w:sz="0" w:space="0" w:color="auto"/>
                <w:right w:val="none" w:sz="0" w:space="0" w:color="auto"/>
              </w:divBdr>
            </w:div>
            <w:div w:id="1115248320">
              <w:marLeft w:val="0"/>
              <w:marRight w:val="0"/>
              <w:marTop w:val="0"/>
              <w:marBottom w:val="0"/>
              <w:divBdr>
                <w:top w:val="none" w:sz="0" w:space="0" w:color="auto"/>
                <w:left w:val="none" w:sz="0" w:space="0" w:color="auto"/>
                <w:bottom w:val="none" w:sz="0" w:space="0" w:color="auto"/>
                <w:right w:val="none" w:sz="0" w:space="0" w:color="auto"/>
              </w:divBdr>
            </w:div>
            <w:div w:id="1590310980">
              <w:marLeft w:val="0"/>
              <w:marRight w:val="0"/>
              <w:marTop w:val="0"/>
              <w:marBottom w:val="0"/>
              <w:divBdr>
                <w:top w:val="none" w:sz="0" w:space="0" w:color="auto"/>
                <w:left w:val="none" w:sz="0" w:space="0" w:color="auto"/>
                <w:bottom w:val="none" w:sz="0" w:space="0" w:color="auto"/>
                <w:right w:val="none" w:sz="0" w:space="0" w:color="auto"/>
              </w:divBdr>
            </w:div>
            <w:div w:id="160819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0466">
      <w:bodyDiv w:val="1"/>
      <w:marLeft w:val="0"/>
      <w:marRight w:val="0"/>
      <w:marTop w:val="0"/>
      <w:marBottom w:val="0"/>
      <w:divBdr>
        <w:top w:val="none" w:sz="0" w:space="0" w:color="auto"/>
        <w:left w:val="none" w:sz="0" w:space="0" w:color="auto"/>
        <w:bottom w:val="none" w:sz="0" w:space="0" w:color="auto"/>
        <w:right w:val="none" w:sz="0" w:space="0" w:color="auto"/>
      </w:divBdr>
      <w:divsChild>
        <w:div w:id="1673335796">
          <w:marLeft w:val="0"/>
          <w:marRight w:val="0"/>
          <w:marTop w:val="0"/>
          <w:marBottom w:val="0"/>
          <w:divBdr>
            <w:top w:val="none" w:sz="0" w:space="0" w:color="auto"/>
            <w:left w:val="none" w:sz="0" w:space="0" w:color="auto"/>
            <w:bottom w:val="none" w:sz="0" w:space="0" w:color="auto"/>
            <w:right w:val="none" w:sz="0" w:space="0" w:color="auto"/>
          </w:divBdr>
          <w:divsChild>
            <w:div w:id="259147862">
              <w:marLeft w:val="0"/>
              <w:marRight w:val="0"/>
              <w:marTop w:val="0"/>
              <w:marBottom w:val="0"/>
              <w:divBdr>
                <w:top w:val="none" w:sz="0" w:space="0" w:color="auto"/>
                <w:left w:val="none" w:sz="0" w:space="0" w:color="auto"/>
                <w:bottom w:val="none" w:sz="0" w:space="0" w:color="auto"/>
                <w:right w:val="none" w:sz="0" w:space="0" w:color="auto"/>
              </w:divBdr>
            </w:div>
            <w:div w:id="626203795">
              <w:marLeft w:val="0"/>
              <w:marRight w:val="0"/>
              <w:marTop w:val="0"/>
              <w:marBottom w:val="0"/>
              <w:divBdr>
                <w:top w:val="none" w:sz="0" w:space="0" w:color="auto"/>
                <w:left w:val="none" w:sz="0" w:space="0" w:color="auto"/>
                <w:bottom w:val="none" w:sz="0" w:space="0" w:color="auto"/>
                <w:right w:val="none" w:sz="0" w:space="0" w:color="auto"/>
              </w:divBdr>
            </w:div>
            <w:div w:id="994332138">
              <w:marLeft w:val="0"/>
              <w:marRight w:val="0"/>
              <w:marTop w:val="0"/>
              <w:marBottom w:val="0"/>
              <w:divBdr>
                <w:top w:val="none" w:sz="0" w:space="0" w:color="auto"/>
                <w:left w:val="none" w:sz="0" w:space="0" w:color="auto"/>
                <w:bottom w:val="none" w:sz="0" w:space="0" w:color="auto"/>
                <w:right w:val="none" w:sz="0" w:space="0" w:color="auto"/>
              </w:divBdr>
            </w:div>
            <w:div w:id="109983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5977">
      <w:bodyDiv w:val="1"/>
      <w:marLeft w:val="0"/>
      <w:marRight w:val="0"/>
      <w:marTop w:val="0"/>
      <w:marBottom w:val="0"/>
      <w:divBdr>
        <w:top w:val="none" w:sz="0" w:space="0" w:color="auto"/>
        <w:left w:val="none" w:sz="0" w:space="0" w:color="auto"/>
        <w:bottom w:val="none" w:sz="0" w:space="0" w:color="auto"/>
        <w:right w:val="none" w:sz="0" w:space="0" w:color="auto"/>
      </w:divBdr>
      <w:divsChild>
        <w:div w:id="1883208186">
          <w:marLeft w:val="0"/>
          <w:marRight w:val="0"/>
          <w:marTop w:val="0"/>
          <w:marBottom w:val="0"/>
          <w:divBdr>
            <w:top w:val="none" w:sz="0" w:space="0" w:color="auto"/>
            <w:left w:val="none" w:sz="0" w:space="0" w:color="auto"/>
            <w:bottom w:val="none" w:sz="0" w:space="0" w:color="auto"/>
            <w:right w:val="none" w:sz="0" w:space="0" w:color="auto"/>
          </w:divBdr>
          <w:divsChild>
            <w:div w:id="290788715">
              <w:marLeft w:val="0"/>
              <w:marRight w:val="0"/>
              <w:marTop w:val="0"/>
              <w:marBottom w:val="0"/>
              <w:divBdr>
                <w:top w:val="none" w:sz="0" w:space="0" w:color="auto"/>
                <w:left w:val="none" w:sz="0" w:space="0" w:color="auto"/>
                <w:bottom w:val="none" w:sz="0" w:space="0" w:color="auto"/>
                <w:right w:val="none" w:sz="0" w:space="0" w:color="auto"/>
              </w:divBdr>
            </w:div>
            <w:div w:id="750077489">
              <w:marLeft w:val="0"/>
              <w:marRight w:val="0"/>
              <w:marTop w:val="0"/>
              <w:marBottom w:val="0"/>
              <w:divBdr>
                <w:top w:val="none" w:sz="0" w:space="0" w:color="auto"/>
                <w:left w:val="none" w:sz="0" w:space="0" w:color="auto"/>
                <w:bottom w:val="none" w:sz="0" w:space="0" w:color="auto"/>
                <w:right w:val="none" w:sz="0" w:space="0" w:color="auto"/>
              </w:divBdr>
            </w:div>
            <w:div w:id="1023556616">
              <w:marLeft w:val="0"/>
              <w:marRight w:val="0"/>
              <w:marTop w:val="0"/>
              <w:marBottom w:val="0"/>
              <w:divBdr>
                <w:top w:val="none" w:sz="0" w:space="0" w:color="auto"/>
                <w:left w:val="none" w:sz="0" w:space="0" w:color="auto"/>
                <w:bottom w:val="none" w:sz="0" w:space="0" w:color="auto"/>
                <w:right w:val="none" w:sz="0" w:space="0" w:color="auto"/>
              </w:divBdr>
            </w:div>
            <w:div w:id="13774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9927">
      <w:bodyDiv w:val="1"/>
      <w:marLeft w:val="0"/>
      <w:marRight w:val="0"/>
      <w:marTop w:val="0"/>
      <w:marBottom w:val="0"/>
      <w:divBdr>
        <w:top w:val="none" w:sz="0" w:space="0" w:color="auto"/>
        <w:left w:val="none" w:sz="0" w:space="0" w:color="auto"/>
        <w:bottom w:val="none" w:sz="0" w:space="0" w:color="auto"/>
        <w:right w:val="none" w:sz="0" w:space="0" w:color="auto"/>
      </w:divBdr>
      <w:divsChild>
        <w:div w:id="2129349414">
          <w:marLeft w:val="0"/>
          <w:marRight w:val="0"/>
          <w:marTop w:val="0"/>
          <w:marBottom w:val="0"/>
          <w:divBdr>
            <w:top w:val="none" w:sz="0" w:space="0" w:color="auto"/>
            <w:left w:val="none" w:sz="0" w:space="0" w:color="auto"/>
            <w:bottom w:val="none" w:sz="0" w:space="0" w:color="auto"/>
            <w:right w:val="none" w:sz="0" w:space="0" w:color="auto"/>
          </w:divBdr>
          <w:divsChild>
            <w:div w:id="79832610">
              <w:marLeft w:val="0"/>
              <w:marRight w:val="0"/>
              <w:marTop w:val="0"/>
              <w:marBottom w:val="0"/>
              <w:divBdr>
                <w:top w:val="none" w:sz="0" w:space="0" w:color="auto"/>
                <w:left w:val="none" w:sz="0" w:space="0" w:color="auto"/>
                <w:bottom w:val="none" w:sz="0" w:space="0" w:color="auto"/>
                <w:right w:val="none" w:sz="0" w:space="0" w:color="auto"/>
              </w:divBdr>
            </w:div>
            <w:div w:id="990406957">
              <w:marLeft w:val="0"/>
              <w:marRight w:val="0"/>
              <w:marTop w:val="0"/>
              <w:marBottom w:val="0"/>
              <w:divBdr>
                <w:top w:val="none" w:sz="0" w:space="0" w:color="auto"/>
                <w:left w:val="none" w:sz="0" w:space="0" w:color="auto"/>
                <w:bottom w:val="none" w:sz="0" w:space="0" w:color="auto"/>
                <w:right w:val="none" w:sz="0" w:space="0" w:color="auto"/>
              </w:divBdr>
            </w:div>
            <w:div w:id="1328555815">
              <w:marLeft w:val="0"/>
              <w:marRight w:val="0"/>
              <w:marTop w:val="0"/>
              <w:marBottom w:val="0"/>
              <w:divBdr>
                <w:top w:val="none" w:sz="0" w:space="0" w:color="auto"/>
                <w:left w:val="none" w:sz="0" w:space="0" w:color="auto"/>
                <w:bottom w:val="none" w:sz="0" w:space="0" w:color="auto"/>
                <w:right w:val="none" w:sz="0" w:space="0" w:color="auto"/>
              </w:divBdr>
            </w:div>
            <w:div w:id="1933780488">
              <w:marLeft w:val="0"/>
              <w:marRight w:val="0"/>
              <w:marTop w:val="0"/>
              <w:marBottom w:val="0"/>
              <w:divBdr>
                <w:top w:val="none" w:sz="0" w:space="0" w:color="auto"/>
                <w:left w:val="none" w:sz="0" w:space="0" w:color="auto"/>
                <w:bottom w:val="none" w:sz="0" w:space="0" w:color="auto"/>
                <w:right w:val="none" w:sz="0" w:space="0" w:color="auto"/>
              </w:divBdr>
            </w:div>
            <w:div w:id="20691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88345">
      <w:bodyDiv w:val="1"/>
      <w:marLeft w:val="0"/>
      <w:marRight w:val="0"/>
      <w:marTop w:val="0"/>
      <w:marBottom w:val="0"/>
      <w:divBdr>
        <w:top w:val="none" w:sz="0" w:space="0" w:color="auto"/>
        <w:left w:val="none" w:sz="0" w:space="0" w:color="auto"/>
        <w:bottom w:val="none" w:sz="0" w:space="0" w:color="auto"/>
        <w:right w:val="none" w:sz="0" w:space="0" w:color="auto"/>
      </w:divBdr>
      <w:divsChild>
        <w:div w:id="684137698">
          <w:marLeft w:val="0"/>
          <w:marRight w:val="0"/>
          <w:marTop w:val="0"/>
          <w:marBottom w:val="0"/>
          <w:divBdr>
            <w:top w:val="none" w:sz="0" w:space="0" w:color="auto"/>
            <w:left w:val="none" w:sz="0" w:space="0" w:color="auto"/>
            <w:bottom w:val="none" w:sz="0" w:space="0" w:color="auto"/>
            <w:right w:val="none" w:sz="0" w:space="0" w:color="auto"/>
          </w:divBdr>
          <w:divsChild>
            <w:div w:id="939679142">
              <w:marLeft w:val="0"/>
              <w:marRight w:val="0"/>
              <w:marTop w:val="0"/>
              <w:marBottom w:val="0"/>
              <w:divBdr>
                <w:top w:val="none" w:sz="0" w:space="0" w:color="auto"/>
                <w:left w:val="none" w:sz="0" w:space="0" w:color="auto"/>
                <w:bottom w:val="none" w:sz="0" w:space="0" w:color="auto"/>
                <w:right w:val="none" w:sz="0" w:space="0" w:color="auto"/>
              </w:divBdr>
            </w:div>
            <w:div w:id="1074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47284">
      <w:bodyDiv w:val="1"/>
      <w:marLeft w:val="0"/>
      <w:marRight w:val="0"/>
      <w:marTop w:val="0"/>
      <w:marBottom w:val="0"/>
      <w:divBdr>
        <w:top w:val="none" w:sz="0" w:space="0" w:color="auto"/>
        <w:left w:val="none" w:sz="0" w:space="0" w:color="auto"/>
        <w:bottom w:val="none" w:sz="0" w:space="0" w:color="auto"/>
        <w:right w:val="none" w:sz="0" w:space="0" w:color="auto"/>
      </w:divBdr>
      <w:divsChild>
        <w:div w:id="306201966">
          <w:marLeft w:val="0"/>
          <w:marRight w:val="0"/>
          <w:marTop w:val="0"/>
          <w:marBottom w:val="0"/>
          <w:divBdr>
            <w:top w:val="none" w:sz="0" w:space="0" w:color="auto"/>
            <w:left w:val="none" w:sz="0" w:space="0" w:color="auto"/>
            <w:bottom w:val="none" w:sz="0" w:space="0" w:color="auto"/>
            <w:right w:val="none" w:sz="0" w:space="0" w:color="auto"/>
          </w:divBdr>
          <w:divsChild>
            <w:div w:id="144401410">
              <w:marLeft w:val="0"/>
              <w:marRight w:val="0"/>
              <w:marTop w:val="0"/>
              <w:marBottom w:val="0"/>
              <w:divBdr>
                <w:top w:val="none" w:sz="0" w:space="0" w:color="auto"/>
                <w:left w:val="none" w:sz="0" w:space="0" w:color="auto"/>
                <w:bottom w:val="none" w:sz="0" w:space="0" w:color="auto"/>
                <w:right w:val="none" w:sz="0" w:space="0" w:color="auto"/>
              </w:divBdr>
            </w:div>
            <w:div w:id="170800099">
              <w:marLeft w:val="0"/>
              <w:marRight w:val="0"/>
              <w:marTop w:val="0"/>
              <w:marBottom w:val="0"/>
              <w:divBdr>
                <w:top w:val="none" w:sz="0" w:space="0" w:color="auto"/>
                <w:left w:val="none" w:sz="0" w:space="0" w:color="auto"/>
                <w:bottom w:val="none" w:sz="0" w:space="0" w:color="auto"/>
                <w:right w:val="none" w:sz="0" w:space="0" w:color="auto"/>
              </w:divBdr>
            </w:div>
            <w:div w:id="224998218">
              <w:marLeft w:val="0"/>
              <w:marRight w:val="0"/>
              <w:marTop w:val="0"/>
              <w:marBottom w:val="0"/>
              <w:divBdr>
                <w:top w:val="none" w:sz="0" w:space="0" w:color="auto"/>
                <w:left w:val="none" w:sz="0" w:space="0" w:color="auto"/>
                <w:bottom w:val="none" w:sz="0" w:space="0" w:color="auto"/>
                <w:right w:val="none" w:sz="0" w:space="0" w:color="auto"/>
              </w:divBdr>
            </w:div>
            <w:div w:id="564923660">
              <w:marLeft w:val="0"/>
              <w:marRight w:val="0"/>
              <w:marTop w:val="0"/>
              <w:marBottom w:val="0"/>
              <w:divBdr>
                <w:top w:val="none" w:sz="0" w:space="0" w:color="auto"/>
                <w:left w:val="none" w:sz="0" w:space="0" w:color="auto"/>
                <w:bottom w:val="none" w:sz="0" w:space="0" w:color="auto"/>
                <w:right w:val="none" w:sz="0" w:space="0" w:color="auto"/>
              </w:divBdr>
            </w:div>
            <w:div w:id="697661712">
              <w:marLeft w:val="0"/>
              <w:marRight w:val="0"/>
              <w:marTop w:val="0"/>
              <w:marBottom w:val="0"/>
              <w:divBdr>
                <w:top w:val="none" w:sz="0" w:space="0" w:color="auto"/>
                <w:left w:val="none" w:sz="0" w:space="0" w:color="auto"/>
                <w:bottom w:val="none" w:sz="0" w:space="0" w:color="auto"/>
                <w:right w:val="none" w:sz="0" w:space="0" w:color="auto"/>
              </w:divBdr>
            </w:div>
            <w:div w:id="973102557">
              <w:marLeft w:val="0"/>
              <w:marRight w:val="0"/>
              <w:marTop w:val="0"/>
              <w:marBottom w:val="0"/>
              <w:divBdr>
                <w:top w:val="none" w:sz="0" w:space="0" w:color="auto"/>
                <w:left w:val="none" w:sz="0" w:space="0" w:color="auto"/>
                <w:bottom w:val="none" w:sz="0" w:space="0" w:color="auto"/>
                <w:right w:val="none" w:sz="0" w:space="0" w:color="auto"/>
              </w:divBdr>
            </w:div>
            <w:div w:id="1132407226">
              <w:marLeft w:val="0"/>
              <w:marRight w:val="0"/>
              <w:marTop w:val="0"/>
              <w:marBottom w:val="0"/>
              <w:divBdr>
                <w:top w:val="none" w:sz="0" w:space="0" w:color="auto"/>
                <w:left w:val="none" w:sz="0" w:space="0" w:color="auto"/>
                <w:bottom w:val="none" w:sz="0" w:space="0" w:color="auto"/>
                <w:right w:val="none" w:sz="0" w:space="0" w:color="auto"/>
              </w:divBdr>
            </w:div>
            <w:div w:id="1191339734">
              <w:marLeft w:val="0"/>
              <w:marRight w:val="0"/>
              <w:marTop w:val="0"/>
              <w:marBottom w:val="0"/>
              <w:divBdr>
                <w:top w:val="none" w:sz="0" w:space="0" w:color="auto"/>
                <w:left w:val="none" w:sz="0" w:space="0" w:color="auto"/>
                <w:bottom w:val="none" w:sz="0" w:space="0" w:color="auto"/>
                <w:right w:val="none" w:sz="0" w:space="0" w:color="auto"/>
              </w:divBdr>
            </w:div>
            <w:div w:id="1238712086">
              <w:marLeft w:val="0"/>
              <w:marRight w:val="0"/>
              <w:marTop w:val="0"/>
              <w:marBottom w:val="0"/>
              <w:divBdr>
                <w:top w:val="none" w:sz="0" w:space="0" w:color="auto"/>
                <w:left w:val="none" w:sz="0" w:space="0" w:color="auto"/>
                <w:bottom w:val="none" w:sz="0" w:space="0" w:color="auto"/>
                <w:right w:val="none" w:sz="0" w:space="0" w:color="auto"/>
              </w:divBdr>
            </w:div>
            <w:div w:id="130176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6735">
      <w:bodyDiv w:val="1"/>
      <w:marLeft w:val="0"/>
      <w:marRight w:val="0"/>
      <w:marTop w:val="0"/>
      <w:marBottom w:val="0"/>
      <w:divBdr>
        <w:top w:val="none" w:sz="0" w:space="0" w:color="auto"/>
        <w:left w:val="none" w:sz="0" w:space="0" w:color="auto"/>
        <w:bottom w:val="none" w:sz="0" w:space="0" w:color="auto"/>
        <w:right w:val="none" w:sz="0" w:space="0" w:color="auto"/>
      </w:divBdr>
      <w:divsChild>
        <w:div w:id="1915507342">
          <w:marLeft w:val="0"/>
          <w:marRight w:val="0"/>
          <w:marTop w:val="0"/>
          <w:marBottom w:val="0"/>
          <w:divBdr>
            <w:top w:val="none" w:sz="0" w:space="0" w:color="auto"/>
            <w:left w:val="none" w:sz="0" w:space="0" w:color="auto"/>
            <w:bottom w:val="none" w:sz="0" w:space="0" w:color="auto"/>
            <w:right w:val="none" w:sz="0" w:space="0" w:color="auto"/>
          </w:divBdr>
          <w:divsChild>
            <w:div w:id="195240181">
              <w:marLeft w:val="0"/>
              <w:marRight w:val="0"/>
              <w:marTop w:val="0"/>
              <w:marBottom w:val="0"/>
              <w:divBdr>
                <w:top w:val="none" w:sz="0" w:space="0" w:color="auto"/>
                <w:left w:val="none" w:sz="0" w:space="0" w:color="auto"/>
                <w:bottom w:val="none" w:sz="0" w:space="0" w:color="auto"/>
                <w:right w:val="none" w:sz="0" w:space="0" w:color="auto"/>
              </w:divBdr>
            </w:div>
            <w:div w:id="252785442">
              <w:marLeft w:val="0"/>
              <w:marRight w:val="0"/>
              <w:marTop w:val="0"/>
              <w:marBottom w:val="0"/>
              <w:divBdr>
                <w:top w:val="none" w:sz="0" w:space="0" w:color="auto"/>
                <w:left w:val="none" w:sz="0" w:space="0" w:color="auto"/>
                <w:bottom w:val="none" w:sz="0" w:space="0" w:color="auto"/>
                <w:right w:val="none" w:sz="0" w:space="0" w:color="auto"/>
              </w:divBdr>
            </w:div>
            <w:div w:id="522788056">
              <w:marLeft w:val="0"/>
              <w:marRight w:val="0"/>
              <w:marTop w:val="0"/>
              <w:marBottom w:val="0"/>
              <w:divBdr>
                <w:top w:val="none" w:sz="0" w:space="0" w:color="auto"/>
                <w:left w:val="none" w:sz="0" w:space="0" w:color="auto"/>
                <w:bottom w:val="none" w:sz="0" w:space="0" w:color="auto"/>
                <w:right w:val="none" w:sz="0" w:space="0" w:color="auto"/>
              </w:divBdr>
            </w:div>
            <w:div w:id="525406103">
              <w:marLeft w:val="0"/>
              <w:marRight w:val="0"/>
              <w:marTop w:val="0"/>
              <w:marBottom w:val="0"/>
              <w:divBdr>
                <w:top w:val="none" w:sz="0" w:space="0" w:color="auto"/>
                <w:left w:val="none" w:sz="0" w:space="0" w:color="auto"/>
                <w:bottom w:val="none" w:sz="0" w:space="0" w:color="auto"/>
                <w:right w:val="none" w:sz="0" w:space="0" w:color="auto"/>
              </w:divBdr>
            </w:div>
            <w:div w:id="745761015">
              <w:marLeft w:val="0"/>
              <w:marRight w:val="0"/>
              <w:marTop w:val="0"/>
              <w:marBottom w:val="0"/>
              <w:divBdr>
                <w:top w:val="none" w:sz="0" w:space="0" w:color="auto"/>
                <w:left w:val="none" w:sz="0" w:space="0" w:color="auto"/>
                <w:bottom w:val="none" w:sz="0" w:space="0" w:color="auto"/>
                <w:right w:val="none" w:sz="0" w:space="0" w:color="auto"/>
              </w:divBdr>
            </w:div>
            <w:div w:id="870462301">
              <w:marLeft w:val="0"/>
              <w:marRight w:val="0"/>
              <w:marTop w:val="0"/>
              <w:marBottom w:val="0"/>
              <w:divBdr>
                <w:top w:val="none" w:sz="0" w:space="0" w:color="auto"/>
                <w:left w:val="none" w:sz="0" w:space="0" w:color="auto"/>
                <w:bottom w:val="none" w:sz="0" w:space="0" w:color="auto"/>
                <w:right w:val="none" w:sz="0" w:space="0" w:color="auto"/>
              </w:divBdr>
            </w:div>
            <w:div w:id="903639124">
              <w:marLeft w:val="0"/>
              <w:marRight w:val="0"/>
              <w:marTop w:val="0"/>
              <w:marBottom w:val="0"/>
              <w:divBdr>
                <w:top w:val="none" w:sz="0" w:space="0" w:color="auto"/>
                <w:left w:val="none" w:sz="0" w:space="0" w:color="auto"/>
                <w:bottom w:val="none" w:sz="0" w:space="0" w:color="auto"/>
                <w:right w:val="none" w:sz="0" w:space="0" w:color="auto"/>
              </w:divBdr>
            </w:div>
            <w:div w:id="1023481508">
              <w:marLeft w:val="0"/>
              <w:marRight w:val="0"/>
              <w:marTop w:val="0"/>
              <w:marBottom w:val="0"/>
              <w:divBdr>
                <w:top w:val="none" w:sz="0" w:space="0" w:color="auto"/>
                <w:left w:val="none" w:sz="0" w:space="0" w:color="auto"/>
                <w:bottom w:val="none" w:sz="0" w:space="0" w:color="auto"/>
                <w:right w:val="none" w:sz="0" w:space="0" w:color="auto"/>
              </w:divBdr>
            </w:div>
            <w:div w:id="1572345056">
              <w:marLeft w:val="0"/>
              <w:marRight w:val="0"/>
              <w:marTop w:val="0"/>
              <w:marBottom w:val="0"/>
              <w:divBdr>
                <w:top w:val="none" w:sz="0" w:space="0" w:color="auto"/>
                <w:left w:val="none" w:sz="0" w:space="0" w:color="auto"/>
                <w:bottom w:val="none" w:sz="0" w:space="0" w:color="auto"/>
                <w:right w:val="none" w:sz="0" w:space="0" w:color="auto"/>
              </w:divBdr>
            </w:div>
            <w:div w:id="1618219147">
              <w:marLeft w:val="0"/>
              <w:marRight w:val="0"/>
              <w:marTop w:val="0"/>
              <w:marBottom w:val="0"/>
              <w:divBdr>
                <w:top w:val="none" w:sz="0" w:space="0" w:color="auto"/>
                <w:left w:val="none" w:sz="0" w:space="0" w:color="auto"/>
                <w:bottom w:val="none" w:sz="0" w:space="0" w:color="auto"/>
                <w:right w:val="none" w:sz="0" w:space="0" w:color="auto"/>
              </w:divBdr>
            </w:div>
            <w:div w:id="1994328972">
              <w:marLeft w:val="0"/>
              <w:marRight w:val="0"/>
              <w:marTop w:val="0"/>
              <w:marBottom w:val="0"/>
              <w:divBdr>
                <w:top w:val="none" w:sz="0" w:space="0" w:color="auto"/>
                <w:left w:val="none" w:sz="0" w:space="0" w:color="auto"/>
                <w:bottom w:val="none" w:sz="0" w:space="0" w:color="auto"/>
                <w:right w:val="none" w:sz="0" w:space="0" w:color="auto"/>
              </w:divBdr>
            </w:div>
            <w:div w:id="2014717226">
              <w:marLeft w:val="0"/>
              <w:marRight w:val="0"/>
              <w:marTop w:val="0"/>
              <w:marBottom w:val="0"/>
              <w:divBdr>
                <w:top w:val="none" w:sz="0" w:space="0" w:color="auto"/>
                <w:left w:val="none" w:sz="0" w:space="0" w:color="auto"/>
                <w:bottom w:val="none" w:sz="0" w:space="0" w:color="auto"/>
                <w:right w:val="none" w:sz="0" w:space="0" w:color="auto"/>
              </w:divBdr>
            </w:div>
            <w:div w:id="21216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5101">
      <w:bodyDiv w:val="1"/>
      <w:marLeft w:val="0"/>
      <w:marRight w:val="0"/>
      <w:marTop w:val="0"/>
      <w:marBottom w:val="0"/>
      <w:divBdr>
        <w:top w:val="none" w:sz="0" w:space="0" w:color="auto"/>
        <w:left w:val="none" w:sz="0" w:space="0" w:color="auto"/>
        <w:bottom w:val="none" w:sz="0" w:space="0" w:color="auto"/>
        <w:right w:val="none" w:sz="0" w:space="0" w:color="auto"/>
      </w:divBdr>
      <w:divsChild>
        <w:div w:id="87384305">
          <w:marLeft w:val="0"/>
          <w:marRight w:val="0"/>
          <w:marTop w:val="0"/>
          <w:marBottom w:val="0"/>
          <w:divBdr>
            <w:top w:val="none" w:sz="0" w:space="0" w:color="auto"/>
            <w:left w:val="none" w:sz="0" w:space="0" w:color="auto"/>
            <w:bottom w:val="none" w:sz="0" w:space="0" w:color="auto"/>
            <w:right w:val="none" w:sz="0" w:space="0" w:color="auto"/>
          </w:divBdr>
          <w:divsChild>
            <w:div w:id="72507132">
              <w:marLeft w:val="0"/>
              <w:marRight w:val="0"/>
              <w:marTop w:val="0"/>
              <w:marBottom w:val="0"/>
              <w:divBdr>
                <w:top w:val="none" w:sz="0" w:space="0" w:color="auto"/>
                <w:left w:val="none" w:sz="0" w:space="0" w:color="auto"/>
                <w:bottom w:val="none" w:sz="0" w:space="0" w:color="auto"/>
                <w:right w:val="none" w:sz="0" w:space="0" w:color="auto"/>
              </w:divBdr>
            </w:div>
            <w:div w:id="1277449969">
              <w:marLeft w:val="0"/>
              <w:marRight w:val="0"/>
              <w:marTop w:val="0"/>
              <w:marBottom w:val="0"/>
              <w:divBdr>
                <w:top w:val="none" w:sz="0" w:space="0" w:color="auto"/>
                <w:left w:val="none" w:sz="0" w:space="0" w:color="auto"/>
                <w:bottom w:val="none" w:sz="0" w:space="0" w:color="auto"/>
                <w:right w:val="none" w:sz="0" w:space="0" w:color="auto"/>
              </w:divBdr>
            </w:div>
            <w:div w:id="1397430750">
              <w:marLeft w:val="0"/>
              <w:marRight w:val="0"/>
              <w:marTop w:val="0"/>
              <w:marBottom w:val="0"/>
              <w:divBdr>
                <w:top w:val="none" w:sz="0" w:space="0" w:color="auto"/>
                <w:left w:val="none" w:sz="0" w:space="0" w:color="auto"/>
                <w:bottom w:val="none" w:sz="0" w:space="0" w:color="auto"/>
                <w:right w:val="none" w:sz="0" w:space="0" w:color="auto"/>
              </w:divBdr>
            </w:div>
            <w:div w:id="15142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76007">
      <w:bodyDiv w:val="1"/>
      <w:marLeft w:val="0"/>
      <w:marRight w:val="0"/>
      <w:marTop w:val="0"/>
      <w:marBottom w:val="0"/>
      <w:divBdr>
        <w:top w:val="none" w:sz="0" w:space="0" w:color="auto"/>
        <w:left w:val="none" w:sz="0" w:space="0" w:color="auto"/>
        <w:bottom w:val="none" w:sz="0" w:space="0" w:color="auto"/>
        <w:right w:val="none" w:sz="0" w:space="0" w:color="auto"/>
      </w:divBdr>
      <w:divsChild>
        <w:div w:id="251158916">
          <w:marLeft w:val="0"/>
          <w:marRight w:val="0"/>
          <w:marTop w:val="0"/>
          <w:marBottom w:val="0"/>
          <w:divBdr>
            <w:top w:val="none" w:sz="0" w:space="0" w:color="auto"/>
            <w:left w:val="none" w:sz="0" w:space="0" w:color="auto"/>
            <w:bottom w:val="none" w:sz="0" w:space="0" w:color="auto"/>
            <w:right w:val="none" w:sz="0" w:space="0" w:color="auto"/>
          </w:divBdr>
          <w:divsChild>
            <w:div w:id="333725545">
              <w:marLeft w:val="0"/>
              <w:marRight w:val="0"/>
              <w:marTop w:val="0"/>
              <w:marBottom w:val="0"/>
              <w:divBdr>
                <w:top w:val="none" w:sz="0" w:space="0" w:color="auto"/>
                <w:left w:val="none" w:sz="0" w:space="0" w:color="auto"/>
                <w:bottom w:val="none" w:sz="0" w:space="0" w:color="auto"/>
                <w:right w:val="none" w:sz="0" w:space="0" w:color="auto"/>
              </w:divBdr>
            </w:div>
            <w:div w:id="992030420">
              <w:marLeft w:val="0"/>
              <w:marRight w:val="0"/>
              <w:marTop w:val="0"/>
              <w:marBottom w:val="0"/>
              <w:divBdr>
                <w:top w:val="none" w:sz="0" w:space="0" w:color="auto"/>
                <w:left w:val="none" w:sz="0" w:space="0" w:color="auto"/>
                <w:bottom w:val="none" w:sz="0" w:space="0" w:color="auto"/>
                <w:right w:val="none" w:sz="0" w:space="0" w:color="auto"/>
              </w:divBdr>
            </w:div>
            <w:div w:id="9983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76191">
      <w:bodyDiv w:val="1"/>
      <w:marLeft w:val="0"/>
      <w:marRight w:val="0"/>
      <w:marTop w:val="0"/>
      <w:marBottom w:val="0"/>
      <w:divBdr>
        <w:top w:val="none" w:sz="0" w:space="0" w:color="auto"/>
        <w:left w:val="none" w:sz="0" w:space="0" w:color="auto"/>
        <w:bottom w:val="none" w:sz="0" w:space="0" w:color="auto"/>
        <w:right w:val="none" w:sz="0" w:space="0" w:color="auto"/>
      </w:divBdr>
      <w:divsChild>
        <w:div w:id="793213037">
          <w:marLeft w:val="0"/>
          <w:marRight w:val="0"/>
          <w:marTop w:val="0"/>
          <w:marBottom w:val="0"/>
          <w:divBdr>
            <w:top w:val="none" w:sz="0" w:space="0" w:color="auto"/>
            <w:left w:val="none" w:sz="0" w:space="0" w:color="auto"/>
            <w:bottom w:val="none" w:sz="0" w:space="0" w:color="auto"/>
            <w:right w:val="none" w:sz="0" w:space="0" w:color="auto"/>
          </w:divBdr>
          <w:divsChild>
            <w:div w:id="898634369">
              <w:marLeft w:val="0"/>
              <w:marRight w:val="0"/>
              <w:marTop w:val="0"/>
              <w:marBottom w:val="0"/>
              <w:divBdr>
                <w:top w:val="none" w:sz="0" w:space="0" w:color="auto"/>
                <w:left w:val="none" w:sz="0" w:space="0" w:color="auto"/>
                <w:bottom w:val="none" w:sz="0" w:space="0" w:color="auto"/>
                <w:right w:val="none" w:sz="0" w:space="0" w:color="auto"/>
              </w:divBdr>
            </w:div>
            <w:div w:id="944461851">
              <w:marLeft w:val="0"/>
              <w:marRight w:val="0"/>
              <w:marTop w:val="0"/>
              <w:marBottom w:val="0"/>
              <w:divBdr>
                <w:top w:val="none" w:sz="0" w:space="0" w:color="auto"/>
                <w:left w:val="none" w:sz="0" w:space="0" w:color="auto"/>
                <w:bottom w:val="none" w:sz="0" w:space="0" w:color="auto"/>
                <w:right w:val="none" w:sz="0" w:space="0" w:color="auto"/>
              </w:divBdr>
            </w:div>
            <w:div w:id="1420909443">
              <w:marLeft w:val="0"/>
              <w:marRight w:val="0"/>
              <w:marTop w:val="0"/>
              <w:marBottom w:val="0"/>
              <w:divBdr>
                <w:top w:val="none" w:sz="0" w:space="0" w:color="auto"/>
                <w:left w:val="none" w:sz="0" w:space="0" w:color="auto"/>
                <w:bottom w:val="none" w:sz="0" w:space="0" w:color="auto"/>
                <w:right w:val="none" w:sz="0" w:space="0" w:color="auto"/>
              </w:divBdr>
            </w:div>
            <w:div w:id="1622374620">
              <w:marLeft w:val="0"/>
              <w:marRight w:val="0"/>
              <w:marTop w:val="0"/>
              <w:marBottom w:val="0"/>
              <w:divBdr>
                <w:top w:val="none" w:sz="0" w:space="0" w:color="auto"/>
                <w:left w:val="none" w:sz="0" w:space="0" w:color="auto"/>
                <w:bottom w:val="none" w:sz="0" w:space="0" w:color="auto"/>
                <w:right w:val="none" w:sz="0" w:space="0" w:color="auto"/>
              </w:divBdr>
            </w:div>
            <w:div w:id="20783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2240">
      <w:bodyDiv w:val="1"/>
      <w:marLeft w:val="0"/>
      <w:marRight w:val="0"/>
      <w:marTop w:val="0"/>
      <w:marBottom w:val="0"/>
      <w:divBdr>
        <w:top w:val="none" w:sz="0" w:space="0" w:color="auto"/>
        <w:left w:val="none" w:sz="0" w:space="0" w:color="auto"/>
        <w:bottom w:val="none" w:sz="0" w:space="0" w:color="auto"/>
        <w:right w:val="none" w:sz="0" w:space="0" w:color="auto"/>
      </w:divBdr>
      <w:divsChild>
        <w:div w:id="1449352336">
          <w:marLeft w:val="0"/>
          <w:marRight w:val="0"/>
          <w:marTop w:val="0"/>
          <w:marBottom w:val="0"/>
          <w:divBdr>
            <w:top w:val="none" w:sz="0" w:space="0" w:color="auto"/>
            <w:left w:val="none" w:sz="0" w:space="0" w:color="auto"/>
            <w:bottom w:val="none" w:sz="0" w:space="0" w:color="auto"/>
            <w:right w:val="none" w:sz="0" w:space="0" w:color="auto"/>
          </w:divBdr>
          <w:divsChild>
            <w:div w:id="972490589">
              <w:marLeft w:val="0"/>
              <w:marRight w:val="0"/>
              <w:marTop w:val="0"/>
              <w:marBottom w:val="0"/>
              <w:divBdr>
                <w:top w:val="none" w:sz="0" w:space="0" w:color="auto"/>
                <w:left w:val="none" w:sz="0" w:space="0" w:color="auto"/>
                <w:bottom w:val="none" w:sz="0" w:space="0" w:color="auto"/>
                <w:right w:val="none" w:sz="0" w:space="0" w:color="auto"/>
              </w:divBdr>
            </w:div>
            <w:div w:id="205299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58825">
      <w:bodyDiv w:val="1"/>
      <w:marLeft w:val="0"/>
      <w:marRight w:val="0"/>
      <w:marTop w:val="0"/>
      <w:marBottom w:val="0"/>
      <w:divBdr>
        <w:top w:val="none" w:sz="0" w:space="0" w:color="auto"/>
        <w:left w:val="none" w:sz="0" w:space="0" w:color="auto"/>
        <w:bottom w:val="none" w:sz="0" w:space="0" w:color="auto"/>
        <w:right w:val="none" w:sz="0" w:space="0" w:color="auto"/>
      </w:divBdr>
      <w:divsChild>
        <w:div w:id="311834963">
          <w:marLeft w:val="0"/>
          <w:marRight w:val="0"/>
          <w:marTop w:val="0"/>
          <w:marBottom w:val="0"/>
          <w:divBdr>
            <w:top w:val="none" w:sz="0" w:space="0" w:color="auto"/>
            <w:left w:val="none" w:sz="0" w:space="0" w:color="auto"/>
            <w:bottom w:val="none" w:sz="0" w:space="0" w:color="auto"/>
            <w:right w:val="none" w:sz="0" w:space="0" w:color="auto"/>
          </w:divBdr>
        </w:div>
      </w:divsChild>
    </w:div>
    <w:div w:id="934482979">
      <w:bodyDiv w:val="1"/>
      <w:marLeft w:val="0"/>
      <w:marRight w:val="0"/>
      <w:marTop w:val="0"/>
      <w:marBottom w:val="0"/>
      <w:divBdr>
        <w:top w:val="none" w:sz="0" w:space="0" w:color="auto"/>
        <w:left w:val="none" w:sz="0" w:space="0" w:color="auto"/>
        <w:bottom w:val="none" w:sz="0" w:space="0" w:color="auto"/>
        <w:right w:val="none" w:sz="0" w:space="0" w:color="auto"/>
      </w:divBdr>
      <w:divsChild>
        <w:div w:id="1887062126">
          <w:marLeft w:val="0"/>
          <w:marRight w:val="0"/>
          <w:marTop w:val="0"/>
          <w:marBottom w:val="0"/>
          <w:divBdr>
            <w:top w:val="none" w:sz="0" w:space="0" w:color="auto"/>
            <w:left w:val="none" w:sz="0" w:space="0" w:color="auto"/>
            <w:bottom w:val="none" w:sz="0" w:space="0" w:color="auto"/>
            <w:right w:val="none" w:sz="0" w:space="0" w:color="auto"/>
          </w:divBdr>
          <w:divsChild>
            <w:div w:id="2051357">
              <w:marLeft w:val="0"/>
              <w:marRight w:val="0"/>
              <w:marTop w:val="0"/>
              <w:marBottom w:val="0"/>
              <w:divBdr>
                <w:top w:val="none" w:sz="0" w:space="0" w:color="auto"/>
                <w:left w:val="none" w:sz="0" w:space="0" w:color="auto"/>
                <w:bottom w:val="none" w:sz="0" w:space="0" w:color="auto"/>
                <w:right w:val="none" w:sz="0" w:space="0" w:color="auto"/>
              </w:divBdr>
            </w:div>
            <w:div w:id="279655614">
              <w:marLeft w:val="0"/>
              <w:marRight w:val="0"/>
              <w:marTop w:val="0"/>
              <w:marBottom w:val="0"/>
              <w:divBdr>
                <w:top w:val="none" w:sz="0" w:space="0" w:color="auto"/>
                <w:left w:val="none" w:sz="0" w:space="0" w:color="auto"/>
                <w:bottom w:val="none" w:sz="0" w:space="0" w:color="auto"/>
                <w:right w:val="none" w:sz="0" w:space="0" w:color="auto"/>
              </w:divBdr>
            </w:div>
            <w:div w:id="16522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4655">
      <w:bodyDiv w:val="1"/>
      <w:marLeft w:val="0"/>
      <w:marRight w:val="0"/>
      <w:marTop w:val="0"/>
      <w:marBottom w:val="0"/>
      <w:divBdr>
        <w:top w:val="none" w:sz="0" w:space="0" w:color="auto"/>
        <w:left w:val="none" w:sz="0" w:space="0" w:color="auto"/>
        <w:bottom w:val="none" w:sz="0" w:space="0" w:color="auto"/>
        <w:right w:val="none" w:sz="0" w:space="0" w:color="auto"/>
      </w:divBdr>
      <w:divsChild>
        <w:div w:id="1666518829">
          <w:marLeft w:val="0"/>
          <w:marRight w:val="0"/>
          <w:marTop w:val="0"/>
          <w:marBottom w:val="0"/>
          <w:divBdr>
            <w:top w:val="none" w:sz="0" w:space="0" w:color="auto"/>
            <w:left w:val="none" w:sz="0" w:space="0" w:color="auto"/>
            <w:bottom w:val="none" w:sz="0" w:space="0" w:color="auto"/>
            <w:right w:val="none" w:sz="0" w:space="0" w:color="auto"/>
          </w:divBdr>
          <w:divsChild>
            <w:div w:id="21903173">
              <w:marLeft w:val="0"/>
              <w:marRight w:val="0"/>
              <w:marTop w:val="0"/>
              <w:marBottom w:val="0"/>
              <w:divBdr>
                <w:top w:val="none" w:sz="0" w:space="0" w:color="auto"/>
                <w:left w:val="none" w:sz="0" w:space="0" w:color="auto"/>
                <w:bottom w:val="none" w:sz="0" w:space="0" w:color="auto"/>
                <w:right w:val="none" w:sz="0" w:space="0" w:color="auto"/>
              </w:divBdr>
            </w:div>
            <w:div w:id="650906183">
              <w:marLeft w:val="0"/>
              <w:marRight w:val="0"/>
              <w:marTop w:val="0"/>
              <w:marBottom w:val="0"/>
              <w:divBdr>
                <w:top w:val="none" w:sz="0" w:space="0" w:color="auto"/>
                <w:left w:val="none" w:sz="0" w:space="0" w:color="auto"/>
                <w:bottom w:val="none" w:sz="0" w:space="0" w:color="auto"/>
                <w:right w:val="none" w:sz="0" w:space="0" w:color="auto"/>
              </w:divBdr>
            </w:div>
            <w:div w:id="757287140">
              <w:marLeft w:val="0"/>
              <w:marRight w:val="0"/>
              <w:marTop w:val="0"/>
              <w:marBottom w:val="0"/>
              <w:divBdr>
                <w:top w:val="none" w:sz="0" w:space="0" w:color="auto"/>
                <w:left w:val="none" w:sz="0" w:space="0" w:color="auto"/>
                <w:bottom w:val="none" w:sz="0" w:space="0" w:color="auto"/>
                <w:right w:val="none" w:sz="0" w:space="0" w:color="auto"/>
              </w:divBdr>
            </w:div>
            <w:div w:id="1001618788">
              <w:marLeft w:val="0"/>
              <w:marRight w:val="0"/>
              <w:marTop w:val="0"/>
              <w:marBottom w:val="0"/>
              <w:divBdr>
                <w:top w:val="none" w:sz="0" w:space="0" w:color="auto"/>
                <w:left w:val="none" w:sz="0" w:space="0" w:color="auto"/>
                <w:bottom w:val="none" w:sz="0" w:space="0" w:color="auto"/>
                <w:right w:val="none" w:sz="0" w:space="0" w:color="auto"/>
              </w:divBdr>
            </w:div>
            <w:div w:id="1643581187">
              <w:marLeft w:val="0"/>
              <w:marRight w:val="0"/>
              <w:marTop w:val="0"/>
              <w:marBottom w:val="0"/>
              <w:divBdr>
                <w:top w:val="none" w:sz="0" w:space="0" w:color="auto"/>
                <w:left w:val="none" w:sz="0" w:space="0" w:color="auto"/>
                <w:bottom w:val="none" w:sz="0" w:space="0" w:color="auto"/>
                <w:right w:val="none" w:sz="0" w:space="0" w:color="auto"/>
              </w:divBdr>
            </w:div>
            <w:div w:id="1674526005">
              <w:marLeft w:val="0"/>
              <w:marRight w:val="0"/>
              <w:marTop w:val="0"/>
              <w:marBottom w:val="0"/>
              <w:divBdr>
                <w:top w:val="none" w:sz="0" w:space="0" w:color="auto"/>
                <w:left w:val="none" w:sz="0" w:space="0" w:color="auto"/>
                <w:bottom w:val="none" w:sz="0" w:space="0" w:color="auto"/>
                <w:right w:val="none" w:sz="0" w:space="0" w:color="auto"/>
              </w:divBdr>
            </w:div>
            <w:div w:id="18108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39771">
      <w:bodyDiv w:val="1"/>
      <w:marLeft w:val="0"/>
      <w:marRight w:val="0"/>
      <w:marTop w:val="0"/>
      <w:marBottom w:val="0"/>
      <w:divBdr>
        <w:top w:val="none" w:sz="0" w:space="0" w:color="auto"/>
        <w:left w:val="none" w:sz="0" w:space="0" w:color="auto"/>
        <w:bottom w:val="none" w:sz="0" w:space="0" w:color="auto"/>
        <w:right w:val="none" w:sz="0" w:space="0" w:color="auto"/>
      </w:divBdr>
      <w:divsChild>
        <w:div w:id="819882327">
          <w:marLeft w:val="0"/>
          <w:marRight w:val="0"/>
          <w:marTop w:val="0"/>
          <w:marBottom w:val="0"/>
          <w:divBdr>
            <w:top w:val="none" w:sz="0" w:space="0" w:color="auto"/>
            <w:left w:val="none" w:sz="0" w:space="0" w:color="auto"/>
            <w:bottom w:val="none" w:sz="0" w:space="0" w:color="auto"/>
            <w:right w:val="none" w:sz="0" w:space="0" w:color="auto"/>
          </w:divBdr>
          <w:divsChild>
            <w:div w:id="120534443">
              <w:marLeft w:val="0"/>
              <w:marRight w:val="0"/>
              <w:marTop w:val="0"/>
              <w:marBottom w:val="0"/>
              <w:divBdr>
                <w:top w:val="none" w:sz="0" w:space="0" w:color="auto"/>
                <w:left w:val="none" w:sz="0" w:space="0" w:color="auto"/>
                <w:bottom w:val="none" w:sz="0" w:space="0" w:color="auto"/>
                <w:right w:val="none" w:sz="0" w:space="0" w:color="auto"/>
              </w:divBdr>
            </w:div>
            <w:div w:id="174854960">
              <w:marLeft w:val="0"/>
              <w:marRight w:val="0"/>
              <w:marTop w:val="0"/>
              <w:marBottom w:val="0"/>
              <w:divBdr>
                <w:top w:val="none" w:sz="0" w:space="0" w:color="auto"/>
                <w:left w:val="none" w:sz="0" w:space="0" w:color="auto"/>
                <w:bottom w:val="none" w:sz="0" w:space="0" w:color="auto"/>
                <w:right w:val="none" w:sz="0" w:space="0" w:color="auto"/>
              </w:divBdr>
            </w:div>
            <w:div w:id="7625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9365">
      <w:bodyDiv w:val="1"/>
      <w:marLeft w:val="0"/>
      <w:marRight w:val="0"/>
      <w:marTop w:val="0"/>
      <w:marBottom w:val="0"/>
      <w:divBdr>
        <w:top w:val="none" w:sz="0" w:space="0" w:color="auto"/>
        <w:left w:val="none" w:sz="0" w:space="0" w:color="auto"/>
        <w:bottom w:val="none" w:sz="0" w:space="0" w:color="auto"/>
        <w:right w:val="none" w:sz="0" w:space="0" w:color="auto"/>
      </w:divBdr>
      <w:divsChild>
        <w:div w:id="242763725">
          <w:marLeft w:val="0"/>
          <w:marRight w:val="0"/>
          <w:marTop w:val="0"/>
          <w:marBottom w:val="0"/>
          <w:divBdr>
            <w:top w:val="none" w:sz="0" w:space="0" w:color="auto"/>
            <w:left w:val="none" w:sz="0" w:space="0" w:color="auto"/>
            <w:bottom w:val="none" w:sz="0" w:space="0" w:color="auto"/>
            <w:right w:val="none" w:sz="0" w:space="0" w:color="auto"/>
          </w:divBdr>
        </w:div>
        <w:div w:id="463932417">
          <w:marLeft w:val="0"/>
          <w:marRight w:val="0"/>
          <w:marTop w:val="0"/>
          <w:marBottom w:val="0"/>
          <w:divBdr>
            <w:top w:val="none" w:sz="0" w:space="0" w:color="auto"/>
            <w:left w:val="none" w:sz="0" w:space="0" w:color="auto"/>
            <w:bottom w:val="none" w:sz="0" w:space="0" w:color="auto"/>
            <w:right w:val="none" w:sz="0" w:space="0" w:color="auto"/>
          </w:divBdr>
        </w:div>
        <w:div w:id="613294264">
          <w:marLeft w:val="0"/>
          <w:marRight w:val="0"/>
          <w:marTop w:val="0"/>
          <w:marBottom w:val="0"/>
          <w:divBdr>
            <w:top w:val="none" w:sz="0" w:space="0" w:color="auto"/>
            <w:left w:val="none" w:sz="0" w:space="0" w:color="auto"/>
            <w:bottom w:val="none" w:sz="0" w:space="0" w:color="auto"/>
            <w:right w:val="none" w:sz="0" w:space="0" w:color="auto"/>
          </w:divBdr>
        </w:div>
        <w:div w:id="624191470">
          <w:marLeft w:val="0"/>
          <w:marRight w:val="0"/>
          <w:marTop w:val="0"/>
          <w:marBottom w:val="0"/>
          <w:divBdr>
            <w:top w:val="none" w:sz="0" w:space="0" w:color="auto"/>
            <w:left w:val="none" w:sz="0" w:space="0" w:color="auto"/>
            <w:bottom w:val="none" w:sz="0" w:space="0" w:color="auto"/>
            <w:right w:val="none" w:sz="0" w:space="0" w:color="auto"/>
          </w:divBdr>
        </w:div>
        <w:div w:id="676154982">
          <w:marLeft w:val="0"/>
          <w:marRight w:val="0"/>
          <w:marTop w:val="0"/>
          <w:marBottom w:val="0"/>
          <w:divBdr>
            <w:top w:val="none" w:sz="0" w:space="0" w:color="auto"/>
            <w:left w:val="none" w:sz="0" w:space="0" w:color="auto"/>
            <w:bottom w:val="none" w:sz="0" w:space="0" w:color="auto"/>
            <w:right w:val="none" w:sz="0" w:space="0" w:color="auto"/>
          </w:divBdr>
          <w:divsChild>
            <w:div w:id="1527062844">
              <w:marLeft w:val="0"/>
              <w:marRight w:val="0"/>
              <w:marTop w:val="0"/>
              <w:marBottom w:val="0"/>
              <w:divBdr>
                <w:top w:val="none" w:sz="0" w:space="0" w:color="auto"/>
                <w:left w:val="none" w:sz="0" w:space="0" w:color="auto"/>
                <w:bottom w:val="none" w:sz="0" w:space="0" w:color="auto"/>
                <w:right w:val="none" w:sz="0" w:space="0" w:color="auto"/>
              </w:divBdr>
              <w:divsChild>
                <w:div w:id="479616143">
                  <w:marLeft w:val="0"/>
                  <w:marRight w:val="0"/>
                  <w:marTop w:val="0"/>
                  <w:marBottom w:val="0"/>
                  <w:divBdr>
                    <w:top w:val="none" w:sz="0" w:space="0" w:color="auto"/>
                    <w:left w:val="none" w:sz="0" w:space="0" w:color="auto"/>
                    <w:bottom w:val="none" w:sz="0" w:space="0" w:color="auto"/>
                    <w:right w:val="none" w:sz="0" w:space="0" w:color="auto"/>
                  </w:divBdr>
                </w:div>
                <w:div w:id="597904746">
                  <w:marLeft w:val="0"/>
                  <w:marRight w:val="0"/>
                  <w:marTop w:val="0"/>
                  <w:marBottom w:val="0"/>
                  <w:divBdr>
                    <w:top w:val="none" w:sz="0" w:space="0" w:color="auto"/>
                    <w:left w:val="none" w:sz="0" w:space="0" w:color="auto"/>
                    <w:bottom w:val="none" w:sz="0" w:space="0" w:color="auto"/>
                    <w:right w:val="none" w:sz="0" w:space="0" w:color="auto"/>
                  </w:divBdr>
                </w:div>
                <w:div w:id="883448918">
                  <w:marLeft w:val="0"/>
                  <w:marRight w:val="0"/>
                  <w:marTop w:val="0"/>
                  <w:marBottom w:val="0"/>
                  <w:divBdr>
                    <w:top w:val="none" w:sz="0" w:space="0" w:color="auto"/>
                    <w:left w:val="none" w:sz="0" w:space="0" w:color="auto"/>
                    <w:bottom w:val="none" w:sz="0" w:space="0" w:color="auto"/>
                    <w:right w:val="none" w:sz="0" w:space="0" w:color="auto"/>
                  </w:divBdr>
                </w:div>
                <w:div w:id="1397506924">
                  <w:marLeft w:val="0"/>
                  <w:marRight w:val="0"/>
                  <w:marTop w:val="0"/>
                  <w:marBottom w:val="0"/>
                  <w:divBdr>
                    <w:top w:val="none" w:sz="0" w:space="0" w:color="auto"/>
                    <w:left w:val="none" w:sz="0" w:space="0" w:color="auto"/>
                    <w:bottom w:val="none" w:sz="0" w:space="0" w:color="auto"/>
                    <w:right w:val="none" w:sz="0" w:space="0" w:color="auto"/>
                  </w:divBdr>
                </w:div>
                <w:div w:id="1918975508">
                  <w:marLeft w:val="0"/>
                  <w:marRight w:val="0"/>
                  <w:marTop w:val="0"/>
                  <w:marBottom w:val="0"/>
                  <w:divBdr>
                    <w:top w:val="none" w:sz="0" w:space="0" w:color="auto"/>
                    <w:left w:val="none" w:sz="0" w:space="0" w:color="auto"/>
                    <w:bottom w:val="none" w:sz="0" w:space="0" w:color="auto"/>
                    <w:right w:val="none" w:sz="0" w:space="0" w:color="auto"/>
                  </w:divBdr>
                </w:div>
                <w:div w:id="1931966547">
                  <w:marLeft w:val="0"/>
                  <w:marRight w:val="0"/>
                  <w:marTop w:val="0"/>
                  <w:marBottom w:val="0"/>
                  <w:divBdr>
                    <w:top w:val="none" w:sz="0" w:space="0" w:color="auto"/>
                    <w:left w:val="none" w:sz="0" w:space="0" w:color="auto"/>
                    <w:bottom w:val="none" w:sz="0" w:space="0" w:color="auto"/>
                    <w:right w:val="none" w:sz="0" w:space="0" w:color="auto"/>
                  </w:divBdr>
                </w:div>
                <w:div w:id="19454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0906">
          <w:marLeft w:val="0"/>
          <w:marRight w:val="0"/>
          <w:marTop w:val="0"/>
          <w:marBottom w:val="0"/>
          <w:divBdr>
            <w:top w:val="none" w:sz="0" w:space="0" w:color="auto"/>
            <w:left w:val="none" w:sz="0" w:space="0" w:color="auto"/>
            <w:bottom w:val="none" w:sz="0" w:space="0" w:color="auto"/>
            <w:right w:val="none" w:sz="0" w:space="0" w:color="auto"/>
          </w:divBdr>
        </w:div>
        <w:div w:id="1310400902">
          <w:marLeft w:val="0"/>
          <w:marRight w:val="0"/>
          <w:marTop w:val="0"/>
          <w:marBottom w:val="0"/>
          <w:divBdr>
            <w:top w:val="none" w:sz="0" w:space="0" w:color="auto"/>
            <w:left w:val="none" w:sz="0" w:space="0" w:color="auto"/>
            <w:bottom w:val="none" w:sz="0" w:space="0" w:color="auto"/>
            <w:right w:val="none" w:sz="0" w:space="0" w:color="auto"/>
          </w:divBdr>
        </w:div>
      </w:divsChild>
    </w:div>
    <w:div w:id="1173375414">
      <w:bodyDiv w:val="1"/>
      <w:marLeft w:val="0"/>
      <w:marRight w:val="0"/>
      <w:marTop w:val="0"/>
      <w:marBottom w:val="0"/>
      <w:divBdr>
        <w:top w:val="none" w:sz="0" w:space="0" w:color="auto"/>
        <w:left w:val="none" w:sz="0" w:space="0" w:color="auto"/>
        <w:bottom w:val="none" w:sz="0" w:space="0" w:color="auto"/>
        <w:right w:val="none" w:sz="0" w:space="0" w:color="auto"/>
      </w:divBdr>
      <w:divsChild>
        <w:div w:id="607011672">
          <w:marLeft w:val="0"/>
          <w:marRight w:val="0"/>
          <w:marTop w:val="0"/>
          <w:marBottom w:val="0"/>
          <w:divBdr>
            <w:top w:val="none" w:sz="0" w:space="0" w:color="auto"/>
            <w:left w:val="none" w:sz="0" w:space="0" w:color="auto"/>
            <w:bottom w:val="none" w:sz="0" w:space="0" w:color="auto"/>
            <w:right w:val="none" w:sz="0" w:space="0" w:color="auto"/>
          </w:divBdr>
        </w:div>
        <w:div w:id="866798235">
          <w:marLeft w:val="0"/>
          <w:marRight w:val="0"/>
          <w:marTop w:val="0"/>
          <w:marBottom w:val="0"/>
          <w:divBdr>
            <w:top w:val="none" w:sz="0" w:space="0" w:color="auto"/>
            <w:left w:val="none" w:sz="0" w:space="0" w:color="auto"/>
            <w:bottom w:val="none" w:sz="0" w:space="0" w:color="auto"/>
            <w:right w:val="none" w:sz="0" w:space="0" w:color="auto"/>
          </w:divBdr>
        </w:div>
        <w:div w:id="1007488188">
          <w:marLeft w:val="0"/>
          <w:marRight w:val="0"/>
          <w:marTop w:val="0"/>
          <w:marBottom w:val="0"/>
          <w:divBdr>
            <w:top w:val="none" w:sz="0" w:space="0" w:color="auto"/>
            <w:left w:val="none" w:sz="0" w:space="0" w:color="auto"/>
            <w:bottom w:val="none" w:sz="0" w:space="0" w:color="auto"/>
            <w:right w:val="none" w:sz="0" w:space="0" w:color="auto"/>
          </w:divBdr>
        </w:div>
        <w:div w:id="1290160696">
          <w:marLeft w:val="0"/>
          <w:marRight w:val="0"/>
          <w:marTop w:val="0"/>
          <w:marBottom w:val="0"/>
          <w:divBdr>
            <w:top w:val="none" w:sz="0" w:space="0" w:color="auto"/>
            <w:left w:val="none" w:sz="0" w:space="0" w:color="auto"/>
            <w:bottom w:val="none" w:sz="0" w:space="0" w:color="auto"/>
            <w:right w:val="none" w:sz="0" w:space="0" w:color="auto"/>
          </w:divBdr>
        </w:div>
        <w:div w:id="1863932570">
          <w:marLeft w:val="0"/>
          <w:marRight w:val="0"/>
          <w:marTop w:val="0"/>
          <w:marBottom w:val="0"/>
          <w:divBdr>
            <w:top w:val="none" w:sz="0" w:space="0" w:color="auto"/>
            <w:left w:val="none" w:sz="0" w:space="0" w:color="auto"/>
            <w:bottom w:val="none" w:sz="0" w:space="0" w:color="auto"/>
            <w:right w:val="none" w:sz="0" w:space="0" w:color="auto"/>
          </w:divBdr>
        </w:div>
        <w:div w:id="2045910283">
          <w:marLeft w:val="0"/>
          <w:marRight w:val="0"/>
          <w:marTop w:val="0"/>
          <w:marBottom w:val="0"/>
          <w:divBdr>
            <w:top w:val="none" w:sz="0" w:space="0" w:color="auto"/>
            <w:left w:val="none" w:sz="0" w:space="0" w:color="auto"/>
            <w:bottom w:val="none" w:sz="0" w:space="0" w:color="auto"/>
            <w:right w:val="none" w:sz="0" w:space="0" w:color="auto"/>
          </w:divBdr>
        </w:div>
        <w:div w:id="2126346724">
          <w:marLeft w:val="0"/>
          <w:marRight w:val="0"/>
          <w:marTop w:val="0"/>
          <w:marBottom w:val="0"/>
          <w:divBdr>
            <w:top w:val="none" w:sz="0" w:space="0" w:color="auto"/>
            <w:left w:val="none" w:sz="0" w:space="0" w:color="auto"/>
            <w:bottom w:val="none" w:sz="0" w:space="0" w:color="auto"/>
            <w:right w:val="none" w:sz="0" w:space="0" w:color="auto"/>
          </w:divBdr>
        </w:div>
      </w:divsChild>
    </w:div>
    <w:div w:id="1184242102">
      <w:bodyDiv w:val="1"/>
      <w:marLeft w:val="0"/>
      <w:marRight w:val="0"/>
      <w:marTop w:val="0"/>
      <w:marBottom w:val="0"/>
      <w:divBdr>
        <w:top w:val="none" w:sz="0" w:space="0" w:color="auto"/>
        <w:left w:val="none" w:sz="0" w:space="0" w:color="auto"/>
        <w:bottom w:val="none" w:sz="0" w:space="0" w:color="auto"/>
        <w:right w:val="none" w:sz="0" w:space="0" w:color="auto"/>
      </w:divBdr>
      <w:divsChild>
        <w:div w:id="1255166363">
          <w:marLeft w:val="0"/>
          <w:marRight w:val="0"/>
          <w:marTop w:val="0"/>
          <w:marBottom w:val="0"/>
          <w:divBdr>
            <w:top w:val="none" w:sz="0" w:space="0" w:color="auto"/>
            <w:left w:val="none" w:sz="0" w:space="0" w:color="auto"/>
            <w:bottom w:val="none" w:sz="0" w:space="0" w:color="auto"/>
            <w:right w:val="none" w:sz="0" w:space="0" w:color="auto"/>
          </w:divBdr>
        </w:div>
      </w:divsChild>
    </w:div>
    <w:div w:id="1195773150">
      <w:bodyDiv w:val="1"/>
      <w:marLeft w:val="0"/>
      <w:marRight w:val="0"/>
      <w:marTop w:val="0"/>
      <w:marBottom w:val="0"/>
      <w:divBdr>
        <w:top w:val="none" w:sz="0" w:space="0" w:color="auto"/>
        <w:left w:val="none" w:sz="0" w:space="0" w:color="auto"/>
        <w:bottom w:val="none" w:sz="0" w:space="0" w:color="auto"/>
        <w:right w:val="none" w:sz="0" w:space="0" w:color="auto"/>
      </w:divBdr>
      <w:divsChild>
        <w:div w:id="1048721450">
          <w:marLeft w:val="0"/>
          <w:marRight w:val="0"/>
          <w:marTop w:val="0"/>
          <w:marBottom w:val="0"/>
          <w:divBdr>
            <w:top w:val="none" w:sz="0" w:space="0" w:color="auto"/>
            <w:left w:val="none" w:sz="0" w:space="0" w:color="auto"/>
            <w:bottom w:val="none" w:sz="0" w:space="0" w:color="auto"/>
            <w:right w:val="none" w:sz="0" w:space="0" w:color="auto"/>
          </w:divBdr>
        </w:div>
      </w:divsChild>
    </w:div>
    <w:div w:id="1265768773">
      <w:bodyDiv w:val="1"/>
      <w:marLeft w:val="0"/>
      <w:marRight w:val="0"/>
      <w:marTop w:val="0"/>
      <w:marBottom w:val="0"/>
      <w:divBdr>
        <w:top w:val="none" w:sz="0" w:space="0" w:color="auto"/>
        <w:left w:val="none" w:sz="0" w:space="0" w:color="auto"/>
        <w:bottom w:val="none" w:sz="0" w:space="0" w:color="auto"/>
        <w:right w:val="none" w:sz="0" w:space="0" w:color="auto"/>
      </w:divBdr>
      <w:divsChild>
        <w:div w:id="1063990501">
          <w:marLeft w:val="0"/>
          <w:marRight w:val="0"/>
          <w:marTop w:val="0"/>
          <w:marBottom w:val="0"/>
          <w:divBdr>
            <w:top w:val="none" w:sz="0" w:space="0" w:color="auto"/>
            <w:left w:val="none" w:sz="0" w:space="0" w:color="auto"/>
            <w:bottom w:val="none" w:sz="0" w:space="0" w:color="auto"/>
            <w:right w:val="none" w:sz="0" w:space="0" w:color="auto"/>
          </w:divBdr>
        </w:div>
      </w:divsChild>
    </w:div>
    <w:div w:id="1313218896">
      <w:bodyDiv w:val="1"/>
      <w:marLeft w:val="0"/>
      <w:marRight w:val="0"/>
      <w:marTop w:val="0"/>
      <w:marBottom w:val="0"/>
      <w:divBdr>
        <w:top w:val="none" w:sz="0" w:space="0" w:color="auto"/>
        <w:left w:val="none" w:sz="0" w:space="0" w:color="auto"/>
        <w:bottom w:val="none" w:sz="0" w:space="0" w:color="auto"/>
        <w:right w:val="none" w:sz="0" w:space="0" w:color="auto"/>
      </w:divBdr>
      <w:divsChild>
        <w:div w:id="86922557">
          <w:marLeft w:val="0"/>
          <w:marRight w:val="0"/>
          <w:marTop w:val="0"/>
          <w:marBottom w:val="0"/>
          <w:divBdr>
            <w:top w:val="none" w:sz="0" w:space="0" w:color="auto"/>
            <w:left w:val="none" w:sz="0" w:space="0" w:color="auto"/>
            <w:bottom w:val="none" w:sz="0" w:space="0" w:color="auto"/>
            <w:right w:val="none" w:sz="0" w:space="0" w:color="auto"/>
          </w:divBdr>
        </w:div>
        <w:div w:id="222062592">
          <w:marLeft w:val="0"/>
          <w:marRight w:val="0"/>
          <w:marTop w:val="0"/>
          <w:marBottom w:val="0"/>
          <w:divBdr>
            <w:top w:val="none" w:sz="0" w:space="0" w:color="auto"/>
            <w:left w:val="none" w:sz="0" w:space="0" w:color="auto"/>
            <w:bottom w:val="none" w:sz="0" w:space="0" w:color="auto"/>
            <w:right w:val="none" w:sz="0" w:space="0" w:color="auto"/>
          </w:divBdr>
        </w:div>
        <w:div w:id="374239927">
          <w:marLeft w:val="0"/>
          <w:marRight w:val="0"/>
          <w:marTop w:val="0"/>
          <w:marBottom w:val="0"/>
          <w:divBdr>
            <w:top w:val="none" w:sz="0" w:space="0" w:color="auto"/>
            <w:left w:val="none" w:sz="0" w:space="0" w:color="auto"/>
            <w:bottom w:val="none" w:sz="0" w:space="0" w:color="auto"/>
            <w:right w:val="none" w:sz="0" w:space="0" w:color="auto"/>
          </w:divBdr>
        </w:div>
        <w:div w:id="462382191">
          <w:marLeft w:val="0"/>
          <w:marRight w:val="0"/>
          <w:marTop w:val="0"/>
          <w:marBottom w:val="0"/>
          <w:divBdr>
            <w:top w:val="none" w:sz="0" w:space="0" w:color="auto"/>
            <w:left w:val="none" w:sz="0" w:space="0" w:color="auto"/>
            <w:bottom w:val="none" w:sz="0" w:space="0" w:color="auto"/>
            <w:right w:val="none" w:sz="0" w:space="0" w:color="auto"/>
          </w:divBdr>
        </w:div>
        <w:div w:id="546995467">
          <w:marLeft w:val="0"/>
          <w:marRight w:val="0"/>
          <w:marTop w:val="0"/>
          <w:marBottom w:val="0"/>
          <w:divBdr>
            <w:top w:val="none" w:sz="0" w:space="0" w:color="auto"/>
            <w:left w:val="none" w:sz="0" w:space="0" w:color="auto"/>
            <w:bottom w:val="none" w:sz="0" w:space="0" w:color="auto"/>
            <w:right w:val="none" w:sz="0" w:space="0" w:color="auto"/>
          </w:divBdr>
        </w:div>
        <w:div w:id="690767368">
          <w:marLeft w:val="0"/>
          <w:marRight w:val="0"/>
          <w:marTop w:val="0"/>
          <w:marBottom w:val="0"/>
          <w:divBdr>
            <w:top w:val="none" w:sz="0" w:space="0" w:color="auto"/>
            <w:left w:val="none" w:sz="0" w:space="0" w:color="auto"/>
            <w:bottom w:val="none" w:sz="0" w:space="0" w:color="auto"/>
            <w:right w:val="none" w:sz="0" w:space="0" w:color="auto"/>
          </w:divBdr>
        </w:div>
        <w:div w:id="861478700">
          <w:marLeft w:val="0"/>
          <w:marRight w:val="0"/>
          <w:marTop w:val="0"/>
          <w:marBottom w:val="0"/>
          <w:divBdr>
            <w:top w:val="none" w:sz="0" w:space="0" w:color="auto"/>
            <w:left w:val="none" w:sz="0" w:space="0" w:color="auto"/>
            <w:bottom w:val="none" w:sz="0" w:space="0" w:color="auto"/>
            <w:right w:val="none" w:sz="0" w:space="0" w:color="auto"/>
          </w:divBdr>
        </w:div>
        <w:div w:id="866410364">
          <w:marLeft w:val="0"/>
          <w:marRight w:val="0"/>
          <w:marTop w:val="0"/>
          <w:marBottom w:val="0"/>
          <w:divBdr>
            <w:top w:val="none" w:sz="0" w:space="0" w:color="auto"/>
            <w:left w:val="none" w:sz="0" w:space="0" w:color="auto"/>
            <w:bottom w:val="none" w:sz="0" w:space="0" w:color="auto"/>
            <w:right w:val="none" w:sz="0" w:space="0" w:color="auto"/>
          </w:divBdr>
        </w:div>
        <w:div w:id="944701616">
          <w:marLeft w:val="0"/>
          <w:marRight w:val="0"/>
          <w:marTop w:val="0"/>
          <w:marBottom w:val="0"/>
          <w:divBdr>
            <w:top w:val="none" w:sz="0" w:space="0" w:color="auto"/>
            <w:left w:val="none" w:sz="0" w:space="0" w:color="auto"/>
            <w:bottom w:val="none" w:sz="0" w:space="0" w:color="auto"/>
            <w:right w:val="none" w:sz="0" w:space="0" w:color="auto"/>
          </w:divBdr>
        </w:div>
        <w:div w:id="991526005">
          <w:marLeft w:val="0"/>
          <w:marRight w:val="0"/>
          <w:marTop w:val="0"/>
          <w:marBottom w:val="0"/>
          <w:divBdr>
            <w:top w:val="none" w:sz="0" w:space="0" w:color="auto"/>
            <w:left w:val="none" w:sz="0" w:space="0" w:color="auto"/>
            <w:bottom w:val="none" w:sz="0" w:space="0" w:color="auto"/>
            <w:right w:val="none" w:sz="0" w:space="0" w:color="auto"/>
          </w:divBdr>
        </w:div>
        <w:div w:id="1003705924">
          <w:marLeft w:val="0"/>
          <w:marRight w:val="0"/>
          <w:marTop w:val="0"/>
          <w:marBottom w:val="0"/>
          <w:divBdr>
            <w:top w:val="none" w:sz="0" w:space="0" w:color="auto"/>
            <w:left w:val="none" w:sz="0" w:space="0" w:color="auto"/>
            <w:bottom w:val="none" w:sz="0" w:space="0" w:color="auto"/>
            <w:right w:val="none" w:sz="0" w:space="0" w:color="auto"/>
          </w:divBdr>
        </w:div>
        <w:div w:id="1077090111">
          <w:marLeft w:val="0"/>
          <w:marRight w:val="0"/>
          <w:marTop w:val="0"/>
          <w:marBottom w:val="0"/>
          <w:divBdr>
            <w:top w:val="none" w:sz="0" w:space="0" w:color="auto"/>
            <w:left w:val="none" w:sz="0" w:space="0" w:color="auto"/>
            <w:bottom w:val="none" w:sz="0" w:space="0" w:color="auto"/>
            <w:right w:val="none" w:sz="0" w:space="0" w:color="auto"/>
          </w:divBdr>
        </w:div>
        <w:div w:id="1258101941">
          <w:marLeft w:val="0"/>
          <w:marRight w:val="0"/>
          <w:marTop w:val="0"/>
          <w:marBottom w:val="0"/>
          <w:divBdr>
            <w:top w:val="none" w:sz="0" w:space="0" w:color="auto"/>
            <w:left w:val="none" w:sz="0" w:space="0" w:color="auto"/>
            <w:bottom w:val="none" w:sz="0" w:space="0" w:color="auto"/>
            <w:right w:val="none" w:sz="0" w:space="0" w:color="auto"/>
          </w:divBdr>
        </w:div>
        <w:div w:id="1422290840">
          <w:marLeft w:val="0"/>
          <w:marRight w:val="0"/>
          <w:marTop w:val="0"/>
          <w:marBottom w:val="0"/>
          <w:divBdr>
            <w:top w:val="none" w:sz="0" w:space="0" w:color="auto"/>
            <w:left w:val="none" w:sz="0" w:space="0" w:color="auto"/>
            <w:bottom w:val="none" w:sz="0" w:space="0" w:color="auto"/>
            <w:right w:val="none" w:sz="0" w:space="0" w:color="auto"/>
          </w:divBdr>
        </w:div>
        <w:div w:id="1432239205">
          <w:marLeft w:val="0"/>
          <w:marRight w:val="0"/>
          <w:marTop w:val="0"/>
          <w:marBottom w:val="0"/>
          <w:divBdr>
            <w:top w:val="none" w:sz="0" w:space="0" w:color="auto"/>
            <w:left w:val="none" w:sz="0" w:space="0" w:color="auto"/>
            <w:bottom w:val="none" w:sz="0" w:space="0" w:color="auto"/>
            <w:right w:val="none" w:sz="0" w:space="0" w:color="auto"/>
          </w:divBdr>
        </w:div>
        <w:div w:id="1481531679">
          <w:marLeft w:val="0"/>
          <w:marRight w:val="0"/>
          <w:marTop w:val="0"/>
          <w:marBottom w:val="0"/>
          <w:divBdr>
            <w:top w:val="none" w:sz="0" w:space="0" w:color="auto"/>
            <w:left w:val="none" w:sz="0" w:space="0" w:color="auto"/>
            <w:bottom w:val="none" w:sz="0" w:space="0" w:color="auto"/>
            <w:right w:val="none" w:sz="0" w:space="0" w:color="auto"/>
          </w:divBdr>
        </w:div>
        <w:div w:id="1783650716">
          <w:marLeft w:val="0"/>
          <w:marRight w:val="0"/>
          <w:marTop w:val="0"/>
          <w:marBottom w:val="0"/>
          <w:divBdr>
            <w:top w:val="none" w:sz="0" w:space="0" w:color="auto"/>
            <w:left w:val="none" w:sz="0" w:space="0" w:color="auto"/>
            <w:bottom w:val="none" w:sz="0" w:space="0" w:color="auto"/>
            <w:right w:val="none" w:sz="0" w:space="0" w:color="auto"/>
          </w:divBdr>
        </w:div>
        <w:div w:id="1943486025">
          <w:marLeft w:val="0"/>
          <w:marRight w:val="0"/>
          <w:marTop w:val="0"/>
          <w:marBottom w:val="0"/>
          <w:divBdr>
            <w:top w:val="none" w:sz="0" w:space="0" w:color="auto"/>
            <w:left w:val="none" w:sz="0" w:space="0" w:color="auto"/>
            <w:bottom w:val="none" w:sz="0" w:space="0" w:color="auto"/>
            <w:right w:val="none" w:sz="0" w:space="0" w:color="auto"/>
          </w:divBdr>
        </w:div>
        <w:div w:id="1947614858">
          <w:marLeft w:val="0"/>
          <w:marRight w:val="0"/>
          <w:marTop w:val="0"/>
          <w:marBottom w:val="0"/>
          <w:divBdr>
            <w:top w:val="none" w:sz="0" w:space="0" w:color="auto"/>
            <w:left w:val="none" w:sz="0" w:space="0" w:color="auto"/>
            <w:bottom w:val="none" w:sz="0" w:space="0" w:color="auto"/>
            <w:right w:val="none" w:sz="0" w:space="0" w:color="auto"/>
          </w:divBdr>
        </w:div>
        <w:div w:id="1964844716">
          <w:marLeft w:val="0"/>
          <w:marRight w:val="0"/>
          <w:marTop w:val="0"/>
          <w:marBottom w:val="0"/>
          <w:divBdr>
            <w:top w:val="none" w:sz="0" w:space="0" w:color="auto"/>
            <w:left w:val="none" w:sz="0" w:space="0" w:color="auto"/>
            <w:bottom w:val="none" w:sz="0" w:space="0" w:color="auto"/>
            <w:right w:val="none" w:sz="0" w:space="0" w:color="auto"/>
          </w:divBdr>
        </w:div>
        <w:div w:id="2039233944">
          <w:marLeft w:val="0"/>
          <w:marRight w:val="0"/>
          <w:marTop w:val="0"/>
          <w:marBottom w:val="0"/>
          <w:divBdr>
            <w:top w:val="none" w:sz="0" w:space="0" w:color="auto"/>
            <w:left w:val="none" w:sz="0" w:space="0" w:color="auto"/>
            <w:bottom w:val="none" w:sz="0" w:space="0" w:color="auto"/>
            <w:right w:val="none" w:sz="0" w:space="0" w:color="auto"/>
          </w:divBdr>
        </w:div>
        <w:div w:id="2110419969">
          <w:marLeft w:val="0"/>
          <w:marRight w:val="0"/>
          <w:marTop w:val="0"/>
          <w:marBottom w:val="0"/>
          <w:divBdr>
            <w:top w:val="none" w:sz="0" w:space="0" w:color="auto"/>
            <w:left w:val="none" w:sz="0" w:space="0" w:color="auto"/>
            <w:bottom w:val="none" w:sz="0" w:space="0" w:color="auto"/>
            <w:right w:val="none" w:sz="0" w:space="0" w:color="auto"/>
          </w:divBdr>
        </w:div>
      </w:divsChild>
    </w:div>
    <w:div w:id="1447887280">
      <w:bodyDiv w:val="1"/>
      <w:marLeft w:val="0"/>
      <w:marRight w:val="0"/>
      <w:marTop w:val="0"/>
      <w:marBottom w:val="0"/>
      <w:divBdr>
        <w:top w:val="none" w:sz="0" w:space="0" w:color="auto"/>
        <w:left w:val="none" w:sz="0" w:space="0" w:color="auto"/>
        <w:bottom w:val="none" w:sz="0" w:space="0" w:color="auto"/>
        <w:right w:val="none" w:sz="0" w:space="0" w:color="auto"/>
      </w:divBdr>
      <w:divsChild>
        <w:div w:id="486630203">
          <w:marLeft w:val="0"/>
          <w:marRight w:val="0"/>
          <w:marTop w:val="0"/>
          <w:marBottom w:val="0"/>
          <w:divBdr>
            <w:top w:val="none" w:sz="0" w:space="0" w:color="auto"/>
            <w:left w:val="none" w:sz="0" w:space="0" w:color="auto"/>
            <w:bottom w:val="none" w:sz="0" w:space="0" w:color="auto"/>
            <w:right w:val="none" w:sz="0" w:space="0" w:color="auto"/>
          </w:divBdr>
        </w:div>
        <w:div w:id="1005522258">
          <w:marLeft w:val="0"/>
          <w:marRight w:val="0"/>
          <w:marTop w:val="0"/>
          <w:marBottom w:val="0"/>
          <w:divBdr>
            <w:top w:val="none" w:sz="0" w:space="0" w:color="auto"/>
            <w:left w:val="none" w:sz="0" w:space="0" w:color="auto"/>
            <w:bottom w:val="none" w:sz="0" w:space="0" w:color="auto"/>
            <w:right w:val="none" w:sz="0" w:space="0" w:color="auto"/>
          </w:divBdr>
        </w:div>
        <w:div w:id="1062680336">
          <w:marLeft w:val="0"/>
          <w:marRight w:val="0"/>
          <w:marTop w:val="0"/>
          <w:marBottom w:val="0"/>
          <w:divBdr>
            <w:top w:val="none" w:sz="0" w:space="0" w:color="auto"/>
            <w:left w:val="none" w:sz="0" w:space="0" w:color="auto"/>
            <w:bottom w:val="none" w:sz="0" w:space="0" w:color="auto"/>
            <w:right w:val="none" w:sz="0" w:space="0" w:color="auto"/>
          </w:divBdr>
        </w:div>
        <w:div w:id="1759599044">
          <w:marLeft w:val="0"/>
          <w:marRight w:val="0"/>
          <w:marTop w:val="0"/>
          <w:marBottom w:val="0"/>
          <w:divBdr>
            <w:top w:val="none" w:sz="0" w:space="0" w:color="auto"/>
            <w:left w:val="none" w:sz="0" w:space="0" w:color="auto"/>
            <w:bottom w:val="none" w:sz="0" w:space="0" w:color="auto"/>
            <w:right w:val="none" w:sz="0" w:space="0" w:color="auto"/>
          </w:divBdr>
        </w:div>
        <w:div w:id="2001499069">
          <w:marLeft w:val="0"/>
          <w:marRight w:val="0"/>
          <w:marTop w:val="0"/>
          <w:marBottom w:val="0"/>
          <w:divBdr>
            <w:top w:val="none" w:sz="0" w:space="0" w:color="auto"/>
            <w:left w:val="none" w:sz="0" w:space="0" w:color="auto"/>
            <w:bottom w:val="none" w:sz="0" w:space="0" w:color="auto"/>
            <w:right w:val="none" w:sz="0" w:space="0" w:color="auto"/>
          </w:divBdr>
        </w:div>
      </w:divsChild>
    </w:div>
    <w:div w:id="1492327361">
      <w:bodyDiv w:val="1"/>
      <w:marLeft w:val="0"/>
      <w:marRight w:val="0"/>
      <w:marTop w:val="0"/>
      <w:marBottom w:val="0"/>
      <w:divBdr>
        <w:top w:val="none" w:sz="0" w:space="0" w:color="auto"/>
        <w:left w:val="none" w:sz="0" w:space="0" w:color="auto"/>
        <w:bottom w:val="none" w:sz="0" w:space="0" w:color="auto"/>
        <w:right w:val="none" w:sz="0" w:space="0" w:color="auto"/>
      </w:divBdr>
      <w:divsChild>
        <w:div w:id="439034247">
          <w:marLeft w:val="0"/>
          <w:marRight w:val="0"/>
          <w:marTop w:val="0"/>
          <w:marBottom w:val="0"/>
          <w:divBdr>
            <w:top w:val="none" w:sz="0" w:space="0" w:color="auto"/>
            <w:left w:val="none" w:sz="0" w:space="0" w:color="auto"/>
            <w:bottom w:val="none" w:sz="0" w:space="0" w:color="auto"/>
            <w:right w:val="none" w:sz="0" w:space="0" w:color="auto"/>
          </w:divBdr>
        </w:div>
      </w:divsChild>
    </w:div>
    <w:div w:id="1514954659">
      <w:bodyDiv w:val="1"/>
      <w:marLeft w:val="0"/>
      <w:marRight w:val="0"/>
      <w:marTop w:val="0"/>
      <w:marBottom w:val="0"/>
      <w:divBdr>
        <w:top w:val="none" w:sz="0" w:space="0" w:color="auto"/>
        <w:left w:val="none" w:sz="0" w:space="0" w:color="auto"/>
        <w:bottom w:val="none" w:sz="0" w:space="0" w:color="auto"/>
        <w:right w:val="none" w:sz="0" w:space="0" w:color="auto"/>
      </w:divBdr>
      <w:divsChild>
        <w:div w:id="2068411706">
          <w:marLeft w:val="0"/>
          <w:marRight w:val="0"/>
          <w:marTop w:val="0"/>
          <w:marBottom w:val="0"/>
          <w:divBdr>
            <w:top w:val="none" w:sz="0" w:space="0" w:color="auto"/>
            <w:left w:val="none" w:sz="0" w:space="0" w:color="auto"/>
            <w:bottom w:val="none" w:sz="0" w:space="0" w:color="auto"/>
            <w:right w:val="none" w:sz="0" w:space="0" w:color="auto"/>
          </w:divBdr>
          <w:divsChild>
            <w:div w:id="468059765">
              <w:marLeft w:val="0"/>
              <w:marRight w:val="0"/>
              <w:marTop w:val="0"/>
              <w:marBottom w:val="0"/>
              <w:divBdr>
                <w:top w:val="none" w:sz="0" w:space="0" w:color="auto"/>
                <w:left w:val="none" w:sz="0" w:space="0" w:color="auto"/>
                <w:bottom w:val="none" w:sz="0" w:space="0" w:color="auto"/>
                <w:right w:val="none" w:sz="0" w:space="0" w:color="auto"/>
              </w:divBdr>
            </w:div>
            <w:div w:id="138498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8782">
      <w:bodyDiv w:val="1"/>
      <w:marLeft w:val="0"/>
      <w:marRight w:val="0"/>
      <w:marTop w:val="0"/>
      <w:marBottom w:val="0"/>
      <w:divBdr>
        <w:top w:val="none" w:sz="0" w:space="0" w:color="auto"/>
        <w:left w:val="none" w:sz="0" w:space="0" w:color="auto"/>
        <w:bottom w:val="none" w:sz="0" w:space="0" w:color="auto"/>
        <w:right w:val="none" w:sz="0" w:space="0" w:color="auto"/>
      </w:divBdr>
      <w:divsChild>
        <w:div w:id="1475021940">
          <w:marLeft w:val="0"/>
          <w:marRight w:val="0"/>
          <w:marTop w:val="0"/>
          <w:marBottom w:val="0"/>
          <w:divBdr>
            <w:top w:val="none" w:sz="0" w:space="0" w:color="auto"/>
            <w:left w:val="none" w:sz="0" w:space="0" w:color="auto"/>
            <w:bottom w:val="none" w:sz="0" w:space="0" w:color="auto"/>
            <w:right w:val="none" w:sz="0" w:space="0" w:color="auto"/>
          </w:divBdr>
          <w:divsChild>
            <w:div w:id="226845306">
              <w:marLeft w:val="0"/>
              <w:marRight w:val="0"/>
              <w:marTop w:val="0"/>
              <w:marBottom w:val="0"/>
              <w:divBdr>
                <w:top w:val="none" w:sz="0" w:space="0" w:color="auto"/>
                <w:left w:val="none" w:sz="0" w:space="0" w:color="auto"/>
                <w:bottom w:val="none" w:sz="0" w:space="0" w:color="auto"/>
                <w:right w:val="none" w:sz="0" w:space="0" w:color="auto"/>
              </w:divBdr>
            </w:div>
            <w:div w:id="448470903">
              <w:marLeft w:val="0"/>
              <w:marRight w:val="0"/>
              <w:marTop w:val="0"/>
              <w:marBottom w:val="0"/>
              <w:divBdr>
                <w:top w:val="none" w:sz="0" w:space="0" w:color="auto"/>
                <w:left w:val="none" w:sz="0" w:space="0" w:color="auto"/>
                <w:bottom w:val="none" w:sz="0" w:space="0" w:color="auto"/>
                <w:right w:val="none" w:sz="0" w:space="0" w:color="auto"/>
              </w:divBdr>
            </w:div>
            <w:div w:id="76095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5977">
      <w:bodyDiv w:val="1"/>
      <w:marLeft w:val="0"/>
      <w:marRight w:val="0"/>
      <w:marTop w:val="0"/>
      <w:marBottom w:val="0"/>
      <w:divBdr>
        <w:top w:val="none" w:sz="0" w:space="0" w:color="auto"/>
        <w:left w:val="none" w:sz="0" w:space="0" w:color="auto"/>
        <w:bottom w:val="none" w:sz="0" w:space="0" w:color="auto"/>
        <w:right w:val="none" w:sz="0" w:space="0" w:color="auto"/>
      </w:divBdr>
      <w:divsChild>
        <w:div w:id="1818915310">
          <w:marLeft w:val="0"/>
          <w:marRight w:val="0"/>
          <w:marTop w:val="0"/>
          <w:marBottom w:val="0"/>
          <w:divBdr>
            <w:top w:val="none" w:sz="0" w:space="0" w:color="auto"/>
            <w:left w:val="none" w:sz="0" w:space="0" w:color="auto"/>
            <w:bottom w:val="none" w:sz="0" w:space="0" w:color="auto"/>
            <w:right w:val="none" w:sz="0" w:space="0" w:color="auto"/>
          </w:divBdr>
          <w:divsChild>
            <w:div w:id="150220576">
              <w:marLeft w:val="0"/>
              <w:marRight w:val="0"/>
              <w:marTop w:val="0"/>
              <w:marBottom w:val="0"/>
              <w:divBdr>
                <w:top w:val="none" w:sz="0" w:space="0" w:color="auto"/>
                <w:left w:val="none" w:sz="0" w:space="0" w:color="auto"/>
                <w:bottom w:val="none" w:sz="0" w:space="0" w:color="auto"/>
                <w:right w:val="none" w:sz="0" w:space="0" w:color="auto"/>
              </w:divBdr>
            </w:div>
            <w:div w:id="820387989">
              <w:marLeft w:val="0"/>
              <w:marRight w:val="0"/>
              <w:marTop w:val="0"/>
              <w:marBottom w:val="0"/>
              <w:divBdr>
                <w:top w:val="none" w:sz="0" w:space="0" w:color="auto"/>
                <w:left w:val="none" w:sz="0" w:space="0" w:color="auto"/>
                <w:bottom w:val="none" w:sz="0" w:space="0" w:color="auto"/>
                <w:right w:val="none" w:sz="0" w:space="0" w:color="auto"/>
              </w:divBdr>
            </w:div>
            <w:div w:id="1643345831">
              <w:marLeft w:val="0"/>
              <w:marRight w:val="0"/>
              <w:marTop w:val="0"/>
              <w:marBottom w:val="0"/>
              <w:divBdr>
                <w:top w:val="none" w:sz="0" w:space="0" w:color="auto"/>
                <w:left w:val="none" w:sz="0" w:space="0" w:color="auto"/>
                <w:bottom w:val="none" w:sz="0" w:space="0" w:color="auto"/>
                <w:right w:val="none" w:sz="0" w:space="0" w:color="auto"/>
              </w:divBdr>
            </w:div>
            <w:div w:id="197100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7509">
      <w:bodyDiv w:val="1"/>
      <w:marLeft w:val="0"/>
      <w:marRight w:val="0"/>
      <w:marTop w:val="0"/>
      <w:marBottom w:val="0"/>
      <w:divBdr>
        <w:top w:val="none" w:sz="0" w:space="0" w:color="auto"/>
        <w:left w:val="none" w:sz="0" w:space="0" w:color="auto"/>
        <w:bottom w:val="none" w:sz="0" w:space="0" w:color="auto"/>
        <w:right w:val="none" w:sz="0" w:space="0" w:color="auto"/>
      </w:divBdr>
      <w:divsChild>
        <w:div w:id="2116628422">
          <w:marLeft w:val="0"/>
          <w:marRight w:val="0"/>
          <w:marTop w:val="0"/>
          <w:marBottom w:val="0"/>
          <w:divBdr>
            <w:top w:val="none" w:sz="0" w:space="0" w:color="auto"/>
            <w:left w:val="none" w:sz="0" w:space="0" w:color="auto"/>
            <w:bottom w:val="none" w:sz="0" w:space="0" w:color="auto"/>
            <w:right w:val="none" w:sz="0" w:space="0" w:color="auto"/>
          </w:divBdr>
          <w:divsChild>
            <w:div w:id="269894384">
              <w:marLeft w:val="0"/>
              <w:marRight w:val="0"/>
              <w:marTop w:val="0"/>
              <w:marBottom w:val="0"/>
              <w:divBdr>
                <w:top w:val="none" w:sz="0" w:space="0" w:color="auto"/>
                <w:left w:val="none" w:sz="0" w:space="0" w:color="auto"/>
                <w:bottom w:val="none" w:sz="0" w:space="0" w:color="auto"/>
                <w:right w:val="none" w:sz="0" w:space="0" w:color="auto"/>
              </w:divBdr>
            </w:div>
            <w:div w:id="165074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7939">
      <w:bodyDiv w:val="1"/>
      <w:marLeft w:val="0"/>
      <w:marRight w:val="0"/>
      <w:marTop w:val="0"/>
      <w:marBottom w:val="0"/>
      <w:divBdr>
        <w:top w:val="none" w:sz="0" w:space="0" w:color="auto"/>
        <w:left w:val="none" w:sz="0" w:space="0" w:color="auto"/>
        <w:bottom w:val="none" w:sz="0" w:space="0" w:color="auto"/>
        <w:right w:val="none" w:sz="0" w:space="0" w:color="auto"/>
      </w:divBdr>
      <w:divsChild>
        <w:div w:id="1708750065">
          <w:marLeft w:val="0"/>
          <w:marRight w:val="0"/>
          <w:marTop w:val="0"/>
          <w:marBottom w:val="0"/>
          <w:divBdr>
            <w:top w:val="none" w:sz="0" w:space="0" w:color="auto"/>
            <w:left w:val="none" w:sz="0" w:space="0" w:color="auto"/>
            <w:bottom w:val="none" w:sz="0" w:space="0" w:color="auto"/>
            <w:right w:val="none" w:sz="0" w:space="0" w:color="auto"/>
          </w:divBdr>
          <w:divsChild>
            <w:div w:id="11918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5663">
      <w:bodyDiv w:val="1"/>
      <w:marLeft w:val="0"/>
      <w:marRight w:val="0"/>
      <w:marTop w:val="0"/>
      <w:marBottom w:val="0"/>
      <w:divBdr>
        <w:top w:val="none" w:sz="0" w:space="0" w:color="auto"/>
        <w:left w:val="none" w:sz="0" w:space="0" w:color="auto"/>
        <w:bottom w:val="none" w:sz="0" w:space="0" w:color="auto"/>
        <w:right w:val="none" w:sz="0" w:space="0" w:color="auto"/>
      </w:divBdr>
      <w:divsChild>
        <w:div w:id="989947874">
          <w:marLeft w:val="0"/>
          <w:marRight w:val="0"/>
          <w:marTop w:val="0"/>
          <w:marBottom w:val="0"/>
          <w:divBdr>
            <w:top w:val="none" w:sz="0" w:space="0" w:color="auto"/>
            <w:left w:val="none" w:sz="0" w:space="0" w:color="auto"/>
            <w:bottom w:val="none" w:sz="0" w:space="0" w:color="auto"/>
            <w:right w:val="none" w:sz="0" w:space="0" w:color="auto"/>
          </w:divBdr>
        </w:div>
        <w:div w:id="1024020608">
          <w:marLeft w:val="0"/>
          <w:marRight w:val="0"/>
          <w:marTop w:val="0"/>
          <w:marBottom w:val="0"/>
          <w:divBdr>
            <w:top w:val="none" w:sz="0" w:space="0" w:color="auto"/>
            <w:left w:val="none" w:sz="0" w:space="0" w:color="auto"/>
            <w:bottom w:val="none" w:sz="0" w:space="0" w:color="auto"/>
            <w:right w:val="none" w:sz="0" w:space="0" w:color="auto"/>
          </w:divBdr>
        </w:div>
        <w:div w:id="1500269198">
          <w:marLeft w:val="0"/>
          <w:marRight w:val="0"/>
          <w:marTop w:val="0"/>
          <w:marBottom w:val="0"/>
          <w:divBdr>
            <w:top w:val="none" w:sz="0" w:space="0" w:color="auto"/>
            <w:left w:val="none" w:sz="0" w:space="0" w:color="auto"/>
            <w:bottom w:val="none" w:sz="0" w:space="0" w:color="auto"/>
            <w:right w:val="none" w:sz="0" w:space="0" w:color="auto"/>
          </w:divBdr>
        </w:div>
        <w:div w:id="1871213712">
          <w:marLeft w:val="0"/>
          <w:marRight w:val="0"/>
          <w:marTop w:val="0"/>
          <w:marBottom w:val="0"/>
          <w:divBdr>
            <w:top w:val="none" w:sz="0" w:space="0" w:color="auto"/>
            <w:left w:val="none" w:sz="0" w:space="0" w:color="auto"/>
            <w:bottom w:val="none" w:sz="0" w:space="0" w:color="auto"/>
            <w:right w:val="none" w:sz="0" w:space="0" w:color="auto"/>
          </w:divBdr>
        </w:div>
      </w:divsChild>
    </w:div>
    <w:div w:id="1928266771">
      <w:bodyDiv w:val="1"/>
      <w:marLeft w:val="0"/>
      <w:marRight w:val="0"/>
      <w:marTop w:val="0"/>
      <w:marBottom w:val="0"/>
      <w:divBdr>
        <w:top w:val="none" w:sz="0" w:space="0" w:color="auto"/>
        <w:left w:val="none" w:sz="0" w:space="0" w:color="auto"/>
        <w:bottom w:val="none" w:sz="0" w:space="0" w:color="auto"/>
        <w:right w:val="none" w:sz="0" w:space="0" w:color="auto"/>
      </w:divBdr>
      <w:divsChild>
        <w:div w:id="2100249638">
          <w:marLeft w:val="0"/>
          <w:marRight w:val="0"/>
          <w:marTop w:val="0"/>
          <w:marBottom w:val="0"/>
          <w:divBdr>
            <w:top w:val="none" w:sz="0" w:space="0" w:color="auto"/>
            <w:left w:val="none" w:sz="0" w:space="0" w:color="auto"/>
            <w:bottom w:val="none" w:sz="0" w:space="0" w:color="auto"/>
            <w:right w:val="none" w:sz="0" w:space="0" w:color="auto"/>
          </w:divBdr>
          <w:divsChild>
            <w:div w:id="895820442">
              <w:marLeft w:val="0"/>
              <w:marRight w:val="0"/>
              <w:marTop w:val="0"/>
              <w:marBottom w:val="0"/>
              <w:divBdr>
                <w:top w:val="none" w:sz="0" w:space="0" w:color="auto"/>
                <w:left w:val="none" w:sz="0" w:space="0" w:color="auto"/>
                <w:bottom w:val="none" w:sz="0" w:space="0" w:color="auto"/>
                <w:right w:val="none" w:sz="0" w:space="0" w:color="auto"/>
              </w:divBdr>
            </w:div>
            <w:div w:id="1305740234">
              <w:marLeft w:val="0"/>
              <w:marRight w:val="0"/>
              <w:marTop w:val="0"/>
              <w:marBottom w:val="0"/>
              <w:divBdr>
                <w:top w:val="none" w:sz="0" w:space="0" w:color="auto"/>
                <w:left w:val="none" w:sz="0" w:space="0" w:color="auto"/>
                <w:bottom w:val="none" w:sz="0" w:space="0" w:color="auto"/>
                <w:right w:val="none" w:sz="0" w:space="0" w:color="auto"/>
              </w:divBdr>
            </w:div>
            <w:div w:id="139967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6330">
      <w:bodyDiv w:val="1"/>
      <w:marLeft w:val="0"/>
      <w:marRight w:val="0"/>
      <w:marTop w:val="0"/>
      <w:marBottom w:val="0"/>
      <w:divBdr>
        <w:top w:val="none" w:sz="0" w:space="0" w:color="auto"/>
        <w:left w:val="none" w:sz="0" w:space="0" w:color="auto"/>
        <w:bottom w:val="none" w:sz="0" w:space="0" w:color="auto"/>
        <w:right w:val="none" w:sz="0" w:space="0" w:color="auto"/>
      </w:divBdr>
      <w:divsChild>
        <w:div w:id="1667132223">
          <w:marLeft w:val="0"/>
          <w:marRight w:val="0"/>
          <w:marTop w:val="0"/>
          <w:marBottom w:val="0"/>
          <w:divBdr>
            <w:top w:val="none" w:sz="0" w:space="0" w:color="auto"/>
            <w:left w:val="none" w:sz="0" w:space="0" w:color="auto"/>
            <w:bottom w:val="none" w:sz="0" w:space="0" w:color="auto"/>
            <w:right w:val="none" w:sz="0" w:space="0" w:color="auto"/>
          </w:divBdr>
          <w:divsChild>
            <w:div w:id="25453194">
              <w:marLeft w:val="0"/>
              <w:marRight w:val="0"/>
              <w:marTop w:val="0"/>
              <w:marBottom w:val="0"/>
              <w:divBdr>
                <w:top w:val="none" w:sz="0" w:space="0" w:color="auto"/>
                <w:left w:val="none" w:sz="0" w:space="0" w:color="auto"/>
                <w:bottom w:val="none" w:sz="0" w:space="0" w:color="auto"/>
                <w:right w:val="none" w:sz="0" w:space="0" w:color="auto"/>
              </w:divBdr>
            </w:div>
            <w:div w:id="757600864">
              <w:marLeft w:val="0"/>
              <w:marRight w:val="0"/>
              <w:marTop w:val="0"/>
              <w:marBottom w:val="0"/>
              <w:divBdr>
                <w:top w:val="none" w:sz="0" w:space="0" w:color="auto"/>
                <w:left w:val="none" w:sz="0" w:space="0" w:color="auto"/>
                <w:bottom w:val="none" w:sz="0" w:space="0" w:color="auto"/>
                <w:right w:val="none" w:sz="0" w:space="0" w:color="auto"/>
              </w:divBdr>
            </w:div>
            <w:div w:id="1363625725">
              <w:marLeft w:val="0"/>
              <w:marRight w:val="0"/>
              <w:marTop w:val="0"/>
              <w:marBottom w:val="0"/>
              <w:divBdr>
                <w:top w:val="none" w:sz="0" w:space="0" w:color="auto"/>
                <w:left w:val="none" w:sz="0" w:space="0" w:color="auto"/>
                <w:bottom w:val="none" w:sz="0" w:space="0" w:color="auto"/>
                <w:right w:val="none" w:sz="0" w:space="0" w:color="auto"/>
              </w:divBdr>
            </w:div>
            <w:div w:id="1697655899">
              <w:marLeft w:val="0"/>
              <w:marRight w:val="0"/>
              <w:marTop w:val="0"/>
              <w:marBottom w:val="0"/>
              <w:divBdr>
                <w:top w:val="none" w:sz="0" w:space="0" w:color="auto"/>
                <w:left w:val="none" w:sz="0" w:space="0" w:color="auto"/>
                <w:bottom w:val="none" w:sz="0" w:space="0" w:color="auto"/>
                <w:right w:val="none" w:sz="0" w:space="0" w:color="auto"/>
              </w:divBdr>
            </w:div>
            <w:div w:id="19326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2054">
      <w:bodyDiv w:val="1"/>
      <w:marLeft w:val="0"/>
      <w:marRight w:val="0"/>
      <w:marTop w:val="0"/>
      <w:marBottom w:val="0"/>
      <w:divBdr>
        <w:top w:val="none" w:sz="0" w:space="0" w:color="auto"/>
        <w:left w:val="none" w:sz="0" w:space="0" w:color="auto"/>
        <w:bottom w:val="none" w:sz="0" w:space="0" w:color="auto"/>
        <w:right w:val="none" w:sz="0" w:space="0" w:color="auto"/>
      </w:divBdr>
      <w:divsChild>
        <w:div w:id="89620288">
          <w:marLeft w:val="0"/>
          <w:marRight w:val="0"/>
          <w:marTop w:val="0"/>
          <w:marBottom w:val="0"/>
          <w:divBdr>
            <w:top w:val="none" w:sz="0" w:space="0" w:color="auto"/>
            <w:left w:val="none" w:sz="0" w:space="0" w:color="auto"/>
            <w:bottom w:val="none" w:sz="0" w:space="0" w:color="auto"/>
            <w:right w:val="none" w:sz="0" w:space="0" w:color="auto"/>
          </w:divBdr>
          <w:divsChild>
            <w:div w:id="229194244">
              <w:marLeft w:val="0"/>
              <w:marRight w:val="0"/>
              <w:marTop w:val="0"/>
              <w:marBottom w:val="0"/>
              <w:divBdr>
                <w:top w:val="none" w:sz="0" w:space="0" w:color="auto"/>
                <w:left w:val="none" w:sz="0" w:space="0" w:color="auto"/>
                <w:bottom w:val="none" w:sz="0" w:space="0" w:color="auto"/>
                <w:right w:val="none" w:sz="0" w:space="0" w:color="auto"/>
              </w:divBdr>
            </w:div>
            <w:div w:id="9809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28501">
      <w:bodyDiv w:val="1"/>
      <w:marLeft w:val="0"/>
      <w:marRight w:val="0"/>
      <w:marTop w:val="0"/>
      <w:marBottom w:val="0"/>
      <w:divBdr>
        <w:top w:val="none" w:sz="0" w:space="0" w:color="auto"/>
        <w:left w:val="none" w:sz="0" w:space="0" w:color="auto"/>
        <w:bottom w:val="none" w:sz="0" w:space="0" w:color="auto"/>
        <w:right w:val="none" w:sz="0" w:space="0" w:color="auto"/>
      </w:divBdr>
      <w:divsChild>
        <w:div w:id="1832674174">
          <w:marLeft w:val="0"/>
          <w:marRight w:val="0"/>
          <w:marTop w:val="0"/>
          <w:marBottom w:val="0"/>
          <w:divBdr>
            <w:top w:val="none" w:sz="0" w:space="0" w:color="auto"/>
            <w:left w:val="none" w:sz="0" w:space="0" w:color="auto"/>
            <w:bottom w:val="none" w:sz="0" w:space="0" w:color="auto"/>
            <w:right w:val="none" w:sz="0" w:space="0" w:color="auto"/>
          </w:divBdr>
          <w:divsChild>
            <w:div w:id="57411427">
              <w:marLeft w:val="0"/>
              <w:marRight w:val="0"/>
              <w:marTop w:val="0"/>
              <w:marBottom w:val="0"/>
              <w:divBdr>
                <w:top w:val="none" w:sz="0" w:space="0" w:color="auto"/>
                <w:left w:val="none" w:sz="0" w:space="0" w:color="auto"/>
                <w:bottom w:val="none" w:sz="0" w:space="0" w:color="auto"/>
                <w:right w:val="none" w:sz="0" w:space="0" w:color="auto"/>
              </w:divBdr>
            </w:div>
            <w:div w:id="325788329">
              <w:marLeft w:val="0"/>
              <w:marRight w:val="0"/>
              <w:marTop w:val="0"/>
              <w:marBottom w:val="0"/>
              <w:divBdr>
                <w:top w:val="none" w:sz="0" w:space="0" w:color="auto"/>
                <w:left w:val="none" w:sz="0" w:space="0" w:color="auto"/>
                <w:bottom w:val="none" w:sz="0" w:space="0" w:color="auto"/>
                <w:right w:val="none" w:sz="0" w:space="0" w:color="auto"/>
              </w:divBdr>
            </w:div>
            <w:div w:id="645478567">
              <w:marLeft w:val="0"/>
              <w:marRight w:val="0"/>
              <w:marTop w:val="0"/>
              <w:marBottom w:val="0"/>
              <w:divBdr>
                <w:top w:val="none" w:sz="0" w:space="0" w:color="auto"/>
                <w:left w:val="none" w:sz="0" w:space="0" w:color="auto"/>
                <w:bottom w:val="none" w:sz="0" w:space="0" w:color="auto"/>
                <w:right w:val="none" w:sz="0" w:space="0" w:color="auto"/>
              </w:divBdr>
            </w:div>
            <w:div w:id="762917542">
              <w:marLeft w:val="0"/>
              <w:marRight w:val="0"/>
              <w:marTop w:val="0"/>
              <w:marBottom w:val="0"/>
              <w:divBdr>
                <w:top w:val="none" w:sz="0" w:space="0" w:color="auto"/>
                <w:left w:val="none" w:sz="0" w:space="0" w:color="auto"/>
                <w:bottom w:val="none" w:sz="0" w:space="0" w:color="auto"/>
                <w:right w:val="none" w:sz="0" w:space="0" w:color="auto"/>
              </w:divBdr>
            </w:div>
            <w:div w:id="1034230224">
              <w:marLeft w:val="0"/>
              <w:marRight w:val="0"/>
              <w:marTop w:val="0"/>
              <w:marBottom w:val="0"/>
              <w:divBdr>
                <w:top w:val="none" w:sz="0" w:space="0" w:color="auto"/>
                <w:left w:val="none" w:sz="0" w:space="0" w:color="auto"/>
                <w:bottom w:val="none" w:sz="0" w:space="0" w:color="auto"/>
                <w:right w:val="none" w:sz="0" w:space="0" w:color="auto"/>
              </w:divBdr>
            </w:div>
            <w:div w:id="1051344994">
              <w:marLeft w:val="0"/>
              <w:marRight w:val="0"/>
              <w:marTop w:val="0"/>
              <w:marBottom w:val="0"/>
              <w:divBdr>
                <w:top w:val="none" w:sz="0" w:space="0" w:color="auto"/>
                <w:left w:val="none" w:sz="0" w:space="0" w:color="auto"/>
                <w:bottom w:val="none" w:sz="0" w:space="0" w:color="auto"/>
                <w:right w:val="none" w:sz="0" w:space="0" w:color="auto"/>
              </w:divBdr>
            </w:div>
            <w:div w:id="1448936625">
              <w:marLeft w:val="0"/>
              <w:marRight w:val="0"/>
              <w:marTop w:val="0"/>
              <w:marBottom w:val="0"/>
              <w:divBdr>
                <w:top w:val="none" w:sz="0" w:space="0" w:color="auto"/>
                <w:left w:val="none" w:sz="0" w:space="0" w:color="auto"/>
                <w:bottom w:val="none" w:sz="0" w:space="0" w:color="auto"/>
                <w:right w:val="none" w:sz="0" w:space="0" w:color="auto"/>
              </w:divBdr>
            </w:div>
            <w:div w:id="19789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201513">
      <w:bodyDiv w:val="1"/>
      <w:marLeft w:val="0"/>
      <w:marRight w:val="0"/>
      <w:marTop w:val="0"/>
      <w:marBottom w:val="0"/>
      <w:divBdr>
        <w:top w:val="none" w:sz="0" w:space="0" w:color="auto"/>
        <w:left w:val="none" w:sz="0" w:space="0" w:color="auto"/>
        <w:bottom w:val="none" w:sz="0" w:space="0" w:color="auto"/>
        <w:right w:val="none" w:sz="0" w:space="0" w:color="auto"/>
      </w:divBdr>
      <w:divsChild>
        <w:div w:id="847985181">
          <w:marLeft w:val="0"/>
          <w:marRight w:val="0"/>
          <w:marTop w:val="0"/>
          <w:marBottom w:val="0"/>
          <w:divBdr>
            <w:top w:val="none" w:sz="0" w:space="0" w:color="auto"/>
            <w:left w:val="none" w:sz="0" w:space="0" w:color="auto"/>
            <w:bottom w:val="none" w:sz="0" w:space="0" w:color="auto"/>
            <w:right w:val="none" w:sz="0" w:space="0" w:color="auto"/>
          </w:divBdr>
          <w:divsChild>
            <w:div w:id="995916203">
              <w:marLeft w:val="0"/>
              <w:marRight w:val="0"/>
              <w:marTop w:val="0"/>
              <w:marBottom w:val="0"/>
              <w:divBdr>
                <w:top w:val="none" w:sz="0" w:space="0" w:color="auto"/>
                <w:left w:val="none" w:sz="0" w:space="0" w:color="auto"/>
                <w:bottom w:val="none" w:sz="0" w:space="0" w:color="auto"/>
                <w:right w:val="none" w:sz="0" w:space="0" w:color="auto"/>
              </w:divBdr>
            </w:div>
            <w:div w:id="1623923260">
              <w:marLeft w:val="0"/>
              <w:marRight w:val="0"/>
              <w:marTop w:val="0"/>
              <w:marBottom w:val="0"/>
              <w:divBdr>
                <w:top w:val="none" w:sz="0" w:space="0" w:color="auto"/>
                <w:left w:val="none" w:sz="0" w:space="0" w:color="auto"/>
                <w:bottom w:val="none" w:sz="0" w:space="0" w:color="auto"/>
                <w:right w:val="none" w:sz="0" w:space="0" w:color="auto"/>
              </w:divBdr>
            </w:div>
            <w:div w:id="1912736093">
              <w:marLeft w:val="0"/>
              <w:marRight w:val="0"/>
              <w:marTop w:val="0"/>
              <w:marBottom w:val="0"/>
              <w:divBdr>
                <w:top w:val="none" w:sz="0" w:space="0" w:color="auto"/>
                <w:left w:val="none" w:sz="0" w:space="0" w:color="auto"/>
                <w:bottom w:val="none" w:sz="0" w:space="0" w:color="auto"/>
                <w:right w:val="none" w:sz="0" w:space="0" w:color="auto"/>
              </w:divBdr>
            </w:div>
            <w:div w:id="20954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367201">
      <w:bodyDiv w:val="1"/>
      <w:marLeft w:val="0"/>
      <w:marRight w:val="0"/>
      <w:marTop w:val="0"/>
      <w:marBottom w:val="0"/>
      <w:divBdr>
        <w:top w:val="none" w:sz="0" w:space="0" w:color="auto"/>
        <w:left w:val="none" w:sz="0" w:space="0" w:color="auto"/>
        <w:bottom w:val="none" w:sz="0" w:space="0" w:color="auto"/>
        <w:right w:val="none" w:sz="0" w:space="0" w:color="auto"/>
      </w:divBdr>
      <w:divsChild>
        <w:div w:id="1659773350">
          <w:marLeft w:val="0"/>
          <w:marRight w:val="0"/>
          <w:marTop w:val="0"/>
          <w:marBottom w:val="0"/>
          <w:divBdr>
            <w:top w:val="none" w:sz="0" w:space="0" w:color="auto"/>
            <w:left w:val="none" w:sz="0" w:space="0" w:color="auto"/>
            <w:bottom w:val="none" w:sz="0" w:space="0" w:color="auto"/>
            <w:right w:val="none" w:sz="0" w:space="0" w:color="auto"/>
          </w:divBdr>
          <w:divsChild>
            <w:div w:id="49232409">
              <w:marLeft w:val="0"/>
              <w:marRight w:val="0"/>
              <w:marTop w:val="0"/>
              <w:marBottom w:val="0"/>
              <w:divBdr>
                <w:top w:val="none" w:sz="0" w:space="0" w:color="auto"/>
                <w:left w:val="none" w:sz="0" w:space="0" w:color="auto"/>
                <w:bottom w:val="none" w:sz="0" w:space="0" w:color="auto"/>
                <w:right w:val="none" w:sz="0" w:space="0" w:color="auto"/>
              </w:divBdr>
            </w:div>
            <w:div w:id="329214461">
              <w:marLeft w:val="0"/>
              <w:marRight w:val="0"/>
              <w:marTop w:val="0"/>
              <w:marBottom w:val="0"/>
              <w:divBdr>
                <w:top w:val="none" w:sz="0" w:space="0" w:color="auto"/>
                <w:left w:val="none" w:sz="0" w:space="0" w:color="auto"/>
                <w:bottom w:val="none" w:sz="0" w:space="0" w:color="auto"/>
                <w:right w:val="none" w:sz="0" w:space="0" w:color="auto"/>
              </w:divBdr>
            </w:div>
            <w:div w:id="574556927">
              <w:marLeft w:val="0"/>
              <w:marRight w:val="0"/>
              <w:marTop w:val="0"/>
              <w:marBottom w:val="0"/>
              <w:divBdr>
                <w:top w:val="none" w:sz="0" w:space="0" w:color="auto"/>
                <w:left w:val="none" w:sz="0" w:space="0" w:color="auto"/>
                <w:bottom w:val="none" w:sz="0" w:space="0" w:color="auto"/>
                <w:right w:val="none" w:sz="0" w:space="0" w:color="auto"/>
              </w:divBdr>
            </w:div>
            <w:div w:id="657538854">
              <w:marLeft w:val="0"/>
              <w:marRight w:val="0"/>
              <w:marTop w:val="0"/>
              <w:marBottom w:val="0"/>
              <w:divBdr>
                <w:top w:val="none" w:sz="0" w:space="0" w:color="auto"/>
                <w:left w:val="none" w:sz="0" w:space="0" w:color="auto"/>
                <w:bottom w:val="none" w:sz="0" w:space="0" w:color="auto"/>
                <w:right w:val="none" w:sz="0" w:space="0" w:color="auto"/>
              </w:divBdr>
            </w:div>
            <w:div w:id="871575235">
              <w:marLeft w:val="0"/>
              <w:marRight w:val="0"/>
              <w:marTop w:val="0"/>
              <w:marBottom w:val="0"/>
              <w:divBdr>
                <w:top w:val="none" w:sz="0" w:space="0" w:color="auto"/>
                <w:left w:val="none" w:sz="0" w:space="0" w:color="auto"/>
                <w:bottom w:val="none" w:sz="0" w:space="0" w:color="auto"/>
                <w:right w:val="none" w:sz="0" w:space="0" w:color="auto"/>
              </w:divBdr>
            </w:div>
            <w:div w:id="15410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42945">
      <w:bodyDiv w:val="1"/>
      <w:marLeft w:val="0"/>
      <w:marRight w:val="0"/>
      <w:marTop w:val="0"/>
      <w:marBottom w:val="0"/>
      <w:divBdr>
        <w:top w:val="none" w:sz="0" w:space="0" w:color="auto"/>
        <w:left w:val="none" w:sz="0" w:space="0" w:color="auto"/>
        <w:bottom w:val="none" w:sz="0" w:space="0" w:color="auto"/>
        <w:right w:val="none" w:sz="0" w:space="0" w:color="auto"/>
      </w:divBdr>
      <w:divsChild>
        <w:div w:id="423379883">
          <w:marLeft w:val="0"/>
          <w:marRight w:val="0"/>
          <w:marTop w:val="0"/>
          <w:marBottom w:val="0"/>
          <w:divBdr>
            <w:top w:val="none" w:sz="0" w:space="0" w:color="auto"/>
            <w:left w:val="none" w:sz="0" w:space="0" w:color="auto"/>
            <w:bottom w:val="none" w:sz="0" w:space="0" w:color="auto"/>
            <w:right w:val="none" w:sz="0" w:space="0" w:color="auto"/>
          </w:divBdr>
        </w:div>
        <w:div w:id="502282720">
          <w:marLeft w:val="0"/>
          <w:marRight w:val="0"/>
          <w:marTop w:val="0"/>
          <w:marBottom w:val="0"/>
          <w:divBdr>
            <w:top w:val="none" w:sz="0" w:space="0" w:color="auto"/>
            <w:left w:val="none" w:sz="0" w:space="0" w:color="auto"/>
            <w:bottom w:val="none" w:sz="0" w:space="0" w:color="auto"/>
            <w:right w:val="none" w:sz="0" w:space="0" w:color="auto"/>
          </w:divBdr>
        </w:div>
        <w:div w:id="1497183686">
          <w:marLeft w:val="0"/>
          <w:marRight w:val="0"/>
          <w:marTop w:val="0"/>
          <w:marBottom w:val="0"/>
          <w:divBdr>
            <w:top w:val="none" w:sz="0" w:space="0" w:color="auto"/>
            <w:left w:val="none" w:sz="0" w:space="0" w:color="auto"/>
            <w:bottom w:val="none" w:sz="0" w:space="0" w:color="auto"/>
            <w:right w:val="none" w:sz="0" w:space="0" w:color="auto"/>
          </w:divBdr>
        </w:div>
        <w:div w:id="2138058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Visio_2003-2010_Drawing.vsd"/><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Mission%20Assurance\IPM\IPM%20(Project%20Work%20Flow)\PD0446.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Microsoft_Visio_2003-2010_Drawing1.vsd"/><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Visio_2003-2010_Drawing2.vsd"/></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3604</Words>
  <Characters>20547</Characters>
  <Application>Microsoft Office Word</Application>
  <DocSecurity>0</DocSecurity>
  <Lines>171</Lines>
  <Paragraphs>48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The make-reuse-buy decision</vt:lpstr>
      <vt:lpstr>    Definitions for Quantitative Measurements</vt:lpstr>
      <vt:lpstr>    Characteristics of TPMs</vt:lpstr>
      <vt:lpstr>        Biographies</vt:lpstr>
    </vt:vector>
  </TitlesOfParts>
  <Company>BICS</Company>
  <LinksUpToDate>false</LinksUpToDate>
  <CharactersWithSpaces>24103</CharactersWithSpaces>
  <SharedDoc>false</SharedDoc>
  <HLinks>
    <vt:vector size="6" baseType="variant">
      <vt:variant>
        <vt:i4>1114178</vt:i4>
      </vt:variant>
      <vt:variant>
        <vt:i4>6</vt:i4>
      </vt:variant>
      <vt:variant>
        <vt:i4>0</vt:i4>
      </vt:variant>
      <vt:variant>
        <vt:i4>5</vt:i4>
      </vt:variant>
      <vt:variant>
        <vt:lpwstr>../../../Mission Assurance/IPM/IPM (Project Work Flow)/PD0446.doc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make-reuse-buy decision</dc:title>
  <dc:subject/>
  <dc:creator>Terry Bahill</dc:creator>
  <cp:keywords/>
  <dc:description/>
  <cp:lastModifiedBy>terry</cp:lastModifiedBy>
  <cp:revision>2</cp:revision>
  <cp:lastPrinted>2005-07-01T15:27:00Z</cp:lastPrinted>
  <dcterms:created xsi:type="dcterms:W3CDTF">2021-01-18T18:15:00Z</dcterms:created>
  <dcterms:modified xsi:type="dcterms:W3CDTF">2021-01-18T18:15:00Z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545592311</vt:i4>
  </property>
  <property fmtid="{D5CDD505-2E9C-101B-9397-08002B2CF9AE}" pid="3" name="_EmailSubject">
    <vt:lpwstr>ReusePaper</vt:lpwstr>
  </property>
  <property fmtid="{D5CDD505-2E9C-101B-9397-08002B2CF9AE}" pid="4" name="_AuthorEmail">
    <vt:lpwstr>rick.botta@bluelnk.net</vt:lpwstr>
  </property>
  <property fmtid="{D5CDD505-2E9C-101B-9397-08002B2CF9AE}" pid="5" name="_AuthorEmailDisplayName">
    <vt:lpwstr>Botta, Rick M (US SSA)</vt:lpwstr>
  </property>
  <property fmtid="{D5CDD505-2E9C-101B-9397-08002B2CF9AE}" pid="6" name="_PreviousAdHocReviewCycleID">
    <vt:i4>-34473184</vt:i4>
  </property>
  <property fmtid="{D5CDD505-2E9C-101B-9397-08002B2CF9AE}" pid="7" name="_ReviewingToolsShownOnce">
    <vt:lpwstr/>
  </property>
</Properties>
</file>