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/>
  <w:body>
    <w:p w14:paraId="402BC0D6" w14:textId="555BA2D5" w:rsidR="007810D5" w:rsidRDefault="00354A10" w:rsidP="00B37F7D">
      <w:pPr>
        <w:pStyle w:val="PlainTex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Code </w:t>
      </w:r>
      <w:r w:rsidR="001C2A06">
        <w:rPr>
          <w:rFonts w:ascii="Times New Roman" w:hAnsi="Times New Roman"/>
          <w:sz w:val="40"/>
          <w:szCs w:val="40"/>
        </w:rPr>
        <w:t>B</w:t>
      </w:r>
      <w:r>
        <w:rPr>
          <w:rFonts w:ascii="Times New Roman" w:hAnsi="Times New Roman"/>
          <w:sz w:val="40"/>
          <w:szCs w:val="40"/>
        </w:rPr>
        <w:t>reaking</w:t>
      </w:r>
      <w:r w:rsidR="004D7A98">
        <w:rPr>
          <w:rFonts w:ascii="Times New Roman" w:hAnsi="Times New Roman"/>
          <w:sz w:val="40"/>
          <w:szCs w:val="40"/>
        </w:rPr>
        <w:t>, Purple Magic and USN Security Group</w:t>
      </w:r>
    </w:p>
    <w:p w14:paraId="6991AF7A" w14:textId="633DA0D2" w:rsidR="00CC6B35" w:rsidRDefault="002B2173" w:rsidP="00CC6B35">
      <w:r>
        <w:t>Term: Fall 201</w:t>
      </w:r>
      <w:r w:rsidR="008202BC">
        <w:t>9</w:t>
      </w:r>
      <w:r w:rsidR="00CC6B35">
        <w:t xml:space="preserve"> </w:t>
      </w:r>
    </w:p>
    <w:p w14:paraId="1505BE14" w14:textId="77777777" w:rsidR="00354A10" w:rsidRDefault="00CC6B35" w:rsidP="00B218AE">
      <w:r>
        <w:t>About the Leader</w:t>
      </w:r>
      <w:r w:rsidR="007810D5">
        <w:t>s</w:t>
      </w:r>
      <w:r w:rsidR="00354A10">
        <w:t>:</w:t>
      </w:r>
      <w:r>
        <w:t xml:space="preserve"> </w:t>
      </w:r>
    </w:p>
    <w:p w14:paraId="1859C82E" w14:textId="72BF391E" w:rsidR="00354A10" w:rsidRDefault="00354A10" w:rsidP="00B218AE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Larry Bahill was </w:t>
      </w:r>
      <w:r w:rsidR="00B218AE">
        <w:rPr>
          <w:rStyle w:val="Hyperlink"/>
          <w:color w:val="auto"/>
          <w:u w:val="none"/>
        </w:rPr>
        <w:t xml:space="preserve">the </w:t>
      </w:r>
      <w:r w:rsidR="007220C6">
        <w:rPr>
          <w:rStyle w:val="Hyperlink"/>
          <w:color w:val="auto"/>
          <w:u w:val="none"/>
        </w:rPr>
        <w:t>Minority</w:t>
      </w:r>
      <w:r>
        <w:rPr>
          <w:rStyle w:val="Hyperlink"/>
          <w:color w:val="auto"/>
          <w:u w:val="none"/>
        </w:rPr>
        <w:t xml:space="preserve"> Leader in the Arizona House of Representatives. He was a Commander in the U. S. Navy. He served 37 years in </w:t>
      </w:r>
      <w:bookmarkStart w:id="0" w:name="_Hlk5627266"/>
      <w:r>
        <w:rPr>
          <w:rStyle w:val="Hyperlink"/>
          <w:color w:val="auto"/>
          <w:u w:val="none"/>
        </w:rPr>
        <w:t>the U. S. Navy Security group</w:t>
      </w:r>
      <w:bookmarkEnd w:id="0"/>
      <w:r>
        <w:rPr>
          <w:rStyle w:val="Hyperlink"/>
          <w:color w:val="auto"/>
          <w:u w:val="none"/>
        </w:rPr>
        <w:t xml:space="preserve">. He knows a little bit about </w:t>
      </w:r>
      <w:r w:rsidR="00B218AE">
        <w:rPr>
          <w:rStyle w:val="Hyperlink"/>
          <w:color w:val="auto"/>
          <w:u w:val="none"/>
        </w:rPr>
        <w:t>codebreaking</w:t>
      </w:r>
      <w:r>
        <w:rPr>
          <w:rStyle w:val="Hyperlink"/>
          <w:color w:val="auto"/>
          <w:u w:val="none"/>
        </w:rPr>
        <w:t>.</w:t>
      </w:r>
    </w:p>
    <w:p w14:paraId="4761480E" w14:textId="77777777" w:rsidR="0004345E" w:rsidRDefault="00CC6B35" w:rsidP="0004345E">
      <w:pPr>
        <w:ind w:left="720" w:hanging="720"/>
        <w:rPr>
          <w:rStyle w:val="Hyperlink"/>
          <w:color w:val="auto"/>
          <w:u w:val="none"/>
        </w:rPr>
      </w:pPr>
      <w:r>
        <w:t>Terry Bahill is Professor Emeritus of Systems Engineering and of Biomedical Engineeri</w:t>
      </w:r>
      <w:r w:rsidR="0004345E">
        <w:t>ng at the University of Arizona,</w:t>
      </w:r>
      <w:r>
        <w:t xml:space="preserve"> </w:t>
      </w:r>
      <w:r w:rsidR="0004345E">
        <w:t xml:space="preserve">(520) 742-5469, </w:t>
      </w:r>
      <w:hyperlink r:id="rId7" w:history="1">
        <w:r w:rsidR="0004345E" w:rsidRPr="005B1032">
          <w:rPr>
            <w:rStyle w:val="Hyperlink"/>
          </w:rPr>
          <w:t>terry@sie.arizona.edu</w:t>
        </w:r>
      </w:hyperlink>
      <w:r w:rsidR="0004345E">
        <w:t>, http://</w:t>
      </w:r>
      <w:hyperlink r:id="rId8" w:history="1">
        <w:r w:rsidR="0004345E" w:rsidRPr="0004345E">
          <w:rPr>
            <w:rStyle w:val="Hyperlink"/>
            <w:color w:val="auto"/>
            <w:u w:val="none"/>
          </w:rPr>
          <w:t>www.sie.arizona.edu/sysengr/</w:t>
        </w:r>
      </w:hyperlink>
    </w:p>
    <w:p w14:paraId="7A161587" w14:textId="42B32493" w:rsidR="00CC6B35" w:rsidRDefault="002B2173" w:rsidP="00CC6B35">
      <w:r>
        <w:t xml:space="preserve">Location: </w:t>
      </w:r>
      <w:r w:rsidR="002A51F9">
        <w:t>4485 N. First Ave.</w:t>
      </w:r>
      <w:r w:rsidR="00B218AE" w:rsidRPr="00B218AE">
        <w:t xml:space="preserve"> We need the Ocotillo room because we will use the big map on the wall.</w:t>
      </w:r>
    </w:p>
    <w:p w14:paraId="3C44D115" w14:textId="32747DFB" w:rsidR="00C13529" w:rsidRDefault="00C13529" w:rsidP="00AB32DB">
      <w:pPr>
        <w:autoSpaceDE w:val="0"/>
        <w:autoSpaceDN w:val="0"/>
        <w:adjustRightInd w:val="0"/>
        <w:ind w:left="720" w:hanging="720"/>
        <w:rPr>
          <w:color w:val="000000"/>
        </w:rPr>
      </w:pPr>
      <w:r>
        <w:t xml:space="preserve">Dates: </w:t>
      </w:r>
      <w:r w:rsidR="00864645">
        <w:t>4</w:t>
      </w:r>
      <w:r w:rsidR="00BA324D">
        <w:t xml:space="preserve"> lectures</w:t>
      </w:r>
      <w:r w:rsidR="00B218AE">
        <w:t xml:space="preserve"> November </w:t>
      </w:r>
      <w:r w:rsidR="00610BCA">
        <w:t>4</w:t>
      </w:r>
      <w:r w:rsidR="00B218AE">
        <w:t xml:space="preserve"> to December </w:t>
      </w:r>
      <w:r w:rsidR="00610BCA">
        <w:t>9, 2019</w:t>
      </w:r>
      <w:r w:rsidR="002F4CC5">
        <w:t>, Mondays from 1:30 to 3:30 PM.</w:t>
      </w:r>
    </w:p>
    <w:p w14:paraId="3715E1FB" w14:textId="2AD76B0E" w:rsidR="00D36D6A" w:rsidRDefault="00CC6B35" w:rsidP="000D07DB">
      <w:pPr>
        <w:autoSpaceDE w:val="0"/>
        <w:autoSpaceDN w:val="0"/>
        <w:adjustRightInd w:val="0"/>
        <w:spacing w:before="120"/>
        <w:ind w:left="720" w:hanging="720"/>
      </w:pPr>
      <w:r>
        <w:rPr>
          <w:color w:val="000000"/>
        </w:rPr>
        <w:t xml:space="preserve">Brief </w:t>
      </w:r>
      <w:r w:rsidRPr="000A4796">
        <w:rPr>
          <w:color w:val="000000"/>
        </w:rPr>
        <w:t xml:space="preserve">description: </w:t>
      </w:r>
      <w:r w:rsidR="004D7A98">
        <w:rPr>
          <w:color w:val="000000"/>
        </w:rPr>
        <w:t>Terry</w:t>
      </w:r>
      <w:r w:rsidRPr="000A4796">
        <w:rPr>
          <w:color w:val="000000"/>
        </w:rPr>
        <w:t xml:space="preserve"> will </w:t>
      </w:r>
      <w:r w:rsidR="00B72E69">
        <w:rPr>
          <w:color w:val="000000"/>
        </w:rPr>
        <w:t xml:space="preserve">present </w:t>
      </w:r>
      <w:r w:rsidR="002F4CC5">
        <w:rPr>
          <w:color w:val="000000"/>
        </w:rPr>
        <w:t xml:space="preserve">the </w:t>
      </w:r>
      <w:r w:rsidR="00864645">
        <w:rPr>
          <w:color w:val="000000"/>
        </w:rPr>
        <w:t>basic history of codes and cyphers</w:t>
      </w:r>
      <w:r w:rsidR="00B72E69">
        <w:rPr>
          <w:color w:val="000000"/>
        </w:rPr>
        <w:t>.</w:t>
      </w:r>
      <w:r w:rsidR="000D07DB">
        <w:rPr>
          <w:color w:val="000000"/>
        </w:rPr>
        <w:t xml:space="preserve"> </w:t>
      </w:r>
      <w:r w:rsidR="000D07DB">
        <w:t>We presume</w:t>
      </w:r>
      <w:r w:rsidR="00CE1400">
        <w:t xml:space="preserve"> that everyone knows all about the German Enigma machine</w:t>
      </w:r>
      <w:r w:rsidR="00DE3A30">
        <w:t xml:space="preserve">: </w:t>
      </w:r>
      <w:r w:rsidR="00B218AE">
        <w:t>therefore</w:t>
      </w:r>
      <w:r w:rsidR="00CE1400">
        <w:t xml:space="preserve"> we will not </w:t>
      </w:r>
      <w:r w:rsidR="00864645">
        <w:t>discuss</w:t>
      </w:r>
      <w:r w:rsidR="00BC409C">
        <w:t xml:space="preserve"> </w:t>
      </w:r>
      <w:r w:rsidR="00864645">
        <w:t>it</w:t>
      </w:r>
      <w:r w:rsidR="00DE3A30">
        <w:t>. I</w:t>
      </w:r>
      <w:r w:rsidR="00BC409C">
        <w:t xml:space="preserve">nstead </w:t>
      </w:r>
      <w:r w:rsidR="004D7A98">
        <w:t xml:space="preserve">we </w:t>
      </w:r>
      <w:r w:rsidR="00BC409C">
        <w:t xml:space="preserve">will discuss </w:t>
      </w:r>
      <w:r w:rsidR="00DE3A30">
        <w:t xml:space="preserve">in detail the </w:t>
      </w:r>
      <w:r w:rsidR="00BC409C">
        <w:t>breaking</w:t>
      </w:r>
      <w:r w:rsidR="00CE1400">
        <w:t xml:space="preserve"> </w:t>
      </w:r>
      <w:r w:rsidR="00DE3A30">
        <w:t xml:space="preserve">of </w:t>
      </w:r>
      <w:r w:rsidR="00CE1400">
        <w:t xml:space="preserve">the Japanese </w:t>
      </w:r>
      <w:r w:rsidR="00FE59EB" w:rsidRPr="001B72E8">
        <w:rPr>
          <w:sz w:val="22"/>
          <w:szCs w:val="22"/>
        </w:rPr>
        <w:t>PURPLE</w:t>
      </w:r>
      <w:r w:rsidR="00CE1400">
        <w:t xml:space="preserve"> code</w:t>
      </w:r>
      <w:r w:rsidR="002F4CC5">
        <w:t xml:space="preserve"> and the JN-25</w:t>
      </w:r>
      <w:r w:rsidR="00CE1400">
        <w:t>.</w:t>
      </w:r>
      <w:r w:rsidR="004D7A98">
        <w:t xml:space="preserve"> </w:t>
      </w:r>
      <w:r w:rsidR="00610BCA">
        <w:t xml:space="preserve">As an application of codebreaking we will attack the Inca </w:t>
      </w:r>
      <w:r w:rsidR="0076652E">
        <w:t>Khipus</w:t>
      </w:r>
      <w:r w:rsidR="00610BCA">
        <w:t xml:space="preserve">. </w:t>
      </w:r>
      <w:r w:rsidR="004D7A98">
        <w:t xml:space="preserve">Then, Larry will discuss </w:t>
      </w:r>
      <w:r w:rsidR="002F4CC5">
        <w:t xml:space="preserve">his experiences with </w:t>
      </w:r>
      <w:r w:rsidR="004D7A98" w:rsidRPr="004D7A98">
        <w:t>the U. S. Navy Security group</w:t>
      </w:r>
      <w:r w:rsidR="004D7A98">
        <w:t>.</w:t>
      </w:r>
    </w:p>
    <w:p w14:paraId="5D8B1B5F" w14:textId="77777777" w:rsidR="000D07DB" w:rsidRPr="000D07DB" w:rsidRDefault="000D07DB" w:rsidP="000D07DB">
      <w:pPr>
        <w:autoSpaceDE w:val="0"/>
        <w:autoSpaceDN w:val="0"/>
        <w:adjustRightInd w:val="0"/>
        <w:spacing w:before="120"/>
        <w:ind w:left="720" w:hanging="720"/>
        <w:rPr>
          <w:color w:val="000000"/>
        </w:rPr>
      </w:pPr>
      <w:r>
        <w:t>References:</w:t>
      </w:r>
    </w:p>
    <w:bookmarkStart w:id="1" w:name="_GoBack"/>
    <w:bookmarkEnd w:id="1"/>
    <w:p w14:paraId="3CA5E666" w14:textId="3BBA01F6" w:rsidR="000D07DB" w:rsidRDefault="002F4CC5" w:rsidP="000D07DB">
      <w:pPr>
        <w:kinsoku w:val="0"/>
        <w:overflowPunct w:val="0"/>
        <w:textAlignment w:val="baseline"/>
      </w:pPr>
      <w:r>
        <w:fldChar w:fldCharType="begin"/>
      </w:r>
      <w:r>
        <w:instrText xml:space="preserve"> HYPERLINK "</w:instrText>
      </w:r>
      <w:r w:rsidRPr="002F4CC5">
        <w:instrText>http://www.ibiblio.org/hyperwar/PTO/Magic/JN-25/JN-25.1.html</w:instrText>
      </w:r>
      <w:r>
        <w:instrText xml:space="preserve">" </w:instrText>
      </w:r>
      <w:r>
        <w:fldChar w:fldCharType="separate"/>
      </w:r>
      <w:r w:rsidRPr="00FE6A1F">
        <w:rPr>
          <w:rStyle w:val="Hyperlink"/>
        </w:rPr>
        <w:t>http://www.ibiblio.org/hyperwar/PTO/Magic/JN-25/JN-25.1.html</w:t>
      </w:r>
      <w:r>
        <w:fldChar w:fldCharType="end"/>
      </w:r>
    </w:p>
    <w:p w14:paraId="4384BD8F" w14:textId="77777777" w:rsidR="000D07DB" w:rsidRDefault="00720699" w:rsidP="000D07DB">
      <w:pPr>
        <w:kinsoku w:val="0"/>
        <w:overflowPunct w:val="0"/>
        <w:textAlignment w:val="baseline"/>
        <w:rPr>
          <w:u w:val="single"/>
        </w:rPr>
      </w:pPr>
      <w:hyperlink r:id="rId9" w:history="1">
        <w:r w:rsidR="000D07DB" w:rsidRPr="000D07DB">
          <w:rPr>
            <w:u w:val="single"/>
          </w:rPr>
          <w:t>http://www.vectorsite.net/ttcode_07.html#m1</w:t>
        </w:r>
      </w:hyperlink>
    </w:p>
    <w:p w14:paraId="5668DD02" w14:textId="77777777" w:rsidR="00C3413B" w:rsidRDefault="00C3413B" w:rsidP="000D07DB">
      <w:pPr>
        <w:kinsoku w:val="0"/>
        <w:overflowPunct w:val="0"/>
        <w:textAlignment w:val="baseline"/>
        <w:rPr>
          <w:color w:val="404040"/>
          <w:sz w:val="27"/>
          <w:szCs w:val="27"/>
          <w:shd w:val="clear" w:color="auto" w:fill="D9D9D9"/>
        </w:rPr>
      </w:pPr>
    </w:p>
    <w:p w14:paraId="0FF36933" w14:textId="77777777" w:rsidR="001F5DC4" w:rsidRPr="00B218AE" w:rsidRDefault="007527E3" w:rsidP="000D07DB">
      <w:pPr>
        <w:kinsoku w:val="0"/>
        <w:overflowPunct w:val="0"/>
        <w:textAlignment w:val="baseline"/>
        <w:rPr>
          <w:color w:val="404040"/>
          <w:sz w:val="27"/>
          <w:szCs w:val="27"/>
          <w:shd w:val="clear" w:color="auto" w:fill="D9D9D9"/>
        </w:rPr>
      </w:pPr>
      <w:r w:rsidRPr="00B218AE">
        <w:rPr>
          <w:color w:val="404040"/>
          <w:sz w:val="27"/>
          <w:szCs w:val="27"/>
          <w:shd w:val="clear" w:color="auto" w:fill="D9D9D9"/>
        </w:rPr>
        <w:t>This paper is great</w:t>
      </w:r>
      <w:r w:rsidR="001F5DC4" w:rsidRPr="00B218AE">
        <w:rPr>
          <w:color w:val="404040"/>
          <w:sz w:val="27"/>
          <w:szCs w:val="27"/>
          <w:shd w:val="clear" w:color="auto" w:fill="D9D9D9"/>
        </w:rPr>
        <w:t>.</w:t>
      </w:r>
    </w:p>
    <w:p w14:paraId="08178A58" w14:textId="77777777" w:rsidR="00B723B7" w:rsidRDefault="00B723B7" w:rsidP="000D07DB">
      <w:pPr>
        <w:kinsoku w:val="0"/>
        <w:overflowPunct w:val="0"/>
        <w:textAlignment w:val="baseline"/>
        <w:rPr>
          <w:u w:val="single"/>
        </w:rPr>
      </w:pPr>
      <w:r w:rsidRPr="00B218AE">
        <w:rPr>
          <w:color w:val="404040"/>
          <w:sz w:val="27"/>
          <w:szCs w:val="27"/>
          <w:shd w:val="clear" w:color="auto" w:fill="D9D9D9"/>
        </w:rPr>
        <w:t xml:space="preserve">Freeman, Wes., Geoff Sullivan, and </w:t>
      </w:r>
      <w:proofErr w:type="spellStart"/>
      <w:r w:rsidRPr="00B218AE">
        <w:rPr>
          <w:color w:val="404040"/>
          <w:sz w:val="27"/>
          <w:szCs w:val="27"/>
          <w:shd w:val="clear" w:color="auto" w:fill="D9D9D9"/>
        </w:rPr>
        <w:t>Frode</w:t>
      </w:r>
      <w:proofErr w:type="spellEnd"/>
      <w:r w:rsidRPr="00B218AE">
        <w:rPr>
          <w:color w:val="404040"/>
          <w:sz w:val="27"/>
          <w:szCs w:val="27"/>
          <w:shd w:val="clear" w:color="auto" w:fill="D9D9D9"/>
        </w:rPr>
        <w:t xml:space="preserve"> </w:t>
      </w:r>
      <w:proofErr w:type="spellStart"/>
      <w:r w:rsidRPr="00B218AE">
        <w:rPr>
          <w:color w:val="404040"/>
          <w:sz w:val="27"/>
          <w:szCs w:val="27"/>
          <w:shd w:val="clear" w:color="auto" w:fill="D9D9D9"/>
        </w:rPr>
        <w:t>Weierud</w:t>
      </w:r>
      <w:proofErr w:type="spellEnd"/>
      <w:r w:rsidRPr="00B218AE">
        <w:rPr>
          <w:color w:val="404040"/>
          <w:sz w:val="27"/>
          <w:szCs w:val="27"/>
          <w:shd w:val="clear" w:color="auto" w:fill="D9D9D9"/>
        </w:rPr>
        <w:t>. 2003.</w:t>
      </w:r>
      <w:r w:rsidRPr="00B218AE">
        <w:rPr>
          <w:color w:val="404040"/>
          <w:sz w:val="27"/>
          <w:szCs w:val="27"/>
        </w:rPr>
        <w:br/>
      </w:r>
      <w:r w:rsidRPr="00B218AE">
        <w:rPr>
          <w:rStyle w:val="Emphasis"/>
          <w:color w:val="0000FF"/>
          <w:sz w:val="27"/>
          <w:szCs w:val="27"/>
          <w:u w:val="single"/>
          <w:shd w:val="clear" w:color="auto" w:fill="D9D9D9"/>
        </w:rPr>
        <w:t xml:space="preserve">PURPLE Revealed: Simulation and Computer-Aided Cryptanalysis of </w:t>
      </w:r>
      <w:proofErr w:type="spellStart"/>
      <w:r w:rsidRPr="00B218AE">
        <w:rPr>
          <w:rStyle w:val="Emphasis"/>
          <w:color w:val="0000FF"/>
          <w:sz w:val="27"/>
          <w:szCs w:val="27"/>
          <w:u w:val="single"/>
          <w:shd w:val="clear" w:color="auto" w:fill="D9D9D9"/>
        </w:rPr>
        <w:t>Angooki</w:t>
      </w:r>
      <w:proofErr w:type="spellEnd"/>
      <w:r w:rsidRPr="00B218AE">
        <w:rPr>
          <w:rStyle w:val="Emphasis"/>
          <w:color w:val="0000FF"/>
          <w:sz w:val="27"/>
          <w:szCs w:val="27"/>
          <w:u w:val="single"/>
          <w:shd w:val="clear" w:color="auto" w:fill="D9D9D9"/>
        </w:rPr>
        <w:t xml:space="preserve"> </w:t>
      </w:r>
      <w:proofErr w:type="spellStart"/>
      <w:r w:rsidRPr="00B218AE">
        <w:rPr>
          <w:rStyle w:val="Emphasis"/>
          <w:color w:val="0000FF"/>
          <w:sz w:val="27"/>
          <w:szCs w:val="27"/>
          <w:u w:val="single"/>
          <w:shd w:val="clear" w:color="auto" w:fill="D9D9D9"/>
        </w:rPr>
        <w:t>Taipu</w:t>
      </w:r>
      <w:proofErr w:type="spellEnd"/>
      <w:r w:rsidRPr="00B218AE">
        <w:rPr>
          <w:rStyle w:val="Emphasis"/>
          <w:color w:val="0000FF"/>
          <w:sz w:val="27"/>
          <w:szCs w:val="27"/>
          <w:u w:val="single"/>
          <w:shd w:val="clear" w:color="auto" w:fill="D9D9D9"/>
        </w:rPr>
        <w:t xml:space="preserve"> B</w:t>
      </w:r>
      <w:r w:rsidRPr="00B218AE">
        <w:rPr>
          <w:rStyle w:val="Emphasis"/>
          <w:color w:val="404040"/>
          <w:sz w:val="27"/>
          <w:szCs w:val="27"/>
          <w:shd w:val="clear" w:color="auto" w:fill="D9D9D9"/>
        </w:rPr>
        <w:t>,</w:t>
      </w:r>
      <w:r w:rsidR="008E5A24" w:rsidRPr="00B218AE">
        <w:rPr>
          <w:rStyle w:val="Emphasis"/>
          <w:color w:val="404040"/>
          <w:sz w:val="27"/>
          <w:szCs w:val="27"/>
          <w:shd w:val="clear" w:color="auto" w:fill="D9D9D9"/>
        </w:rPr>
        <w:t xml:space="preserve"> </w:t>
      </w:r>
      <w:hyperlink r:id="rId10" w:tgtFrame="_blank" w:history="1">
        <w:proofErr w:type="spellStart"/>
        <w:r w:rsidRPr="00B218AE">
          <w:rPr>
            <w:rStyle w:val="Emphasis"/>
            <w:color w:val="0000FF"/>
            <w:sz w:val="27"/>
            <w:szCs w:val="27"/>
            <w:u w:val="single"/>
            <w:shd w:val="clear" w:color="auto" w:fill="D9D9D9"/>
          </w:rPr>
          <w:t>Cryptologia</w:t>
        </w:r>
        <w:proofErr w:type="spellEnd"/>
      </w:hyperlink>
      <w:r w:rsidRPr="00B218AE">
        <w:rPr>
          <w:rStyle w:val="Emphasis"/>
          <w:color w:val="404040"/>
          <w:sz w:val="27"/>
          <w:szCs w:val="27"/>
          <w:shd w:val="clear" w:color="auto" w:fill="D9D9D9"/>
        </w:rPr>
        <w:t>, 27(1) 1‐43.</w:t>
      </w:r>
    </w:p>
    <w:p w14:paraId="0A230A05" w14:textId="77777777" w:rsidR="00C3413B" w:rsidRDefault="00C3413B" w:rsidP="000D07DB">
      <w:pPr>
        <w:kinsoku w:val="0"/>
        <w:overflowPunct w:val="0"/>
        <w:textAlignment w:val="baseline"/>
      </w:pPr>
      <w:r>
        <w:t>It is described on this web site.</w:t>
      </w:r>
    </w:p>
    <w:p w14:paraId="7D441032" w14:textId="77777777" w:rsidR="00B723B7" w:rsidRDefault="00720699" w:rsidP="000D07DB">
      <w:pPr>
        <w:kinsoku w:val="0"/>
        <w:overflowPunct w:val="0"/>
        <w:textAlignment w:val="baseline"/>
      </w:pPr>
      <w:hyperlink r:id="rId11" w:history="1">
        <w:r w:rsidR="00C3413B" w:rsidRPr="00FA5602">
          <w:rPr>
            <w:rStyle w:val="Hyperlink"/>
          </w:rPr>
          <w:t>http://cryptocellar.org/simula/purple/</w:t>
        </w:r>
      </w:hyperlink>
    </w:p>
    <w:p w14:paraId="372E38B7" w14:textId="77777777" w:rsidR="002F552C" w:rsidRDefault="00AB32DB" w:rsidP="000D07DB">
      <w:pPr>
        <w:kinsoku w:val="0"/>
        <w:overflowPunct w:val="0"/>
        <w:textAlignment w:val="baseline"/>
      </w:pPr>
      <w:r>
        <w:t>which also points to an excellent bibliography at</w:t>
      </w:r>
    </w:p>
    <w:p w14:paraId="03428359" w14:textId="77777777" w:rsidR="00AB32DB" w:rsidRDefault="00720699" w:rsidP="000D07DB">
      <w:pPr>
        <w:kinsoku w:val="0"/>
        <w:overflowPunct w:val="0"/>
        <w:textAlignment w:val="baseline"/>
      </w:pPr>
      <w:hyperlink r:id="rId12" w:history="1">
        <w:r w:rsidR="00AB32DB" w:rsidRPr="00F87AB3">
          <w:rPr>
            <w:rStyle w:val="Hyperlink"/>
          </w:rPr>
          <w:t>http://cryptocellar.org/index.html</w:t>
        </w:r>
      </w:hyperlink>
    </w:p>
    <w:p w14:paraId="29B5B005" w14:textId="77777777" w:rsidR="00AB32DB" w:rsidRDefault="00AB32DB" w:rsidP="000D07DB">
      <w:pPr>
        <w:kinsoku w:val="0"/>
        <w:overflowPunct w:val="0"/>
        <w:textAlignment w:val="baseline"/>
      </w:pPr>
      <w:r>
        <w:t>Unfortunately, the computer simulations are no longer supported by Microsoft.</w:t>
      </w:r>
    </w:p>
    <w:p w14:paraId="3A2E7C9F" w14:textId="77777777" w:rsidR="002F552C" w:rsidRDefault="002F552C" w:rsidP="000D07DB">
      <w:pPr>
        <w:kinsoku w:val="0"/>
        <w:overflowPunct w:val="0"/>
        <w:textAlignment w:val="baseline"/>
      </w:pPr>
      <w:r>
        <w:t>Of particular interest is William Friedman’s October 1940 summary of solving the B-machine</w:t>
      </w:r>
    </w:p>
    <w:p w14:paraId="246FB136" w14:textId="77777777" w:rsidR="00C3413B" w:rsidRDefault="00720699" w:rsidP="000D07DB">
      <w:pPr>
        <w:kinsoku w:val="0"/>
        <w:overflowPunct w:val="0"/>
        <w:textAlignment w:val="baseline"/>
      </w:pPr>
      <w:hyperlink r:id="rId13" w:history="1">
        <w:r w:rsidR="002F552C" w:rsidRPr="00F87AB3">
          <w:rPr>
            <w:rStyle w:val="Hyperlink"/>
          </w:rPr>
          <w:t>http://cryptocellar.org/files/PURPLE_History.pdf</w:t>
        </w:r>
      </w:hyperlink>
    </w:p>
    <w:p w14:paraId="6BEE2919" w14:textId="77777777" w:rsidR="002F552C" w:rsidRPr="000D07DB" w:rsidRDefault="002F552C" w:rsidP="000D07DB">
      <w:pPr>
        <w:kinsoku w:val="0"/>
        <w:overflowPunct w:val="0"/>
        <w:textAlignment w:val="baseline"/>
      </w:pPr>
    </w:p>
    <w:p w14:paraId="2AABA509" w14:textId="77777777" w:rsidR="000D07DB" w:rsidRDefault="00582F0B" w:rsidP="000D07DB">
      <w:pPr>
        <w:autoSpaceDE w:val="0"/>
        <w:autoSpaceDN w:val="0"/>
        <w:adjustRightInd w:val="0"/>
        <w:spacing w:before="120"/>
        <w:ind w:left="720" w:hanging="720"/>
      </w:pPr>
      <w:r>
        <w:t>S</w:t>
      </w:r>
      <w:r w:rsidR="000D07DB">
        <w:t>lideshow</w:t>
      </w:r>
      <w:r>
        <w:t>s that are</w:t>
      </w:r>
      <w:r w:rsidR="000D07DB">
        <w:t xml:space="preserve"> available for download from my web site.</w:t>
      </w:r>
    </w:p>
    <w:p w14:paraId="15E714FA" w14:textId="77777777" w:rsidR="00582F0B" w:rsidRPr="000D07DB" w:rsidRDefault="00720699" w:rsidP="00582F0B">
      <w:pPr>
        <w:pStyle w:val="NormalWeb"/>
        <w:kinsoku w:val="0"/>
        <w:overflowPunct w:val="0"/>
        <w:spacing w:before="0" w:beforeAutospacing="0" w:after="0" w:afterAutospacing="0" w:line="228" w:lineRule="auto"/>
        <w:ind w:left="605" w:hanging="605"/>
        <w:textAlignment w:val="baseline"/>
      </w:pPr>
      <w:hyperlink r:id="rId14" w:history="1">
        <w:r w:rsidR="00FE59EB" w:rsidRPr="00D620AF">
          <w:rPr>
            <w:rStyle w:val="Hyperlink"/>
          </w:rPr>
          <w:t>http://www.sie.arizona.edu/sysengr/OLLI/purpleMagic/Dreyfus</w:t>
        </w:r>
      </w:hyperlink>
      <w:r w:rsidR="008E5A24">
        <w:t xml:space="preserve"> </w:t>
      </w:r>
    </w:p>
    <w:p w14:paraId="5D1C71F7" w14:textId="0D644F13" w:rsidR="000D07DB" w:rsidRDefault="00720699" w:rsidP="00582F0B">
      <w:pPr>
        <w:pStyle w:val="NormalWeb"/>
        <w:kinsoku w:val="0"/>
        <w:overflowPunct w:val="0"/>
        <w:spacing w:before="0" w:beforeAutospacing="0" w:after="0" w:afterAutospacing="0" w:line="228" w:lineRule="auto"/>
        <w:ind w:left="605" w:hanging="605"/>
        <w:textAlignment w:val="baseline"/>
      </w:pPr>
      <w:hyperlink r:id="rId15" w:history="1">
        <w:r w:rsidR="00FE59EB" w:rsidRPr="00D620AF">
          <w:rPr>
            <w:rStyle w:val="Hyperlink"/>
          </w:rPr>
          <w:t>http://www.sie.arizona.edu/sysengr/OLLI/purpleMagic/purple</w:t>
        </w:r>
      </w:hyperlink>
      <w:r w:rsidR="00FE59EB">
        <w:rPr>
          <w:rStyle w:val="Hyperlink"/>
        </w:rPr>
        <w:t>Magic</w:t>
      </w:r>
      <w:r w:rsidR="008E5A24">
        <w:t xml:space="preserve"> </w:t>
      </w:r>
    </w:p>
    <w:p w14:paraId="5C3A3C88" w14:textId="413102D3" w:rsidR="001F388B" w:rsidRDefault="001F388B" w:rsidP="00582F0B">
      <w:pPr>
        <w:pStyle w:val="NormalWeb"/>
        <w:kinsoku w:val="0"/>
        <w:overflowPunct w:val="0"/>
        <w:spacing w:before="0" w:beforeAutospacing="0" w:after="0" w:afterAutospacing="0" w:line="228" w:lineRule="auto"/>
        <w:ind w:left="605" w:hanging="605"/>
        <w:textAlignment w:val="baseline"/>
      </w:pPr>
    </w:p>
    <w:p w14:paraId="3F3BD647" w14:textId="77777777" w:rsidR="001F388B" w:rsidRDefault="001F388B" w:rsidP="00582F0B">
      <w:pPr>
        <w:pStyle w:val="NormalWeb"/>
        <w:kinsoku w:val="0"/>
        <w:overflowPunct w:val="0"/>
        <w:spacing w:before="0" w:beforeAutospacing="0" w:after="0" w:afterAutospacing="0" w:line="228" w:lineRule="auto"/>
        <w:ind w:left="605" w:hanging="605"/>
        <w:textAlignment w:val="baseline"/>
      </w:pPr>
      <w:r>
        <w:t>Course proposals</w:t>
      </w:r>
    </w:p>
    <w:p w14:paraId="10463531" w14:textId="30EA22B9" w:rsidR="001F388B" w:rsidRDefault="00720699" w:rsidP="00582F0B">
      <w:pPr>
        <w:pStyle w:val="NormalWeb"/>
        <w:kinsoku w:val="0"/>
        <w:overflowPunct w:val="0"/>
        <w:spacing w:before="0" w:beforeAutospacing="0" w:after="0" w:afterAutospacing="0" w:line="228" w:lineRule="auto"/>
        <w:ind w:left="605" w:hanging="605"/>
        <w:textAlignment w:val="baseline"/>
      </w:pPr>
      <w:hyperlink r:id="rId16" w:history="1">
        <w:r w:rsidR="001F388B" w:rsidRPr="00BA30A5">
          <w:rPr>
            <w:rStyle w:val="Hyperlink"/>
          </w:rPr>
          <w:t>https://uarizona.co1.qualtrics.com/jfe/form/SV_ehd60v41fYmi3l3</w:t>
        </w:r>
      </w:hyperlink>
    </w:p>
    <w:p w14:paraId="0D14A308" w14:textId="77777777" w:rsidR="001F388B" w:rsidRPr="000D07DB" w:rsidRDefault="001F388B" w:rsidP="00582F0B">
      <w:pPr>
        <w:pStyle w:val="NormalWeb"/>
        <w:kinsoku w:val="0"/>
        <w:overflowPunct w:val="0"/>
        <w:spacing w:before="0" w:beforeAutospacing="0" w:after="0" w:afterAutospacing="0" w:line="228" w:lineRule="auto"/>
        <w:ind w:left="605" w:hanging="605"/>
        <w:textAlignment w:val="baseline"/>
      </w:pPr>
    </w:p>
    <w:sectPr w:rsidR="001F388B" w:rsidRPr="000D07DB" w:rsidSect="008E29EA">
      <w:footerReference w:type="default" r:id="rId17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0B361" w14:textId="77777777" w:rsidR="00720699" w:rsidRDefault="00720699">
      <w:r>
        <w:separator/>
      </w:r>
    </w:p>
  </w:endnote>
  <w:endnote w:type="continuationSeparator" w:id="0">
    <w:p w14:paraId="24645B1A" w14:textId="77777777" w:rsidR="00720699" w:rsidRDefault="007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7315" w14:textId="479C1C2B" w:rsidR="008145BD" w:rsidRDefault="00842102" w:rsidP="00842102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Bahill</w:t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2F4CC5">
      <w:rPr>
        <w:noProof/>
      </w:rPr>
      <w:t>10/10/2019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820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68A7" w14:textId="77777777" w:rsidR="00720699" w:rsidRDefault="00720699">
      <w:r>
        <w:separator/>
      </w:r>
    </w:p>
  </w:footnote>
  <w:footnote w:type="continuationSeparator" w:id="0">
    <w:p w14:paraId="0DFF6DD8" w14:textId="77777777" w:rsidR="00720699" w:rsidRDefault="0072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9CF"/>
    <w:multiLevelType w:val="multilevel"/>
    <w:tmpl w:val="292A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378D0"/>
    <w:multiLevelType w:val="multilevel"/>
    <w:tmpl w:val="0288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37CC7"/>
    <w:multiLevelType w:val="hybridMultilevel"/>
    <w:tmpl w:val="A15CA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20E4"/>
    <w:multiLevelType w:val="hybridMultilevel"/>
    <w:tmpl w:val="E51038C6"/>
    <w:lvl w:ilvl="0" w:tplc="65328F8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0B4AA0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FAEFF0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72C3C2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FB44F7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E6AD1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E1E4C7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5BA518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43002B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20D54C51"/>
    <w:multiLevelType w:val="hybridMultilevel"/>
    <w:tmpl w:val="2C1A5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86006"/>
    <w:multiLevelType w:val="hybridMultilevel"/>
    <w:tmpl w:val="A01E12D4"/>
    <w:lvl w:ilvl="0" w:tplc="A3A44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4D17C">
      <w:start w:val="70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0C5CE">
      <w:start w:val="70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87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CD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C5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121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A3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08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35600F8"/>
    <w:multiLevelType w:val="hybridMultilevel"/>
    <w:tmpl w:val="9FCCED0A"/>
    <w:lvl w:ilvl="0" w:tplc="5E58C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24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04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CF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4C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01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45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AE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5AA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4664A9B"/>
    <w:multiLevelType w:val="hybridMultilevel"/>
    <w:tmpl w:val="F8B26498"/>
    <w:lvl w:ilvl="0" w:tplc="8CE0FED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15282D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722B7A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0B45E8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5AEF5A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D983B4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9D625C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6DEA98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BD24C1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4BF003FB"/>
    <w:multiLevelType w:val="hybridMultilevel"/>
    <w:tmpl w:val="B0D67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D0067"/>
    <w:multiLevelType w:val="hybridMultilevel"/>
    <w:tmpl w:val="1D8254B0"/>
    <w:lvl w:ilvl="0" w:tplc="5B7AB8A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364286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042AA9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266EF0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984883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F10C7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B2426E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350A7A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154EAC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6F306278"/>
    <w:multiLevelType w:val="multilevel"/>
    <w:tmpl w:val="AEFC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1E3"/>
    <w:rsid w:val="000073FA"/>
    <w:rsid w:val="00016844"/>
    <w:rsid w:val="0004345E"/>
    <w:rsid w:val="00047C48"/>
    <w:rsid w:val="00052EC0"/>
    <w:rsid w:val="00060D8A"/>
    <w:rsid w:val="0006235B"/>
    <w:rsid w:val="00064621"/>
    <w:rsid w:val="00097AF5"/>
    <w:rsid w:val="000A4796"/>
    <w:rsid w:val="000A4997"/>
    <w:rsid w:val="000C7788"/>
    <w:rsid w:val="000D07DB"/>
    <w:rsid w:val="0011776E"/>
    <w:rsid w:val="00134875"/>
    <w:rsid w:val="001642E4"/>
    <w:rsid w:val="001646B8"/>
    <w:rsid w:val="001861E3"/>
    <w:rsid w:val="0018704F"/>
    <w:rsid w:val="00191832"/>
    <w:rsid w:val="001972D9"/>
    <w:rsid w:val="001A41F8"/>
    <w:rsid w:val="001A6786"/>
    <w:rsid w:val="001B4B12"/>
    <w:rsid w:val="001B578E"/>
    <w:rsid w:val="001B72E8"/>
    <w:rsid w:val="001C2A06"/>
    <w:rsid w:val="001D05BF"/>
    <w:rsid w:val="001D6B36"/>
    <w:rsid w:val="001F1C97"/>
    <w:rsid w:val="001F388B"/>
    <w:rsid w:val="001F5DC4"/>
    <w:rsid w:val="001F70ED"/>
    <w:rsid w:val="0020422F"/>
    <w:rsid w:val="00205581"/>
    <w:rsid w:val="00243A32"/>
    <w:rsid w:val="00243FDF"/>
    <w:rsid w:val="00252B40"/>
    <w:rsid w:val="00261F99"/>
    <w:rsid w:val="00282C41"/>
    <w:rsid w:val="002833A1"/>
    <w:rsid w:val="00290A4C"/>
    <w:rsid w:val="00291830"/>
    <w:rsid w:val="00297624"/>
    <w:rsid w:val="002A1FE3"/>
    <w:rsid w:val="002A51F9"/>
    <w:rsid w:val="002A5459"/>
    <w:rsid w:val="002B2173"/>
    <w:rsid w:val="002C05BF"/>
    <w:rsid w:val="002E39A6"/>
    <w:rsid w:val="002E6358"/>
    <w:rsid w:val="002F4CC5"/>
    <w:rsid w:val="002F552C"/>
    <w:rsid w:val="00303B86"/>
    <w:rsid w:val="00313792"/>
    <w:rsid w:val="00314074"/>
    <w:rsid w:val="00317A58"/>
    <w:rsid w:val="00322A77"/>
    <w:rsid w:val="0032446D"/>
    <w:rsid w:val="003370B6"/>
    <w:rsid w:val="00341E08"/>
    <w:rsid w:val="00346719"/>
    <w:rsid w:val="00350F44"/>
    <w:rsid w:val="00351495"/>
    <w:rsid w:val="0035376A"/>
    <w:rsid w:val="00354A10"/>
    <w:rsid w:val="003622AD"/>
    <w:rsid w:val="00366BB4"/>
    <w:rsid w:val="003812F0"/>
    <w:rsid w:val="003844EB"/>
    <w:rsid w:val="00385384"/>
    <w:rsid w:val="00386562"/>
    <w:rsid w:val="0038741E"/>
    <w:rsid w:val="00390DE8"/>
    <w:rsid w:val="00391D7D"/>
    <w:rsid w:val="00393E65"/>
    <w:rsid w:val="0039407B"/>
    <w:rsid w:val="003A5F0E"/>
    <w:rsid w:val="003A7E70"/>
    <w:rsid w:val="003A7EE6"/>
    <w:rsid w:val="003B24D7"/>
    <w:rsid w:val="003C5E4E"/>
    <w:rsid w:val="003D3B2B"/>
    <w:rsid w:val="003D55D9"/>
    <w:rsid w:val="003E33F2"/>
    <w:rsid w:val="003E38B3"/>
    <w:rsid w:val="003E58FB"/>
    <w:rsid w:val="003F6CF5"/>
    <w:rsid w:val="0040612D"/>
    <w:rsid w:val="00421B97"/>
    <w:rsid w:val="00423394"/>
    <w:rsid w:val="004260CF"/>
    <w:rsid w:val="00435889"/>
    <w:rsid w:val="00447A5E"/>
    <w:rsid w:val="0045485D"/>
    <w:rsid w:val="004604C4"/>
    <w:rsid w:val="00460DE7"/>
    <w:rsid w:val="00464044"/>
    <w:rsid w:val="00465011"/>
    <w:rsid w:val="00465099"/>
    <w:rsid w:val="004768C9"/>
    <w:rsid w:val="00482099"/>
    <w:rsid w:val="00484C58"/>
    <w:rsid w:val="0049370D"/>
    <w:rsid w:val="004A47F6"/>
    <w:rsid w:val="004B206E"/>
    <w:rsid w:val="004C1D82"/>
    <w:rsid w:val="004D44BA"/>
    <w:rsid w:val="004D7A98"/>
    <w:rsid w:val="004E3FEC"/>
    <w:rsid w:val="004E6348"/>
    <w:rsid w:val="004F5276"/>
    <w:rsid w:val="004F7381"/>
    <w:rsid w:val="00501EEC"/>
    <w:rsid w:val="00522ECD"/>
    <w:rsid w:val="0054541B"/>
    <w:rsid w:val="0054790B"/>
    <w:rsid w:val="0055238B"/>
    <w:rsid w:val="00567D57"/>
    <w:rsid w:val="00567E10"/>
    <w:rsid w:val="00573459"/>
    <w:rsid w:val="00575032"/>
    <w:rsid w:val="00580B2B"/>
    <w:rsid w:val="00582F0B"/>
    <w:rsid w:val="005A0E99"/>
    <w:rsid w:val="005D06D7"/>
    <w:rsid w:val="005D308E"/>
    <w:rsid w:val="005D3A80"/>
    <w:rsid w:val="005E29BA"/>
    <w:rsid w:val="005F2591"/>
    <w:rsid w:val="005F6C3C"/>
    <w:rsid w:val="00607028"/>
    <w:rsid w:val="00607CA9"/>
    <w:rsid w:val="00610299"/>
    <w:rsid w:val="00610666"/>
    <w:rsid w:val="00610BCA"/>
    <w:rsid w:val="0061731C"/>
    <w:rsid w:val="0064587A"/>
    <w:rsid w:val="006463B6"/>
    <w:rsid w:val="00652FE6"/>
    <w:rsid w:val="00665C02"/>
    <w:rsid w:val="006816C6"/>
    <w:rsid w:val="00681EE6"/>
    <w:rsid w:val="006822F3"/>
    <w:rsid w:val="00697A83"/>
    <w:rsid w:val="006A0E0A"/>
    <w:rsid w:val="006A5BCC"/>
    <w:rsid w:val="006A766F"/>
    <w:rsid w:val="006B2F67"/>
    <w:rsid w:val="006B6EDD"/>
    <w:rsid w:val="006E5725"/>
    <w:rsid w:val="006F1218"/>
    <w:rsid w:val="006F4BA2"/>
    <w:rsid w:val="00712FE3"/>
    <w:rsid w:val="00720699"/>
    <w:rsid w:val="007220C6"/>
    <w:rsid w:val="007378E9"/>
    <w:rsid w:val="00742BBD"/>
    <w:rsid w:val="007439E0"/>
    <w:rsid w:val="007527E3"/>
    <w:rsid w:val="00754280"/>
    <w:rsid w:val="00755397"/>
    <w:rsid w:val="0076652E"/>
    <w:rsid w:val="007810D5"/>
    <w:rsid w:val="007840F3"/>
    <w:rsid w:val="00785293"/>
    <w:rsid w:val="007931A3"/>
    <w:rsid w:val="00796322"/>
    <w:rsid w:val="007A1FF1"/>
    <w:rsid w:val="007A3E74"/>
    <w:rsid w:val="007C5E82"/>
    <w:rsid w:val="007C7D9D"/>
    <w:rsid w:val="007E48A9"/>
    <w:rsid w:val="007E65E5"/>
    <w:rsid w:val="007F1C91"/>
    <w:rsid w:val="007F312F"/>
    <w:rsid w:val="00800FE1"/>
    <w:rsid w:val="00804EB8"/>
    <w:rsid w:val="008123D4"/>
    <w:rsid w:val="008145BD"/>
    <w:rsid w:val="00814CA5"/>
    <w:rsid w:val="008202BC"/>
    <w:rsid w:val="00820DA0"/>
    <w:rsid w:val="008255E8"/>
    <w:rsid w:val="00842102"/>
    <w:rsid w:val="008440C7"/>
    <w:rsid w:val="00852F83"/>
    <w:rsid w:val="00864645"/>
    <w:rsid w:val="00865DB6"/>
    <w:rsid w:val="00880B7C"/>
    <w:rsid w:val="00882115"/>
    <w:rsid w:val="008A1F7C"/>
    <w:rsid w:val="008B422F"/>
    <w:rsid w:val="008B4D92"/>
    <w:rsid w:val="008B5376"/>
    <w:rsid w:val="008D18E3"/>
    <w:rsid w:val="008E04CA"/>
    <w:rsid w:val="008E29EA"/>
    <w:rsid w:val="008E30CC"/>
    <w:rsid w:val="008E5A24"/>
    <w:rsid w:val="008F0683"/>
    <w:rsid w:val="008F2AE4"/>
    <w:rsid w:val="008F5720"/>
    <w:rsid w:val="00904DEE"/>
    <w:rsid w:val="009150D1"/>
    <w:rsid w:val="009222FA"/>
    <w:rsid w:val="0092316F"/>
    <w:rsid w:val="00925EFA"/>
    <w:rsid w:val="0092751D"/>
    <w:rsid w:val="00941F5F"/>
    <w:rsid w:val="009548CD"/>
    <w:rsid w:val="00954CD9"/>
    <w:rsid w:val="0097617A"/>
    <w:rsid w:val="009924A1"/>
    <w:rsid w:val="00995115"/>
    <w:rsid w:val="009A04E6"/>
    <w:rsid w:val="009A4BD9"/>
    <w:rsid w:val="009A783A"/>
    <w:rsid w:val="009B6FAC"/>
    <w:rsid w:val="009B7C60"/>
    <w:rsid w:val="009C49F6"/>
    <w:rsid w:val="009D7F03"/>
    <w:rsid w:val="009F0D66"/>
    <w:rsid w:val="009F25D1"/>
    <w:rsid w:val="009F68FB"/>
    <w:rsid w:val="009F729D"/>
    <w:rsid w:val="00A01047"/>
    <w:rsid w:val="00A24E38"/>
    <w:rsid w:val="00A272F5"/>
    <w:rsid w:val="00A27A30"/>
    <w:rsid w:val="00A431AF"/>
    <w:rsid w:val="00A46641"/>
    <w:rsid w:val="00A47A4C"/>
    <w:rsid w:val="00A47CE0"/>
    <w:rsid w:val="00A56281"/>
    <w:rsid w:val="00A61A2A"/>
    <w:rsid w:val="00A6599F"/>
    <w:rsid w:val="00A66C92"/>
    <w:rsid w:val="00A8161F"/>
    <w:rsid w:val="00A83B20"/>
    <w:rsid w:val="00A946F8"/>
    <w:rsid w:val="00A96146"/>
    <w:rsid w:val="00AA64BC"/>
    <w:rsid w:val="00AA78FC"/>
    <w:rsid w:val="00AB1189"/>
    <w:rsid w:val="00AB32DB"/>
    <w:rsid w:val="00AC6590"/>
    <w:rsid w:val="00AD2D30"/>
    <w:rsid w:val="00AD5FF0"/>
    <w:rsid w:val="00AF4E33"/>
    <w:rsid w:val="00B07612"/>
    <w:rsid w:val="00B07D35"/>
    <w:rsid w:val="00B21631"/>
    <w:rsid w:val="00B218AE"/>
    <w:rsid w:val="00B25454"/>
    <w:rsid w:val="00B31B83"/>
    <w:rsid w:val="00B32ACF"/>
    <w:rsid w:val="00B356BC"/>
    <w:rsid w:val="00B371FC"/>
    <w:rsid w:val="00B37F7D"/>
    <w:rsid w:val="00B40F48"/>
    <w:rsid w:val="00B50C0D"/>
    <w:rsid w:val="00B516CB"/>
    <w:rsid w:val="00B607FD"/>
    <w:rsid w:val="00B62F46"/>
    <w:rsid w:val="00B633BE"/>
    <w:rsid w:val="00B723B7"/>
    <w:rsid w:val="00B72E69"/>
    <w:rsid w:val="00B822DB"/>
    <w:rsid w:val="00B93CF1"/>
    <w:rsid w:val="00BA0E0C"/>
    <w:rsid w:val="00BA25A1"/>
    <w:rsid w:val="00BA324D"/>
    <w:rsid w:val="00BA66BE"/>
    <w:rsid w:val="00BA6868"/>
    <w:rsid w:val="00BB3403"/>
    <w:rsid w:val="00BB6728"/>
    <w:rsid w:val="00BC1311"/>
    <w:rsid w:val="00BC409C"/>
    <w:rsid w:val="00BE43CE"/>
    <w:rsid w:val="00BE7D63"/>
    <w:rsid w:val="00BF0AE1"/>
    <w:rsid w:val="00C03DD5"/>
    <w:rsid w:val="00C13529"/>
    <w:rsid w:val="00C15133"/>
    <w:rsid w:val="00C154C8"/>
    <w:rsid w:val="00C17C89"/>
    <w:rsid w:val="00C2483E"/>
    <w:rsid w:val="00C27924"/>
    <w:rsid w:val="00C3413B"/>
    <w:rsid w:val="00C3711C"/>
    <w:rsid w:val="00C42E2A"/>
    <w:rsid w:val="00C44CBC"/>
    <w:rsid w:val="00C506F4"/>
    <w:rsid w:val="00C51AB4"/>
    <w:rsid w:val="00C61FDF"/>
    <w:rsid w:val="00C64996"/>
    <w:rsid w:val="00C73469"/>
    <w:rsid w:val="00C736AE"/>
    <w:rsid w:val="00C90FDC"/>
    <w:rsid w:val="00C93E96"/>
    <w:rsid w:val="00CA2217"/>
    <w:rsid w:val="00CA5D35"/>
    <w:rsid w:val="00CB30C3"/>
    <w:rsid w:val="00CC4DFC"/>
    <w:rsid w:val="00CC6B35"/>
    <w:rsid w:val="00CD41CF"/>
    <w:rsid w:val="00CE1400"/>
    <w:rsid w:val="00CE5D9D"/>
    <w:rsid w:val="00CF2262"/>
    <w:rsid w:val="00D03CAB"/>
    <w:rsid w:val="00D06077"/>
    <w:rsid w:val="00D11B53"/>
    <w:rsid w:val="00D13EB2"/>
    <w:rsid w:val="00D224AA"/>
    <w:rsid w:val="00D25757"/>
    <w:rsid w:val="00D25BBB"/>
    <w:rsid w:val="00D36D6A"/>
    <w:rsid w:val="00D45956"/>
    <w:rsid w:val="00D54E61"/>
    <w:rsid w:val="00D61324"/>
    <w:rsid w:val="00D6143B"/>
    <w:rsid w:val="00D72AFC"/>
    <w:rsid w:val="00D7410F"/>
    <w:rsid w:val="00D75CDA"/>
    <w:rsid w:val="00D763EE"/>
    <w:rsid w:val="00D804F3"/>
    <w:rsid w:val="00DC3F15"/>
    <w:rsid w:val="00DD13EC"/>
    <w:rsid w:val="00DD67D0"/>
    <w:rsid w:val="00DE3A30"/>
    <w:rsid w:val="00DF3087"/>
    <w:rsid w:val="00DF6DDE"/>
    <w:rsid w:val="00E2037A"/>
    <w:rsid w:val="00E31835"/>
    <w:rsid w:val="00E4285C"/>
    <w:rsid w:val="00E448AC"/>
    <w:rsid w:val="00E50374"/>
    <w:rsid w:val="00E92706"/>
    <w:rsid w:val="00E93BE8"/>
    <w:rsid w:val="00EA3C66"/>
    <w:rsid w:val="00EA4E46"/>
    <w:rsid w:val="00EC436B"/>
    <w:rsid w:val="00ED0994"/>
    <w:rsid w:val="00F06BA2"/>
    <w:rsid w:val="00F2547A"/>
    <w:rsid w:val="00F4058C"/>
    <w:rsid w:val="00F550AB"/>
    <w:rsid w:val="00F6679E"/>
    <w:rsid w:val="00F750E1"/>
    <w:rsid w:val="00F7745B"/>
    <w:rsid w:val="00F84218"/>
    <w:rsid w:val="00F8675F"/>
    <w:rsid w:val="00F86CCC"/>
    <w:rsid w:val="00FA09BF"/>
    <w:rsid w:val="00FA4069"/>
    <w:rsid w:val="00FA78B4"/>
    <w:rsid w:val="00FE02C0"/>
    <w:rsid w:val="00FE2F05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D1D84"/>
  <w15:chartTrackingRefBased/>
  <w15:docId w15:val="{64B7428E-DF1E-49C1-B59B-3962606A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Typewriter" w:uiPriority="99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0A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7C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1F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63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table" w:styleId="TableGrid">
    <w:name w:val="Table Grid"/>
    <w:basedOn w:val="TableNormal"/>
    <w:rsid w:val="00B2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216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1631"/>
  </w:style>
  <w:style w:type="paragraph" w:styleId="BalloonText">
    <w:name w:val="Balloon Text"/>
    <w:basedOn w:val="Normal"/>
    <w:link w:val="BalloonTextChar"/>
    <w:rsid w:val="0074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39E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924A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9924A1"/>
    <w:rPr>
      <w:rFonts w:ascii="Courier New" w:hAnsi="Courier New"/>
    </w:rPr>
  </w:style>
  <w:style w:type="character" w:customStyle="1" w:styleId="BodyTextChar">
    <w:name w:val="Body Text Char"/>
    <w:link w:val="BodyText"/>
    <w:rsid w:val="00995115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BF0AE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F0AE1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A47CE0"/>
    <w:rPr>
      <w:b/>
      <w:bCs/>
      <w:sz w:val="36"/>
      <w:szCs w:val="36"/>
    </w:rPr>
  </w:style>
  <w:style w:type="paragraph" w:customStyle="1" w:styleId="articlecategory">
    <w:name w:val="articlecategory"/>
    <w:basedOn w:val="Normal"/>
    <w:rsid w:val="00A47CE0"/>
    <w:pPr>
      <w:spacing w:before="100" w:beforeAutospacing="1" w:after="100" w:afterAutospacing="1"/>
    </w:pPr>
  </w:style>
  <w:style w:type="paragraph" w:customStyle="1" w:styleId="style24">
    <w:name w:val="style24"/>
    <w:basedOn w:val="Normal"/>
    <w:rsid w:val="00261F9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61F99"/>
    <w:rPr>
      <w:b/>
      <w:bCs/>
    </w:rPr>
  </w:style>
  <w:style w:type="character" w:customStyle="1" w:styleId="Heading3Char">
    <w:name w:val="Heading 3 Char"/>
    <w:link w:val="Heading3"/>
    <w:uiPriority w:val="9"/>
    <w:rsid w:val="00261F99"/>
    <w:rPr>
      <w:b/>
      <w:bCs/>
      <w:sz w:val="27"/>
      <w:szCs w:val="27"/>
    </w:rPr>
  </w:style>
  <w:style w:type="character" w:styleId="FollowedHyperlink">
    <w:name w:val="FollowedHyperlink"/>
    <w:rsid w:val="00865D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A4796"/>
    <w:pPr>
      <w:ind w:left="720"/>
      <w:contextualSpacing/>
    </w:pPr>
  </w:style>
  <w:style w:type="character" w:styleId="Emphasis">
    <w:name w:val="Emphasis"/>
    <w:uiPriority w:val="20"/>
    <w:qFormat/>
    <w:rsid w:val="00B723B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5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5E4E"/>
    <w:rPr>
      <w:rFonts w:ascii="Courier New" w:hAnsi="Courier New" w:cs="Courier New"/>
    </w:rPr>
  </w:style>
  <w:style w:type="character" w:styleId="HTMLTypewriter">
    <w:name w:val="HTML Typewriter"/>
    <w:uiPriority w:val="99"/>
    <w:unhideWhenUsed/>
    <w:rsid w:val="003C5E4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06077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1F3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1375">
          <w:marLeft w:val="200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26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.arizona.edu/sysengr/" TargetMode="External"/><Relationship Id="rId13" Type="http://schemas.openxmlformats.org/officeDocument/2006/relationships/hyperlink" Target="http://cryptocellar.org/files/PURPLE_History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y@sie.arizona.edu" TargetMode="External"/><Relationship Id="rId12" Type="http://schemas.openxmlformats.org/officeDocument/2006/relationships/hyperlink" Target="http://cryptocellar.org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arizona.co1.qualtrics.com/jfe/form/SV_ehd60v41fYmi3l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yptocellar.org/simula/purp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e.arizona.edu/sysengr/OLLI/purpleMagic/purple" TargetMode="External"/><Relationship Id="rId10" Type="http://schemas.openxmlformats.org/officeDocument/2006/relationships/hyperlink" Target="http://www.tandfonline.com/doi/abs/10.1080/0161-1103918917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ectorsite.net/ttcode_07.html" TargetMode="External"/><Relationship Id="rId14" Type="http://schemas.openxmlformats.org/officeDocument/2006/relationships/hyperlink" Target="http://www.sie.arizona.edu/sysengr/OLLI/purpleMagic/Dreyf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Terry Bahill</vt:lpstr>
    </vt:vector>
  </TitlesOfParts>
  <Company>University of Arizona</Company>
  <LinksUpToDate>false</LinksUpToDate>
  <CharactersWithSpaces>2748</CharactersWithSpaces>
  <SharedDoc>false</SharedDoc>
  <HLinks>
    <vt:vector size="150" baseType="variant">
      <vt:variant>
        <vt:i4>8192121</vt:i4>
      </vt:variant>
      <vt:variant>
        <vt:i4>75</vt:i4>
      </vt:variant>
      <vt:variant>
        <vt:i4>0</vt:i4>
      </vt:variant>
      <vt:variant>
        <vt:i4>5</vt:i4>
      </vt:variant>
      <vt:variant>
        <vt:lpwstr>http://www.grc.nasa.gov/WWW/K-12/airplane/bernnew.html</vt:lpwstr>
      </vt:variant>
      <vt:variant>
        <vt:lpwstr/>
      </vt:variant>
      <vt:variant>
        <vt:i4>3276847</vt:i4>
      </vt:variant>
      <vt:variant>
        <vt:i4>69</vt:i4>
      </vt:variant>
      <vt:variant>
        <vt:i4>0</vt:i4>
      </vt:variant>
      <vt:variant>
        <vt:i4>5</vt:i4>
      </vt:variant>
      <vt:variant>
        <vt:lpwstr>http://www.sie.arizona.edu/sysengr/publishedPapers/ZachmanBaseball.pdf</vt:lpwstr>
      </vt:variant>
      <vt:variant>
        <vt:lpwstr/>
      </vt:variant>
      <vt:variant>
        <vt:i4>6488127</vt:i4>
      </vt:variant>
      <vt:variant>
        <vt:i4>66</vt:i4>
      </vt:variant>
      <vt:variant>
        <vt:i4>0</vt:i4>
      </vt:variant>
      <vt:variant>
        <vt:i4>5</vt:i4>
      </vt:variant>
      <vt:variant>
        <vt:lpwstr>http://www.sie.arizona.edu/sysengr/publishedPapers/Nickel&amp;Dime.pdf</vt:lpwstr>
      </vt:variant>
      <vt:variant>
        <vt:lpwstr/>
      </vt:variant>
      <vt:variant>
        <vt:i4>4653144</vt:i4>
      </vt:variant>
      <vt:variant>
        <vt:i4>63</vt:i4>
      </vt:variant>
      <vt:variant>
        <vt:i4>0</vt:i4>
      </vt:variant>
      <vt:variant>
        <vt:i4>5</vt:i4>
      </vt:variant>
      <vt:variant>
        <vt:lpwstr>http://www.sie.arizona.edu/sysengr/publishedPapers/VerticalIllusions.pdf</vt:lpwstr>
      </vt:variant>
      <vt:variant>
        <vt:lpwstr/>
      </vt:variant>
      <vt:variant>
        <vt:i4>589853</vt:i4>
      </vt:variant>
      <vt:variant>
        <vt:i4>60</vt:i4>
      </vt:variant>
      <vt:variant>
        <vt:i4>0</vt:i4>
      </vt:variant>
      <vt:variant>
        <vt:i4>5</vt:i4>
      </vt:variant>
      <vt:variant>
        <vt:lpwstr>http://www.sie.arizona.edu/sysengr/publishedPapers/RisingFastball.pdf</vt:lpwstr>
      </vt:variant>
      <vt:variant>
        <vt:lpwstr/>
      </vt:variant>
      <vt:variant>
        <vt:i4>1441811</vt:i4>
      </vt:variant>
      <vt:variant>
        <vt:i4>57</vt:i4>
      </vt:variant>
      <vt:variant>
        <vt:i4>0</vt:i4>
      </vt:variant>
      <vt:variant>
        <vt:i4>5</vt:i4>
      </vt:variant>
      <vt:variant>
        <vt:lpwstr>http://www.sie.arizona.edu/sysengr/publishedPapers/PerceptualIllusion.pdf</vt:lpwstr>
      </vt:variant>
      <vt:variant>
        <vt:lpwstr/>
      </vt:variant>
      <vt:variant>
        <vt:i4>851979</vt:i4>
      </vt:variant>
      <vt:variant>
        <vt:i4>54</vt:i4>
      </vt:variant>
      <vt:variant>
        <vt:i4>0</vt:i4>
      </vt:variant>
      <vt:variant>
        <vt:i4>5</vt:i4>
      </vt:variant>
      <vt:variant>
        <vt:lpwstr>http://www.sie.arizona.edu/sysengr/publishedPapers/PopUps.pdf</vt:lpwstr>
      </vt:variant>
      <vt:variant>
        <vt:lpwstr/>
      </vt:variant>
      <vt:variant>
        <vt:i4>786449</vt:i4>
      </vt:variant>
      <vt:variant>
        <vt:i4>51</vt:i4>
      </vt:variant>
      <vt:variant>
        <vt:i4>0</vt:i4>
      </vt:variant>
      <vt:variant>
        <vt:i4>5</vt:i4>
      </vt:variant>
      <vt:variant>
        <vt:lpwstr>http://www.sie.arizona.edu/sysengr/publishedPapers/AirDensity.pdf</vt:lpwstr>
      </vt:variant>
      <vt:variant>
        <vt:lpwstr/>
      </vt:variant>
      <vt:variant>
        <vt:i4>5242903</vt:i4>
      </vt:variant>
      <vt:variant>
        <vt:i4>48</vt:i4>
      </vt:variant>
      <vt:variant>
        <vt:i4>0</vt:i4>
      </vt:variant>
      <vt:variant>
        <vt:i4>5</vt:i4>
      </vt:variant>
      <vt:variant>
        <vt:lpwstr>http://www.americanscientist.org/authors/detail/david-baldwin</vt:lpwstr>
      </vt:variant>
      <vt:variant>
        <vt:lpwstr/>
      </vt:variant>
      <vt:variant>
        <vt:i4>5046350</vt:i4>
      </vt:variant>
      <vt:variant>
        <vt:i4>45</vt:i4>
      </vt:variant>
      <vt:variant>
        <vt:i4>0</vt:i4>
      </vt:variant>
      <vt:variant>
        <vt:i4>5</vt:i4>
      </vt:variant>
      <vt:variant>
        <vt:lpwstr>http://www.americanscientist.org/issues/pub/2005/5/play-ball</vt:lpwstr>
      </vt:variant>
      <vt:variant>
        <vt:lpwstr/>
      </vt:variant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http://www.americanscientist.org/issues/pub/2005/4/mastering-spin</vt:lpwstr>
      </vt:variant>
      <vt:variant>
        <vt:lpwstr/>
      </vt:variant>
      <vt:variant>
        <vt:i4>6684770</vt:i4>
      </vt:variant>
      <vt:variant>
        <vt:i4>39</vt:i4>
      </vt:variant>
      <vt:variant>
        <vt:i4>0</vt:i4>
      </vt:variant>
      <vt:variant>
        <vt:i4>5</vt:i4>
      </vt:variant>
      <vt:variant>
        <vt:lpwstr>http://www.sie.arizona.edu/sysengr/publishedPapers/BaseballPath.pdf</vt:lpwstr>
      </vt:variant>
      <vt:variant>
        <vt:lpwstr/>
      </vt:variant>
      <vt:variant>
        <vt:i4>589832</vt:i4>
      </vt:variant>
      <vt:variant>
        <vt:i4>36</vt:i4>
      </vt:variant>
      <vt:variant>
        <vt:i4>0</vt:i4>
      </vt:variant>
      <vt:variant>
        <vt:i4>5</vt:i4>
      </vt:variant>
      <vt:variant>
        <vt:lpwstr>http://www.sie.arizona.edu/sysengr/publishedPapers/RightHandRules.pdf</vt:lpwstr>
      </vt:variant>
      <vt:variant>
        <vt:lpwstr/>
      </vt:variant>
      <vt:variant>
        <vt:i4>5374038</vt:i4>
      </vt:variant>
      <vt:variant>
        <vt:i4>33</vt:i4>
      </vt:variant>
      <vt:variant>
        <vt:i4>0</vt:i4>
      </vt:variant>
      <vt:variant>
        <vt:i4>5</vt:i4>
      </vt:variant>
      <vt:variant>
        <vt:lpwstr>http://www.sie.arizona.edu/sysengr/publishedPapers/SweetnessGradient.pdf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http://www.sie.arizona.edu/sysengr/publishedPapers/GhistaChapt16.pdf</vt:lpwstr>
      </vt:variant>
      <vt:variant>
        <vt:lpwstr/>
      </vt:variant>
      <vt:variant>
        <vt:i4>3735605</vt:i4>
      </vt:variant>
      <vt:variant>
        <vt:i4>27</vt:i4>
      </vt:variant>
      <vt:variant>
        <vt:i4>0</vt:i4>
      </vt:variant>
      <vt:variant>
        <vt:i4>5</vt:i4>
      </vt:variant>
      <vt:variant>
        <vt:lpwstr>http://www.sie.arizona.edu/sysengr/publishedPapers/MomentOfInertia.pdf</vt:lpwstr>
      </vt:variant>
      <vt:variant>
        <vt:lpwstr/>
      </vt:variant>
      <vt:variant>
        <vt:i4>983056</vt:i4>
      </vt:variant>
      <vt:variant>
        <vt:i4>24</vt:i4>
      </vt:variant>
      <vt:variant>
        <vt:i4>0</vt:i4>
      </vt:variant>
      <vt:variant>
        <vt:i4>5</vt:i4>
      </vt:variant>
      <vt:variant>
        <vt:lpwstr>http://www.sie.arizona.edu/sysengr/publishedPapers/TwoMethods.pdf</vt:lpwstr>
      </vt:variant>
      <vt:variant>
        <vt:lpwstr/>
      </vt:variant>
      <vt:variant>
        <vt:i4>6619246</vt:i4>
      </vt:variant>
      <vt:variant>
        <vt:i4>21</vt:i4>
      </vt:variant>
      <vt:variant>
        <vt:i4>0</vt:i4>
      </vt:variant>
      <vt:variant>
        <vt:i4>5</vt:i4>
      </vt:variant>
      <vt:variant>
        <vt:lpwstr>http://www.sie.arizona.edu/sysengr/publishedPapers/NewScientist.pdf</vt:lpwstr>
      </vt:variant>
      <vt:variant>
        <vt:lpwstr/>
      </vt:variant>
      <vt:variant>
        <vt:i4>2424893</vt:i4>
      </vt:variant>
      <vt:variant>
        <vt:i4>18</vt:i4>
      </vt:variant>
      <vt:variant>
        <vt:i4>0</vt:i4>
      </vt:variant>
      <vt:variant>
        <vt:i4>5</vt:i4>
      </vt:variant>
      <vt:variant>
        <vt:lpwstr>http://www.sie.arizona.edu/sysengr/publishedPapers/IdealBatWeights.pdf</vt:lpwstr>
      </vt:variant>
      <vt:variant>
        <vt:lpwstr/>
      </vt:variant>
      <vt:variant>
        <vt:i4>2490431</vt:i4>
      </vt:variant>
      <vt:variant>
        <vt:i4>15</vt:i4>
      </vt:variant>
      <vt:variant>
        <vt:i4>0</vt:i4>
      </vt:variant>
      <vt:variant>
        <vt:i4>5</vt:i4>
      </vt:variant>
      <vt:variant>
        <vt:lpwstr>http://www.sie.arizona.edu/sysengr/publishedPapers/LearningToTrack.pdf</vt:lpwstr>
      </vt:variant>
      <vt:variant>
        <vt:lpwstr/>
      </vt:variant>
      <vt:variant>
        <vt:i4>4325440</vt:i4>
      </vt:variant>
      <vt:variant>
        <vt:i4>12</vt:i4>
      </vt:variant>
      <vt:variant>
        <vt:i4>0</vt:i4>
      </vt:variant>
      <vt:variant>
        <vt:i4>5</vt:i4>
      </vt:variant>
      <vt:variant>
        <vt:lpwstr>http://www.sie.arizona.edu/sysengr/publishedPapers/EyeOnBall.pdf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http://www.alibris.com/search/books/isbn/9780716737179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http://www.sie.arizona.edu/sysengr/publishedPapers/GhistaChapt16.pdf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http://www.sie.arizona.edu/sysengr/</vt:lpwstr>
      </vt:variant>
      <vt:variant>
        <vt:lpwstr/>
      </vt:variant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mailto:terry@sie.arizona.edu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Terry Bahill</dc:title>
  <dc:subject/>
  <dc:creator>terry</dc:creator>
  <cp:keywords/>
  <cp:lastModifiedBy>Terry Bahill</cp:lastModifiedBy>
  <cp:revision>9</cp:revision>
  <cp:lastPrinted>2017-09-19T21:34:00Z</cp:lastPrinted>
  <dcterms:created xsi:type="dcterms:W3CDTF">2019-04-06T18:46:00Z</dcterms:created>
  <dcterms:modified xsi:type="dcterms:W3CDTF">2019-10-10T15:48:00Z</dcterms:modified>
</cp:coreProperties>
</file>