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b/>
          <w:bCs/>
          <w:color w:val="365F91" w:themeColor="accent1" w:themeShade="BF"/>
          <w:sz w:val="48"/>
          <w:szCs w:val="48"/>
        </w:rPr>
        <w:id w:val="615231499"/>
        <w:docPartObj>
          <w:docPartGallery w:val="Cover Pages"/>
          <w:docPartUnique/>
        </w:docPartObj>
      </w:sdtPr>
      <w:sdtEndPr>
        <w:rPr>
          <w:rFonts w:ascii="Times New Roman" w:eastAsia="SimSun" w:hAnsi="Times New Roman" w:cstheme="minorBidi"/>
          <w:b w:val="0"/>
          <w:bCs w:val="0"/>
          <w:color w:val="auto"/>
          <w:sz w:val="22"/>
          <w:szCs w:val="22"/>
        </w:rPr>
      </w:sdtEndPr>
      <w:sdtContent>
        <w:tbl>
          <w:tblPr>
            <w:tblpPr w:leftFromText="187" w:rightFromText="187" w:horzAnchor="margin" w:tblpYSpec="bottom"/>
            <w:tblW w:w="3000" w:type="pct"/>
            <w:tblLook w:val="04A0" w:firstRow="1" w:lastRow="0" w:firstColumn="1" w:lastColumn="0" w:noHBand="0" w:noVBand="1"/>
          </w:tblPr>
          <w:tblGrid>
            <w:gridCol w:w="5746"/>
          </w:tblGrid>
          <w:tr w:rsidR="001812F7">
            <w:sdt>
              <w:sdtPr>
                <w:rPr>
                  <w:rFonts w:asciiTheme="majorHAnsi" w:eastAsiaTheme="majorEastAsia" w:hAnsiTheme="majorHAnsi" w:cstheme="majorBidi"/>
                  <w:b/>
                  <w:bCs/>
                  <w:color w:val="365F91" w:themeColor="accent1" w:themeShade="BF"/>
                  <w:sz w:val="48"/>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1812F7" w:rsidRDefault="001B0EED" w:rsidP="006E2AC8">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A Framework for Evaluating Complexity</w:t>
                    </w:r>
                  </w:p>
                </w:tc>
              </w:sdtContent>
            </w:sdt>
          </w:tr>
          <w:tr w:rsidR="001812F7">
            <w:sdt>
              <w:sdtPr>
                <w:rPr>
                  <w:color w:val="484329" w:themeColor="background2" w:themeShade="3F"/>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1812F7" w:rsidRDefault="00901E88" w:rsidP="00BF7B94">
                    <w:pPr>
                      <w:pStyle w:val="NoSpacing"/>
                      <w:rPr>
                        <w:color w:val="484329" w:themeColor="background2" w:themeShade="3F"/>
                        <w:sz w:val="28"/>
                        <w:szCs w:val="28"/>
                      </w:rPr>
                    </w:pPr>
                    <w:r>
                      <w:rPr>
                        <w:color w:val="484329" w:themeColor="background2" w:themeShade="3F"/>
                        <w:sz w:val="28"/>
                        <w:szCs w:val="28"/>
                      </w:rPr>
                      <w:t xml:space="preserve">A proposed structure for </w:t>
                    </w:r>
                    <w:r w:rsidR="00BF7B94">
                      <w:rPr>
                        <w:color w:val="484329" w:themeColor="background2" w:themeShade="3F"/>
                        <w:sz w:val="28"/>
                        <w:szCs w:val="28"/>
                      </w:rPr>
                      <w:t xml:space="preserve">identifying </w:t>
                    </w:r>
                    <w:r>
                      <w:rPr>
                        <w:color w:val="484329" w:themeColor="background2" w:themeShade="3F"/>
                        <w:sz w:val="28"/>
                        <w:szCs w:val="28"/>
                      </w:rPr>
                      <w:t xml:space="preserve">sources of complexity in </w:t>
                    </w:r>
                    <w:r w:rsidR="006E2AC8">
                      <w:rPr>
                        <w:color w:val="484329" w:themeColor="background2" w:themeShade="3F"/>
                        <w:sz w:val="28"/>
                        <w:szCs w:val="28"/>
                      </w:rPr>
                      <w:t>systems, and the system process</w:t>
                    </w:r>
                  </w:p>
                </w:tc>
              </w:sdtContent>
            </w:sdt>
          </w:tr>
          <w:tr w:rsidR="001812F7">
            <w:tc>
              <w:tcPr>
                <w:tcW w:w="5746" w:type="dxa"/>
              </w:tcPr>
              <w:p w:rsidR="001812F7" w:rsidRDefault="001812F7">
                <w:pPr>
                  <w:pStyle w:val="NoSpacing"/>
                  <w:rPr>
                    <w:color w:val="484329" w:themeColor="background2" w:themeShade="3F"/>
                    <w:sz w:val="28"/>
                    <w:szCs w:val="28"/>
                  </w:rPr>
                </w:pPr>
              </w:p>
            </w:tc>
          </w:tr>
          <w:tr w:rsidR="001812F7">
            <w:tc>
              <w:tcPr>
                <w:tcW w:w="5746" w:type="dxa"/>
              </w:tcPr>
              <w:p w:rsidR="001812F7" w:rsidRDefault="001812F7">
                <w:pPr>
                  <w:pStyle w:val="NoSpacing"/>
                </w:pPr>
              </w:p>
            </w:tc>
          </w:tr>
          <w:tr w:rsidR="001812F7">
            <w:tc>
              <w:tcPr>
                <w:tcW w:w="5746" w:type="dxa"/>
              </w:tcPr>
              <w:p w:rsidR="001812F7" w:rsidRDefault="001812F7">
                <w:pPr>
                  <w:pStyle w:val="NoSpacing"/>
                </w:pPr>
              </w:p>
            </w:tc>
          </w:tr>
          <w:tr w:rsidR="001812F7">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1812F7" w:rsidRDefault="001812F7">
                    <w:pPr>
                      <w:pStyle w:val="NoSpacing"/>
                      <w:rPr>
                        <w:b/>
                        <w:bCs/>
                      </w:rPr>
                    </w:pPr>
                    <w:r>
                      <w:rPr>
                        <w:b/>
                        <w:bCs/>
                      </w:rPr>
                      <w:t>Michael P. Easton</w:t>
                    </w:r>
                  </w:p>
                </w:tc>
              </w:sdtContent>
            </w:sdt>
          </w:tr>
          <w:tr w:rsidR="001812F7">
            <w:sdt>
              <w:sdtPr>
                <w:rPr>
                  <w:b/>
                  <w:bCs/>
                </w:rPr>
                <w:alias w:val="Date"/>
                <w:id w:val="703864210"/>
                <w:dataBinding w:prefixMappings="xmlns:ns0='http://schemas.microsoft.com/office/2006/coverPageProps'" w:xpath="/ns0:CoverPageProperties[1]/ns0:PublishDate[1]" w:storeItemID="{55AF091B-3C7A-41E3-B477-F2FDAA23CFDA}"/>
                <w:date w:fullDate="2010-07-26T00:00:00Z">
                  <w:dateFormat w:val="M/d/yyyy"/>
                  <w:lid w:val="en-US"/>
                  <w:storeMappedDataAs w:val="dateTime"/>
                  <w:calendar w:val="gregorian"/>
                </w:date>
              </w:sdtPr>
              <w:sdtEndPr/>
              <w:sdtContent>
                <w:tc>
                  <w:tcPr>
                    <w:tcW w:w="5746" w:type="dxa"/>
                  </w:tcPr>
                  <w:p w:rsidR="001812F7" w:rsidRDefault="004C1B30">
                    <w:pPr>
                      <w:pStyle w:val="NoSpacing"/>
                      <w:rPr>
                        <w:b/>
                        <w:bCs/>
                      </w:rPr>
                    </w:pPr>
                    <w:r>
                      <w:rPr>
                        <w:b/>
                        <w:bCs/>
                      </w:rPr>
                      <w:t>7/26/2010</w:t>
                    </w:r>
                  </w:p>
                </w:tc>
              </w:sdtContent>
            </w:sdt>
          </w:tr>
          <w:tr w:rsidR="001812F7">
            <w:tc>
              <w:tcPr>
                <w:tcW w:w="5746" w:type="dxa"/>
              </w:tcPr>
              <w:p w:rsidR="001812F7" w:rsidRDefault="001812F7">
                <w:pPr>
                  <w:pStyle w:val="NoSpacing"/>
                  <w:rPr>
                    <w:b/>
                    <w:bCs/>
                  </w:rPr>
                </w:pPr>
              </w:p>
            </w:tc>
          </w:tr>
        </w:tbl>
        <w:p w:rsidR="001812F7" w:rsidRDefault="00141C8A" w:rsidP="005220FE">
          <w:pPr>
            <w:jc w:val="left"/>
          </w:pPr>
          <w:r>
            <w:rPr>
              <w:noProof/>
              <w:lang w:eastAsia="zh-TW"/>
            </w:rPr>
            <w:pict>
              <v:group id="_x0000_s1026" style="position:absolute;left:0;text-align:left;margin-left:14585.1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lang w:eastAsia="zh-TW"/>
            </w:rPr>
            <w:pict>
              <v:group id="_x0000_s1037" style="position:absolute;left:0;text-align:left;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lang w:eastAsia="zh-TW"/>
            </w:rPr>
            <w:pict>
              <v:group id="_x0000_s1032" style="position:absolute;left:0;text-align:left;margin-left:19441.8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p w:rsidR="001812F7" w:rsidRDefault="001812F7" w:rsidP="005220FE">
          <w:pPr>
            <w:jc w:val="left"/>
          </w:pPr>
          <w:r>
            <w:br w:type="page"/>
          </w:r>
        </w:p>
      </w:sdtContent>
    </w:sdt>
    <w:p w:rsidR="001B0EED" w:rsidRDefault="001B0EED" w:rsidP="001B0EED">
      <w:pPr>
        <w:spacing w:line="276" w:lineRule="auto"/>
        <w:ind w:firstLine="0"/>
        <w:jc w:val="center"/>
        <w:rPr>
          <w:sz w:val="28"/>
          <w:szCs w:val="28"/>
        </w:rPr>
      </w:pPr>
    </w:p>
    <w:p w:rsidR="007862FB" w:rsidRDefault="007862FB" w:rsidP="001B0EED">
      <w:pPr>
        <w:ind w:firstLine="0"/>
        <w:jc w:val="center"/>
        <w:rPr>
          <w:sz w:val="28"/>
          <w:szCs w:val="28"/>
        </w:rPr>
      </w:pPr>
      <w:r>
        <w:rPr>
          <w:sz w:val="28"/>
          <w:szCs w:val="28"/>
        </w:rPr>
        <w:t>A Framework for Evaluating Complexity</w:t>
      </w:r>
    </w:p>
    <w:p w:rsidR="007862FB" w:rsidRDefault="007862FB" w:rsidP="001B0EED">
      <w:pPr>
        <w:ind w:firstLine="0"/>
        <w:jc w:val="center"/>
        <w:rPr>
          <w:sz w:val="28"/>
          <w:szCs w:val="28"/>
        </w:rPr>
      </w:pPr>
      <w:r>
        <w:rPr>
          <w:sz w:val="28"/>
          <w:szCs w:val="28"/>
        </w:rPr>
        <w:t>By</w:t>
      </w:r>
    </w:p>
    <w:p w:rsidR="001B0EED" w:rsidRDefault="007862FB" w:rsidP="001B0EED">
      <w:pPr>
        <w:ind w:firstLine="0"/>
        <w:jc w:val="center"/>
        <w:rPr>
          <w:sz w:val="28"/>
          <w:szCs w:val="28"/>
        </w:rPr>
      </w:pPr>
      <w:r>
        <w:rPr>
          <w:sz w:val="28"/>
          <w:szCs w:val="28"/>
        </w:rPr>
        <w:t>Michael Easton</w:t>
      </w:r>
    </w:p>
    <w:p w:rsidR="001B0EED" w:rsidRDefault="001B0EED" w:rsidP="001B0EED">
      <w:pPr>
        <w:ind w:firstLine="0"/>
        <w:jc w:val="center"/>
        <w:rPr>
          <w:sz w:val="28"/>
          <w:szCs w:val="28"/>
        </w:rPr>
      </w:pPr>
      <w:r>
        <w:rPr>
          <w:sz w:val="28"/>
          <w:szCs w:val="28"/>
        </w:rPr>
        <w:t>_____________________________________</w:t>
      </w:r>
    </w:p>
    <w:p w:rsidR="001B0EED" w:rsidRDefault="001B0EED" w:rsidP="001B0EED">
      <w:pPr>
        <w:ind w:firstLine="0"/>
        <w:jc w:val="left"/>
        <w:rPr>
          <w:sz w:val="28"/>
          <w:szCs w:val="28"/>
        </w:rPr>
      </w:pPr>
    </w:p>
    <w:p w:rsidR="00A70392" w:rsidRDefault="007862FB" w:rsidP="001B0EED">
      <w:pPr>
        <w:ind w:firstLine="0"/>
        <w:jc w:val="center"/>
        <w:rPr>
          <w:sz w:val="28"/>
          <w:szCs w:val="28"/>
        </w:rPr>
      </w:pPr>
      <w:r>
        <w:rPr>
          <w:sz w:val="28"/>
          <w:szCs w:val="28"/>
        </w:rPr>
        <w:t xml:space="preserve">A Dissertation Submitted to the Faculty of the </w:t>
      </w:r>
    </w:p>
    <w:p w:rsidR="00A70392" w:rsidRDefault="007862FB" w:rsidP="001B0EED">
      <w:pPr>
        <w:ind w:firstLine="0"/>
        <w:jc w:val="center"/>
        <w:rPr>
          <w:sz w:val="28"/>
          <w:szCs w:val="28"/>
        </w:rPr>
      </w:pPr>
      <w:r>
        <w:rPr>
          <w:sz w:val="28"/>
          <w:szCs w:val="28"/>
        </w:rPr>
        <w:t xml:space="preserve">DEPARTMENT OF SYSTEMS AND INDUSTRIAL ENGINEERING </w:t>
      </w:r>
    </w:p>
    <w:p w:rsidR="00A70392" w:rsidRDefault="00A70392" w:rsidP="001B0EED">
      <w:pPr>
        <w:ind w:firstLine="0"/>
        <w:jc w:val="center"/>
        <w:rPr>
          <w:sz w:val="28"/>
          <w:szCs w:val="28"/>
        </w:rPr>
      </w:pPr>
      <w:r>
        <w:rPr>
          <w:sz w:val="28"/>
          <w:szCs w:val="28"/>
        </w:rPr>
        <w:t>In</w:t>
      </w:r>
      <w:r w:rsidR="007862FB">
        <w:rPr>
          <w:sz w:val="28"/>
          <w:szCs w:val="28"/>
        </w:rPr>
        <w:t xml:space="preserve"> </w:t>
      </w:r>
      <w:r>
        <w:rPr>
          <w:sz w:val="28"/>
          <w:szCs w:val="28"/>
        </w:rPr>
        <w:t>Partial</w:t>
      </w:r>
      <w:r w:rsidR="007862FB">
        <w:rPr>
          <w:sz w:val="28"/>
          <w:szCs w:val="28"/>
        </w:rPr>
        <w:t xml:space="preserve"> Fulfillment of the Requirements for the Degree of </w:t>
      </w:r>
    </w:p>
    <w:p w:rsidR="00A70392" w:rsidRDefault="007862FB" w:rsidP="001B0EED">
      <w:pPr>
        <w:ind w:firstLine="0"/>
        <w:jc w:val="center"/>
        <w:rPr>
          <w:sz w:val="28"/>
          <w:szCs w:val="28"/>
        </w:rPr>
      </w:pPr>
      <w:r>
        <w:rPr>
          <w:sz w:val="28"/>
          <w:szCs w:val="28"/>
        </w:rPr>
        <w:t xml:space="preserve">MASTERS OF SCIENCE </w:t>
      </w:r>
    </w:p>
    <w:p w:rsidR="007862FB" w:rsidRDefault="00A70392" w:rsidP="001B0EED">
      <w:pPr>
        <w:ind w:firstLine="0"/>
        <w:jc w:val="center"/>
        <w:rPr>
          <w:sz w:val="28"/>
          <w:szCs w:val="28"/>
        </w:rPr>
      </w:pPr>
      <w:r>
        <w:rPr>
          <w:sz w:val="28"/>
          <w:szCs w:val="28"/>
        </w:rPr>
        <w:t>In</w:t>
      </w:r>
      <w:r w:rsidR="007862FB">
        <w:rPr>
          <w:sz w:val="28"/>
          <w:szCs w:val="28"/>
        </w:rPr>
        <w:t xml:space="preserve"> the Graduate College</w:t>
      </w:r>
    </w:p>
    <w:p w:rsidR="001B0EED" w:rsidRDefault="007862FB" w:rsidP="001B0EED">
      <w:pPr>
        <w:ind w:firstLine="0"/>
        <w:jc w:val="center"/>
        <w:rPr>
          <w:sz w:val="28"/>
          <w:szCs w:val="28"/>
        </w:rPr>
      </w:pPr>
      <w:r>
        <w:rPr>
          <w:sz w:val="28"/>
          <w:szCs w:val="28"/>
        </w:rPr>
        <w:t>THE UNIVERSITY OF ARIZONA</w:t>
      </w:r>
    </w:p>
    <w:p w:rsidR="001B0EED" w:rsidRDefault="001B0EED" w:rsidP="001B0EED">
      <w:pPr>
        <w:ind w:firstLine="0"/>
        <w:jc w:val="center"/>
        <w:rPr>
          <w:sz w:val="28"/>
          <w:szCs w:val="28"/>
        </w:rPr>
      </w:pPr>
    </w:p>
    <w:p w:rsidR="001B0EED" w:rsidRDefault="001B0EED" w:rsidP="001B0EED">
      <w:pPr>
        <w:ind w:firstLine="0"/>
        <w:jc w:val="center"/>
        <w:rPr>
          <w:sz w:val="28"/>
          <w:szCs w:val="28"/>
        </w:rPr>
      </w:pPr>
    </w:p>
    <w:p w:rsidR="007862FB" w:rsidRDefault="007862FB" w:rsidP="001B0EED">
      <w:pPr>
        <w:ind w:firstLine="0"/>
        <w:jc w:val="center"/>
        <w:rPr>
          <w:sz w:val="28"/>
          <w:szCs w:val="28"/>
        </w:rPr>
      </w:pPr>
      <w:r>
        <w:rPr>
          <w:sz w:val="28"/>
          <w:szCs w:val="28"/>
        </w:rPr>
        <w:t>2010</w:t>
      </w:r>
    </w:p>
    <w:p w:rsidR="001B0EED" w:rsidRDefault="001B0EED">
      <w:pPr>
        <w:spacing w:line="276" w:lineRule="auto"/>
        <w:ind w:firstLine="0"/>
        <w:jc w:val="left"/>
        <w:rPr>
          <w:sz w:val="28"/>
          <w:szCs w:val="28"/>
        </w:rPr>
      </w:pPr>
      <w:r>
        <w:rPr>
          <w:sz w:val="28"/>
          <w:szCs w:val="28"/>
        </w:rPr>
        <w:br w:type="page"/>
      </w:r>
    </w:p>
    <w:p w:rsidR="007862FB" w:rsidRPr="006D2657" w:rsidRDefault="007862FB" w:rsidP="006D2657">
      <w:pPr>
        <w:spacing w:line="240" w:lineRule="auto"/>
        <w:ind w:firstLine="0"/>
        <w:jc w:val="center"/>
        <w:rPr>
          <w:sz w:val="28"/>
          <w:szCs w:val="28"/>
        </w:rPr>
      </w:pPr>
      <w:r w:rsidRPr="006D2657">
        <w:rPr>
          <w:sz w:val="28"/>
          <w:szCs w:val="28"/>
        </w:rPr>
        <w:lastRenderedPageBreak/>
        <w:t>THE UNIVERISTY OF ARIZONA</w:t>
      </w:r>
    </w:p>
    <w:p w:rsidR="007862FB" w:rsidRDefault="007862FB" w:rsidP="006D2657">
      <w:pPr>
        <w:spacing w:line="240" w:lineRule="auto"/>
        <w:ind w:firstLine="0"/>
        <w:jc w:val="center"/>
        <w:rPr>
          <w:sz w:val="28"/>
          <w:szCs w:val="28"/>
        </w:rPr>
      </w:pPr>
      <w:r w:rsidRPr="006D2657">
        <w:rPr>
          <w:sz w:val="28"/>
          <w:szCs w:val="28"/>
        </w:rPr>
        <w:t>GRADUATE COLLEGE</w:t>
      </w:r>
    </w:p>
    <w:p w:rsidR="006D2657" w:rsidRPr="006D2657" w:rsidRDefault="006D2657" w:rsidP="006D2657">
      <w:pPr>
        <w:spacing w:line="240" w:lineRule="auto"/>
        <w:ind w:firstLine="0"/>
        <w:jc w:val="center"/>
        <w:rPr>
          <w:sz w:val="28"/>
          <w:szCs w:val="28"/>
        </w:rPr>
      </w:pPr>
    </w:p>
    <w:p w:rsidR="006D2657" w:rsidRPr="006D2657" w:rsidRDefault="007862FB" w:rsidP="00A70392">
      <w:pPr>
        <w:ind w:firstLine="0"/>
        <w:jc w:val="left"/>
        <w:rPr>
          <w:sz w:val="24"/>
          <w:szCs w:val="28"/>
          <w:u w:val="single"/>
        </w:rPr>
      </w:pPr>
      <w:r w:rsidRPr="006D2657">
        <w:rPr>
          <w:sz w:val="24"/>
          <w:szCs w:val="28"/>
        </w:rPr>
        <w:t xml:space="preserve">As members of the Final Examination Committee, we certify that </w:t>
      </w:r>
      <w:r w:rsidR="00A70392" w:rsidRPr="006D2657">
        <w:rPr>
          <w:sz w:val="24"/>
          <w:szCs w:val="28"/>
        </w:rPr>
        <w:t>we</w:t>
      </w:r>
      <w:r w:rsidRPr="006D2657">
        <w:rPr>
          <w:sz w:val="24"/>
          <w:szCs w:val="28"/>
        </w:rPr>
        <w:t xml:space="preserve"> have read the dissertation prepared by </w:t>
      </w:r>
      <w:r w:rsidRPr="006D2657">
        <w:rPr>
          <w:sz w:val="24"/>
          <w:szCs w:val="28"/>
          <w:u w:val="single"/>
        </w:rPr>
        <w:t xml:space="preserve">Michael </w:t>
      </w:r>
      <w:r w:rsidR="00A70392" w:rsidRPr="006D2657">
        <w:rPr>
          <w:sz w:val="24"/>
          <w:szCs w:val="28"/>
          <w:u w:val="single"/>
        </w:rPr>
        <w:t>Pat</w:t>
      </w:r>
      <w:r w:rsidRPr="006D2657">
        <w:rPr>
          <w:sz w:val="24"/>
          <w:szCs w:val="28"/>
          <w:u w:val="single"/>
        </w:rPr>
        <w:t xml:space="preserve"> Easton</w:t>
      </w:r>
      <w:r w:rsidR="006D2657" w:rsidRPr="006D2657">
        <w:rPr>
          <w:sz w:val="24"/>
          <w:szCs w:val="28"/>
          <w:u w:val="single"/>
        </w:rPr>
        <w:t xml:space="preserve">   </w:t>
      </w:r>
      <w:r w:rsidRPr="006D2657">
        <w:rPr>
          <w:sz w:val="24"/>
          <w:szCs w:val="28"/>
          <w:u w:val="single"/>
        </w:rPr>
        <w:t xml:space="preserve"> </w:t>
      </w:r>
    </w:p>
    <w:p w:rsidR="007862FB" w:rsidRPr="006D2657" w:rsidRDefault="006D2657" w:rsidP="00A70392">
      <w:pPr>
        <w:ind w:firstLine="0"/>
        <w:jc w:val="left"/>
        <w:rPr>
          <w:sz w:val="24"/>
          <w:szCs w:val="28"/>
          <w:u w:val="single"/>
        </w:rPr>
      </w:pPr>
      <w:r w:rsidRPr="006D2657">
        <w:rPr>
          <w:sz w:val="24"/>
          <w:szCs w:val="28"/>
        </w:rPr>
        <w:t>E</w:t>
      </w:r>
      <w:r w:rsidR="007862FB" w:rsidRPr="006D2657">
        <w:rPr>
          <w:sz w:val="24"/>
          <w:szCs w:val="28"/>
        </w:rPr>
        <w:t>ntitled</w:t>
      </w:r>
      <w:r w:rsidRPr="006D2657">
        <w:rPr>
          <w:sz w:val="24"/>
          <w:szCs w:val="28"/>
        </w:rPr>
        <w:t xml:space="preserve">: </w:t>
      </w:r>
      <w:r w:rsidR="007862FB" w:rsidRPr="006D2657">
        <w:rPr>
          <w:sz w:val="24"/>
          <w:szCs w:val="28"/>
          <w:u w:val="single"/>
        </w:rPr>
        <w:t xml:space="preserve">A Framework for </w:t>
      </w:r>
      <w:r w:rsidRPr="006D2657">
        <w:rPr>
          <w:sz w:val="24"/>
          <w:szCs w:val="28"/>
          <w:u w:val="single"/>
        </w:rPr>
        <w:t>Evaluating</w:t>
      </w:r>
      <w:r w:rsidR="007862FB" w:rsidRPr="006D2657">
        <w:rPr>
          <w:sz w:val="24"/>
          <w:szCs w:val="28"/>
          <w:u w:val="single"/>
        </w:rPr>
        <w:t xml:space="preserve"> </w:t>
      </w:r>
      <w:r w:rsidRPr="006D2657">
        <w:rPr>
          <w:sz w:val="24"/>
          <w:szCs w:val="28"/>
          <w:u w:val="single"/>
        </w:rPr>
        <w:t xml:space="preserve">Complexity                                    </w:t>
      </w:r>
    </w:p>
    <w:p w:rsidR="007862FB" w:rsidRPr="006D2657" w:rsidRDefault="007862FB" w:rsidP="00A70392">
      <w:pPr>
        <w:ind w:firstLine="0"/>
        <w:jc w:val="left"/>
        <w:rPr>
          <w:sz w:val="24"/>
          <w:szCs w:val="28"/>
          <w:u w:val="single"/>
        </w:rPr>
      </w:pPr>
      <w:r w:rsidRPr="006D2657">
        <w:rPr>
          <w:sz w:val="24"/>
          <w:szCs w:val="28"/>
        </w:rPr>
        <w:t xml:space="preserve">And recommend that it be accepted as fulfilling the dissertation requirement for the </w:t>
      </w:r>
      <w:r w:rsidR="006D2657" w:rsidRPr="006D2657">
        <w:rPr>
          <w:sz w:val="24"/>
          <w:szCs w:val="28"/>
        </w:rPr>
        <w:t>D</w:t>
      </w:r>
      <w:r w:rsidRPr="006D2657">
        <w:rPr>
          <w:sz w:val="24"/>
          <w:szCs w:val="28"/>
        </w:rPr>
        <w:t xml:space="preserve">egree of </w:t>
      </w:r>
      <w:r w:rsidRPr="006D2657">
        <w:rPr>
          <w:sz w:val="24"/>
          <w:szCs w:val="28"/>
          <w:u w:val="single"/>
        </w:rPr>
        <w:t>Master of Science</w:t>
      </w:r>
    </w:p>
    <w:p w:rsidR="006D2657" w:rsidRPr="006D2657" w:rsidRDefault="006D2657" w:rsidP="006D2657">
      <w:pPr>
        <w:spacing w:line="240" w:lineRule="auto"/>
        <w:ind w:firstLine="187"/>
        <w:rPr>
          <w:sz w:val="24"/>
          <w:szCs w:val="28"/>
        </w:rPr>
      </w:pPr>
      <w:r w:rsidRPr="006D2657">
        <w:rPr>
          <w:sz w:val="24"/>
          <w:szCs w:val="28"/>
        </w:rPr>
        <w:t>_______________________________________________</w:t>
      </w:r>
      <w:r w:rsidRPr="006D2657">
        <w:rPr>
          <w:sz w:val="24"/>
          <w:szCs w:val="28"/>
        </w:rPr>
        <w:tab/>
      </w:r>
      <w:r w:rsidRPr="006D2657">
        <w:rPr>
          <w:sz w:val="24"/>
          <w:szCs w:val="28"/>
        </w:rPr>
        <w:tab/>
        <w:t>__________</w:t>
      </w:r>
    </w:p>
    <w:p w:rsidR="007862FB" w:rsidRPr="006D2657" w:rsidRDefault="006D2657" w:rsidP="006D2657">
      <w:pPr>
        <w:spacing w:line="240" w:lineRule="auto"/>
        <w:ind w:firstLine="187"/>
        <w:rPr>
          <w:sz w:val="24"/>
          <w:szCs w:val="28"/>
        </w:rPr>
      </w:pPr>
      <w:r w:rsidRPr="006D2657">
        <w:rPr>
          <w:sz w:val="24"/>
          <w:szCs w:val="28"/>
        </w:rPr>
        <w:t>A. Terry Bahill</w:t>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t>Date</w:t>
      </w:r>
    </w:p>
    <w:p w:rsidR="006D2657" w:rsidRPr="006D2657" w:rsidRDefault="006D2657" w:rsidP="006D2657">
      <w:pPr>
        <w:spacing w:line="240" w:lineRule="auto"/>
        <w:rPr>
          <w:sz w:val="24"/>
          <w:szCs w:val="28"/>
        </w:rPr>
      </w:pPr>
      <w:r w:rsidRPr="006D2657">
        <w:rPr>
          <w:sz w:val="24"/>
          <w:szCs w:val="28"/>
        </w:rPr>
        <w:t>_______________________________________________</w:t>
      </w:r>
      <w:r w:rsidRPr="006D2657">
        <w:rPr>
          <w:sz w:val="24"/>
          <w:szCs w:val="28"/>
        </w:rPr>
        <w:tab/>
      </w:r>
      <w:r w:rsidRPr="006D2657">
        <w:rPr>
          <w:sz w:val="24"/>
          <w:szCs w:val="28"/>
        </w:rPr>
        <w:tab/>
        <w:t>__________</w:t>
      </w:r>
    </w:p>
    <w:p w:rsidR="006D2657" w:rsidRPr="006D2657" w:rsidRDefault="006D2657" w:rsidP="006D2657">
      <w:pPr>
        <w:spacing w:line="240" w:lineRule="auto"/>
        <w:rPr>
          <w:sz w:val="24"/>
          <w:szCs w:val="28"/>
        </w:rPr>
      </w:pPr>
      <w:r w:rsidRPr="006D2657">
        <w:rPr>
          <w:sz w:val="24"/>
          <w:szCs w:val="28"/>
        </w:rPr>
        <w:t>K. Larry Head</w:t>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t>Date</w:t>
      </w:r>
    </w:p>
    <w:p w:rsidR="006D2657" w:rsidRPr="006D2657" w:rsidRDefault="006D2657" w:rsidP="006D2657">
      <w:pPr>
        <w:spacing w:line="240" w:lineRule="auto"/>
        <w:rPr>
          <w:sz w:val="24"/>
          <w:szCs w:val="28"/>
        </w:rPr>
      </w:pPr>
      <w:r w:rsidRPr="006D2657">
        <w:rPr>
          <w:sz w:val="24"/>
          <w:szCs w:val="28"/>
        </w:rPr>
        <w:t>_______________________________________________</w:t>
      </w:r>
      <w:r w:rsidRPr="006D2657">
        <w:rPr>
          <w:sz w:val="24"/>
          <w:szCs w:val="28"/>
        </w:rPr>
        <w:tab/>
      </w:r>
      <w:r w:rsidRPr="006D2657">
        <w:rPr>
          <w:sz w:val="24"/>
          <w:szCs w:val="28"/>
        </w:rPr>
        <w:tab/>
        <w:t>__________</w:t>
      </w:r>
    </w:p>
    <w:p w:rsidR="006D2657" w:rsidRPr="006D2657" w:rsidRDefault="006D2657" w:rsidP="006D2657">
      <w:pPr>
        <w:spacing w:line="240" w:lineRule="auto"/>
        <w:rPr>
          <w:sz w:val="24"/>
          <w:szCs w:val="28"/>
        </w:rPr>
      </w:pPr>
      <w:r w:rsidRPr="006D2657">
        <w:rPr>
          <w:sz w:val="24"/>
          <w:szCs w:val="28"/>
        </w:rPr>
        <w:t>Jian Liu</w:t>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t>Date</w:t>
      </w:r>
    </w:p>
    <w:p w:rsidR="006D2657" w:rsidRPr="006D2657" w:rsidRDefault="006D2657" w:rsidP="006D2657">
      <w:pPr>
        <w:ind w:firstLine="0"/>
        <w:jc w:val="left"/>
        <w:rPr>
          <w:sz w:val="24"/>
          <w:szCs w:val="28"/>
        </w:rPr>
      </w:pPr>
    </w:p>
    <w:p w:rsidR="007862FB" w:rsidRPr="006D2657" w:rsidRDefault="007862FB" w:rsidP="00A70392">
      <w:pPr>
        <w:ind w:firstLine="0"/>
        <w:jc w:val="left"/>
        <w:rPr>
          <w:sz w:val="24"/>
          <w:szCs w:val="28"/>
        </w:rPr>
      </w:pPr>
      <w:r w:rsidRPr="006D2657">
        <w:rPr>
          <w:sz w:val="24"/>
          <w:szCs w:val="28"/>
        </w:rPr>
        <w:t xml:space="preserve">Final approval and acceptance of this dissertation is </w:t>
      </w:r>
      <w:r w:rsidR="006D2657" w:rsidRPr="006D2657">
        <w:rPr>
          <w:sz w:val="24"/>
          <w:szCs w:val="28"/>
        </w:rPr>
        <w:t>contingent</w:t>
      </w:r>
      <w:r w:rsidRPr="006D2657">
        <w:rPr>
          <w:sz w:val="24"/>
          <w:szCs w:val="28"/>
        </w:rPr>
        <w:t xml:space="preserve"> upon the </w:t>
      </w:r>
      <w:r w:rsidR="006D2657" w:rsidRPr="006D2657">
        <w:rPr>
          <w:sz w:val="24"/>
          <w:szCs w:val="28"/>
        </w:rPr>
        <w:t>candidate’s</w:t>
      </w:r>
      <w:r w:rsidRPr="006D2657">
        <w:rPr>
          <w:sz w:val="24"/>
          <w:szCs w:val="28"/>
        </w:rPr>
        <w:t xml:space="preserve"> submission of the final copy of the dissertation to the Graduate College.</w:t>
      </w:r>
    </w:p>
    <w:p w:rsidR="007862FB" w:rsidRDefault="007862FB" w:rsidP="00A70392">
      <w:pPr>
        <w:ind w:firstLine="0"/>
        <w:jc w:val="left"/>
        <w:rPr>
          <w:sz w:val="24"/>
          <w:szCs w:val="28"/>
        </w:rPr>
      </w:pPr>
      <w:r w:rsidRPr="006D2657">
        <w:rPr>
          <w:sz w:val="24"/>
          <w:szCs w:val="28"/>
        </w:rPr>
        <w:t>I hereby certify that I have read this</w:t>
      </w:r>
      <w:r w:rsidR="0026108B" w:rsidRPr="006D2657">
        <w:rPr>
          <w:sz w:val="24"/>
          <w:szCs w:val="28"/>
        </w:rPr>
        <w:t xml:space="preserve"> </w:t>
      </w:r>
      <w:r w:rsidR="006D2657">
        <w:rPr>
          <w:sz w:val="24"/>
          <w:szCs w:val="28"/>
        </w:rPr>
        <w:t xml:space="preserve">dissertation </w:t>
      </w:r>
      <w:r w:rsidR="0026108B" w:rsidRPr="006D2657">
        <w:rPr>
          <w:sz w:val="24"/>
          <w:szCs w:val="28"/>
        </w:rPr>
        <w:t xml:space="preserve">prepared under my direction and recommend that it be </w:t>
      </w:r>
      <w:r w:rsidR="006D2657" w:rsidRPr="006D2657">
        <w:rPr>
          <w:sz w:val="24"/>
          <w:szCs w:val="28"/>
        </w:rPr>
        <w:t>accepted</w:t>
      </w:r>
      <w:r w:rsidR="0026108B" w:rsidRPr="006D2657">
        <w:rPr>
          <w:sz w:val="24"/>
          <w:szCs w:val="28"/>
        </w:rPr>
        <w:t xml:space="preserve"> as fulfilling the dissertation </w:t>
      </w:r>
      <w:r w:rsidR="006D2657">
        <w:rPr>
          <w:sz w:val="24"/>
          <w:szCs w:val="28"/>
        </w:rPr>
        <w:t>requirement.</w:t>
      </w:r>
    </w:p>
    <w:p w:rsidR="006D2657" w:rsidRPr="006D2657" w:rsidRDefault="006D2657" w:rsidP="006D2657">
      <w:pPr>
        <w:spacing w:line="240" w:lineRule="auto"/>
        <w:ind w:firstLine="187"/>
        <w:rPr>
          <w:sz w:val="24"/>
          <w:szCs w:val="28"/>
        </w:rPr>
      </w:pPr>
      <w:r w:rsidRPr="006D2657">
        <w:rPr>
          <w:sz w:val="24"/>
          <w:szCs w:val="28"/>
        </w:rPr>
        <w:t>_______________________________________________</w:t>
      </w:r>
      <w:r w:rsidRPr="006D2657">
        <w:rPr>
          <w:sz w:val="24"/>
          <w:szCs w:val="28"/>
        </w:rPr>
        <w:tab/>
      </w:r>
      <w:r w:rsidRPr="006D2657">
        <w:rPr>
          <w:sz w:val="24"/>
          <w:szCs w:val="28"/>
        </w:rPr>
        <w:tab/>
        <w:t>__________</w:t>
      </w:r>
    </w:p>
    <w:p w:rsidR="006D2657" w:rsidRDefault="006D2657" w:rsidP="006D2657">
      <w:pPr>
        <w:spacing w:line="240" w:lineRule="auto"/>
        <w:ind w:firstLine="187"/>
        <w:rPr>
          <w:sz w:val="24"/>
          <w:szCs w:val="28"/>
        </w:rPr>
      </w:pPr>
      <w:r>
        <w:rPr>
          <w:sz w:val="24"/>
          <w:szCs w:val="28"/>
        </w:rPr>
        <w:t>Dissertation Director</w:t>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t>Date</w:t>
      </w:r>
    </w:p>
    <w:p w:rsidR="006D2657" w:rsidRPr="006D2657" w:rsidRDefault="006D2657" w:rsidP="006D2657">
      <w:pPr>
        <w:spacing w:line="240" w:lineRule="auto"/>
        <w:ind w:firstLine="187"/>
        <w:rPr>
          <w:sz w:val="24"/>
          <w:szCs w:val="28"/>
        </w:rPr>
      </w:pPr>
      <w:r w:rsidRPr="006D2657">
        <w:rPr>
          <w:sz w:val="24"/>
          <w:szCs w:val="28"/>
        </w:rPr>
        <w:t>A. Terry Bahill</w:t>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r w:rsidRPr="006D2657">
        <w:rPr>
          <w:sz w:val="24"/>
          <w:szCs w:val="28"/>
        </w:rPr>
        <w:tab/>
      </w:r>
    </w:p>
    <w:p w:rsidR="006D2657" w:rsidRDefault="006D2657" w:rsidP="00A70392">
      <w:pPr>
        <w:ind w:firstLine="0"/>
        <w:jc w:val="left"/>
        <w:rPr>
          <w:sz w:val="24"/>
          <w:szCs w:val="28"/>
        </w:rPr>
      </w:pPr>
    </w:p>
    <w:p w:rsidR="0026108B" w:rsidRDefault="0026108B" w:rsidP="00804D2F">
      <w:pPr>
        <w:ind w:firstLine="0"/>
        <w:jc w:val="center"/>
        <w:rPr>
          <w:sz w:val="28"/>
          <w:szCs w:val="28"/>
        </w:rPr>
      </w:pPr>
      <w:r>
        <w:rPr>
          <w:sz w:val="28"/>
          <w:szCs w:val="28"/>
        </w:rPr>
        <w:lastRenderedPageBreak/>
        <w:t>STATEMEN</w:t>
      </w:r>
      <w:r w:rsidR="00804D2F">
        <w:rPr>
          <w:sz w:val="28"/>
          <w:szCs w:val="28"/>
        </w:rPr>
        <w:t>T BY THE AUTHOR</w:t>
      </w:r>
    </w:p>
    <w:p w:rsidR="0026108B" w:rsidRDefault="0026108B" w:rsidP="00A70392">
      <w:pPr>
        <w:ind w:firstLine="0"/>
        <w:jc w:val="left"/>
        <w:rPr>
          <w:sz w:val="28"/>
          <w:szCs w:val="28"/>
        </w:rPr>
      </w:pPr>
      <w:r>
        <w:rPr>
          <w:sz w:val="28"/>
          <w:szCs w:val="28"/>
        </w:rPr>
        <w:t xml:space="preserve">This </w:t>
      </w:r>
      <w:r w:rsidR="00804D2F">
        <w:rPr>
          <w:sz w:val="28"/>
          <w:szCs w:val="28"/>
        </w:rPr>
        <w:t>dissertation</w:t>
      </w:r>
      <w:r>
        <w:rPr>
          <w:sz w:val="28"/>
          <w:szCs w:val="28"/>
        </w:rPr>
        <w:t xml:space="preserve"> has been submitted in partial fulfillment of requirements for an advanced degree at the </w:t>
      </w:r>
      <w:r w:rsidR="00804D2F">
        <w:rPr>
          <w:sz w:val="28"/>
          <w:szCs w:val="28"/>
        </w:rPr>
        <w:t>University</w:t>
      </w:r>
      <w:r>
        <w:rPr>
          <w:sz w:val="28"/>
          <w:szCs w:val="28"/>
        </w:rPr>
        <w:t xml:space="preserve"> of Arizona and is deposited in the University </w:t>
      </w:r>
      <w:r w:rsidR="007F1CD5">
        <w:rPr>
          <w:sz w:val="28"/>
          <w:szCs w:val="28"/>
        </w:rPr>
        <w:t>Library</w:t>
      </w:r>
      <w:r>
        <w:rPr>
          <w:sz w:val="28"/>
          <w:szCs w:val="28"/>
        </w:rPr>
        <w:t xml:space="preserve"> to be made </w:t>
      </w:r>
      <w:r w:rsidR="007F1CD5">
        <w:rPr>
          <w:sz w:val="28"/>
          <w:szCs w:val="28"/>
        </w:rPr>
        <w:t>available</w:t>
      </w:r>
      <w:r>
        <w:rPr>
          <w:sz w:val="28"/>
          <w:szCs w:val="28"/>
        </w:rPr>
        <w:t xml:space="preserve"> to borrowers under rules of the Library.</w:t>
      </w:r>
    </w:p>
    <w:p w:rsidR="0026108B" w:rsidRDefault="0026108B" w:rsidP="00A70392">
      <w:pPr>
        <w:ind w:firstLine="0"/>
        <w:jc w:val="left"/>
        <w:rPr>
          <w:sz w:val="28"/>
          <w:szCs w:val="28"/>
        </w:rPr>
      </w:pPr>
      <w:r>
        <w:rPr>
          <w:sz w:val="28"/>
          <w:szCs w:val="28"/>
        </w:rPr>
        <w:t xml:space="preserve">Brief quotations from this dissertation are allowable without special permission, provided that accurate acknowledgement of source is made. Requests for permission for extended quotation from or in part may be granted by the head of the major department of the Dean of the Graduate College when in his or her </w:t>
      </w:r>
      <w:r w:rsidR="007F1CD5">
        <w:rPr>
          <w:sz w:val="28"/>
          <w:szCs w:val="28"/>
        </w:rPr>
        <w:t>judgment</w:t>
      </w:r>
      <w:r>
        <w:rPr>
          <w:sz w:val="28"/>
          <w:szCs w:val="28"/>
        </w:rPr>
        <w:t xml:space="preserve"> the proposed use of the material is i</w:t>
      </w:r>
      <w:r w:rsidR="007F1CD5">
        <w:rPr>
          <w:sz w:val="28"/>
          <w:szCs w:val="28"/>
        </w:rPr>
        <w:t>n the interests of scholarship.</w:t>
      </w:r>
      <w:r>
        <w:rPr>
          <w:sz w:val="28"/>
          <w:szCs w:val="28"/>
        </w:rPr>
        <w:t xml:space="preserve"> In all other instances, however, permission must be obtained from the author.</w:t>
      </w:r>
    </w:p>
    <w:p w:rsidR="0026108B" w:rsidRDefault="0026108B" w:rsidP="00A70392">
      <w:pPr>
        <w:ind w:firstLine="0"/>
        <w:jc w:val="left"/>
        <w:rPr>
          <w:sz w:val="28"/>
          <w:szCs w:val="28"/>
        </w:rPr>
      </w:pPr>
      <w:r>
        <w:rPr>
          <w:sz w:val="28"/>
          <w:szCs w:val="28"/>
        </w:rPr>
        <w:t xml:space="preserve">Signed: </w:t>
      </w:r>
      <w:r w:rsidR="007F1CD5">
        <w:rPr>
          <w:sz w:val="28"/>
          <w:szCs w:val="28"/>
        </w:rPr>
        <w:t>____________________________</w:t>
      </w:r>
    </w:p>
    <w:p w:rsidR="007F1CD5" w:rsidRDefault="007F1CD5" w:rsidP="00A70392">
      <w:pPr>
        <w:ind w:firstLine="0"/>
        <w:jc w:val="left"/>
        <w:rPr>
          <w:sz w:val="28"/>
          <w:szCs w:val="28"/>
        </w:rPr>
      </w:pPr>
    </w:p>
    <w:p w:rsidR="007F1CD5" w:rsidRDefault="007F1CD5" w:rsidP="003F7821"/>
    <w:p w:rsidR="007862FB" w:rsidRDefault="007862FB" w:rsidP="003F7821"/>
    <w:p w:rsidR="007862FB" w:rsidRDefault="007862FB" w:rsidP="003F7821"/>
    <w:p w:rsidR="003F7821" w:rsidRDefault="003F7821" w:rsidP="003F7821">
      <w:pPr>
        <w:rPr>
          <w:rFonts w:asciiTheme="majorHAnsi" w:eastAsiaTheme="majorEastAsia" w:hAnsiTheme="majorHAnsi" w:cstheme="majorBidi"/>
          <w:color w:val="17365D" w:themeColor="text2" w:themeShade="BF"/>
          <w:spacing w:val="5"/>
          <w:kern w:val="28"/>
        </w:rPr>
      </w:pPr>
      <w:r>
        <w:br w:type="page"/>
      </w:r>
    </w:p>
    <w:p w:rsidR="00EE4E52" w:rsidRPr="0055700A" w:rsidRDefault="00156158" w:rsidP="003C5DD8">
      <w:pPr>
        <w:pStyle w:val="Title"/>
        <w:rPr>
          <w:sz w:val="28"/>
          <w:szCs w:val="28"/>
        </w:rPr>
      </w:pPr>
      <w:r w:rsidRPr="0055700A">
        <w:rPr>
          <w:sz w:val="28"/>
          <w:szCs w:val="28"/>
        </w:rPr>
        <w:lastRenderedPageBreak/>
        <w:t>Abstract</w:t>
      </w:r>
    </w:p>
    <w:p w:rsidR="00156158" w:rsidRDefault="00141C8A" w:rsidP="005220FE">
      <w:pPr>
        <w:jc w:val="left"/>
      </w:pPr>
      <w:sdt>
        <w:sdtPr>
          <w:alias w:val="Abstract"/>
          <w:id w:val="703864200"/>
          <w:dataBinding w:prefixMappings="xmlns:ns0='http://schemas.microsoft.com/office/2006/coverPageProps'" w:xpath="/ns0:CoverPageProperties[1]/ns0:Abstract[1]" w:storeItemID="{55AF091B-3C7A-41E3-B477-F2FDAA23CFDA}"/>
          <w:text/>
        </w:sdtPr>
        <w:sdtEndPr/>
        <w:sdtContent>
          <w:r w:rsidR="00415800">
            <w:t xml:space="preserve">This paper organizes sources of complexity into a proposed taxonomic framework. The discussed sources are based on a survey of previously published works related to attributes of complexity. The framework is then evaluated through comparison to previously established complexity measures, the systems engineering process and real world examples.  Outputs that result from this process are: 1. A new proposed definition of complexity as it relates to systems engineering. 2. </w:t>
          </w:r>
          <w:r w:rsidR="005C36B2">
            <w:t xml:space="preserve">Identification of current gaps in the application of complexity to the systems engineering process 3. </w:t>
          </w:r>
          <w:r w:rsidR="004555CB">
            <w:t>An</w:t>
          </w:r>
          <w:r w:rsidR="005C36B2">
            <w:t xml:space="preserve"> explanation of system requirements and their relationship to complexity. In addition, several future areas of study are identified. </w:t>
          </w:r>
        </w:sdtContent>
      </w:sdt>
      <w:r w:rsidR="00156158">
        <w:br w:type="page"/>
      </w:r>
    </w:p>
    <w:p w:rsidR="00156158" w:rsidRPr="0055700A" w:rsidRDefault="00156158" w:rsidP="00DC6E3C">
      <w:pPr>
        <w:pStyle w:val="Title"/>
        <w:pBdr>
          <w:bottom w:val="single" w:sz="8" w:space="5" w:color="4F81BD" w:themeColor="accent1"/>
        </w:pBdr>
        <w:rPr>
          <w:sz w:val="28"/>
          <w:szCs w:val="28"/>
        </w:rPr>
      </w:pPr>
      <w:r w:rsidRPr="0055700A">
        <w:rPr>
          <w:sz w:val="28"/>
          <w:szCs w:val="28"/>
        </w:rPr>
        <w:lastRenderedPageBreak/>
        <w:t>Table of Contents</w:t>
      </w:r>
    </w:p>
    <w:p w:rsidR="003F7821" w:rsidRDefault="00256792">
      <w:pPr>
        <w:pStyle w:val="TOC1"/>
        <w:tabs>
          <w:tab w:val="left" w:pos="660"/>
          <w:tab w:val="right" w:leader="dot" w:pos="9350"/>
        </w:tabs>
        <w:rPr>
          <w:rFonts w:asciiTheme="minorHAnsi" w:eastAsiaTheme="minorEastAsia" w:hAnsiTheme="minorHAnsi"/>
          <w:b w:val="0"/>
          <w:bCs w:val="0"/>
          <w:caps w:val="0"/>
          <w:noProof/>
          <w:sz w:val="22"/>
          <w:szCs w:val="22"/>
        </w:rPr>
      </w:pPr>
      <w:r>
        <w:rPr>
          <w:rFonts w:asciiTheme="minorHAnsi" w:eastAsiaTheme="minorHAnsi" w:hAnsiTheme="minorHAnsi"/>
        </w:rPr>
        <w:fldChar w:fldCharType="begin"/>
      </w:r>
      <w:r w:rsidR="00FE2A44">
        <w:instrText xml:space="preserve"> TOC \o "1-3" \h \z \u \t "Heading 7,1" </w:instrText>
      </w:r>
      <w:r>
        <w:rPr>
          <w:rFonts w:asciiTheme="minorHAnsi" w:eastAsiaTheme="minorHAnsi" w:hAnsiTheme="minorHAnsi"/>
        </w:rPr>
        <w:fldChar w:fldCharType="separate"/>
      </w:r>
      <w:hyperlink w:anchor="_Toc267932556" w:history="1">
        <w:r w:rsidR="003F7821" w:rsidRPr="00182BE2">
          <w:rPr>
            <w:rStyle w:val="Hyperlink"/>
            <w:noProof/>
          </w:rPr>
          <w:t>1.</w:t>
        </w:r>
        <w:r w:rsidR="003F7821">
          <w:rPr>
            <w:rFonts w:asciiTheme="minorHAnsi" w:eastAsiaTheme="minorEastAsia" w:hAnsiTheme="minorHAnsi"/>
            <w:b w:val="0"/>
            <w:bCs w:val="0"/>
            <w:caps w:val="0"/>
            <w:noProof/>
            <w:sz w:val="22"/>
            <w:szCs w:val="22"/>
          </w:rPr>
          <w:tab/>
        </w:r>
        <w:r w:rsidR="003F7821" w:rsidRPr="00182BE2">
          <w:rPr>
            <w:rStyle w:val="Hyperlink"/>
            <w:noProof/>
          </w:rPr>
          <w:t>Introduction</w:t>
        </w:r>
        <w:r w:rsidR="003F7821">
          <w:rPr>
            <w:noProof/>
            <w:webHidden/>
          </w:rPr>
          <w:tab/>
        </w:r>
        <w:r>
          <w:rPr>
            <w:noProof/>
            <w:webHidden/>
          </w:rPr>
          <w:fldChar w:fldCharType="begin"/>
        </w:r>
        <w:r w:rsidR="003F7821">
          <w:rPr>
            <w:noProof/>
            <w:webHidden/>
          </w:rPr>
          <w:instrText xml:space="preserve"> PAGEREF _Toc267932556 \h </w:instrText>
        </w:r>
        <w:r>
          <w:rPr>
            <w:noProof/>
            <w:webHidden/>
          </w:rPr>
        </w:r>
        <w:r>
          <w:rPr>
            <w:noProof/>
            <w:webHidden/>
          </w:rPr>
          <w:fldChar w:fldCharType="separate"/>
        </w:r>
        <w:r w:rsidR="003F7821">
          <w:rPr>
            <w:noProof/>
            <w:webHidden/>
          </w:rPr>
          <w:t>12</w:t>
        </w:r>
        <w:r>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57" w:history="1">
        <w:r w:rsidR="003F7821" w:rsidRPr="00182BE2">
          <w:rPr>
            <w:rStyle w:val="Hyperlink"/>
            <w:noProof/>
          </w:rPr>
          <w:t>1.1.</w:t>
        </w:r>
        <w:r w:rsidR="003F7821">
          <w:rPr>
            <w:rFonts w:asciiTheme="minorHAnsi" w:eastAsiaTheme="minorEastAsia" w:hAnsiTheme="minorHAnsi"/>
            <w:smallCaps w:val="0"/>
            <w:noProof/>
            <w:sz w:val="22"/>
            <w:szCs w:val="22"/>
          </w:rPr>
          <w:tab/>
        </w:r>
        <w:r w:rsidR="003F7821" w:rsidRPr="00182BE2">
          <w:rPr>
            <w:rStyle w:val="Hyperlink"/>
            <w:noProof/>
          </w:rPr>
          <w:t>General Introduction</w:t>
        </w:r>
        <w:r w:rsidR="003F7821">
          <w:rPr>
            <w:noProof/>
            <w:webHidden/>
          </w:rPr>
          <w:tab/>
        </w:r>
        <w:r w:rsidR="00256792">
          <w:rPr>
            <w:noProof/>
            <w:webHidden/>
          </w:rPr>
          <w:fldChar w:fldCharType="begin"/>
        </w:r>
        <w:r w:rsidR="003F7821">
          <w:rPr>
            <w:noProof/>
            <w:webHidden/>
          </w:rPr>
          <w:instrText xml:space="preserve"> PAGEREF _Toc267932557 \h </w:instrText>
        </w:r>
        <w:r w:rsidR="00256792">
          <w:rPr>
            <w:noProof/>
            <w:webHidden/>
          </w:rPr>
        </w:r>
        <w:r w:rsidR="00256792">
          <w:rPr>
            <w:noProof/>
            <w:webHidden/>
          </w:rPr>
          <w:fldChar w:fldCharType="separate"/>
        </w:r>
        <w:r w:rsidR="003F7821">
          <w:rPr>
            <w:noProof/>
            <w:webHidden/>
          </w:rPr>
          <w:t>12</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58" w:history="1">
        <w:r w:rsidR="003F7821" w:rsidRPr="00182BE2">
          <w:rPr>
            <w:rStyle w:val="Hyperlink"/>
            <w:noProof/>
          </w:rPr>
          <w:t>1.2.</w:t>
        </w:r>
        <w:r w:rsidR="003F7821">
          <w:rPr>
            <w:rFonts w:asciiTheme="minorHAnsi" w:eastAsiaTheme="minorEastAsia" w:hAnsiTheme="minorHAnsi"/>
            <w:smallCaps w:val="0"/>
            <w:noProof/>
            <w:sz w:val="22"/>
            <w:szCs w:val="22"/>
          </w:rPr>
          <w:tab/>
        </w:r>
        <w:r w:rsidR="003F7821" w:rsidRPr="00182BE2">
          <w:rPr>
            <w:rStyle w:val="Hyperlink"/>
            <w:noProof/>
          </w:rPr>
          <w:t>The Goals and Scope of This Paper</w:t>
        </w:r>
        <w:r w:rsidR="003F7821">
          <w:rPr>
            <w:noProof/>
            <w:webHidden/>
          </w:rPr>
          <w:tab/>
        </w:r>
        <w:r w:rsidR="00256792">
          <w:rPr>
            <w:noProof/>
            <w:webHidden/>
          </w:rPr>
          <w:fldChar w:fldCharType="begin"/>
        </w:r>
        <w:r w:rsidR="003F7821">
          <w:rPr>
            <w:noProof/>
            <w:webHidden/>
          </w:rPr>
          <w:instrText xml:space="preserve"> PAGEREF _Toc267932558 \h </w:instrText>
        </w:r>
        <w:r w:rsidR="00256792">
          <w:rPr>
            <w:noProof/>
            <w:webHidden/>
          </w:rPr>
        </w:r>
        <w:r w:rsidR="00256792">
          <w:rPr>
            <w:noProof/>
            <w:webHidden/>
          </w:rPr>
          <w:fldChar w:fldCharType="separate"/>
        </w:r>
        <w:r w:rsidR="003F7821">
          <w:rPr>
            <w:noProof/>
            <w:webHidden/>
          </w:rPr>
          <w:t>17</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59" w:history="1">
        <w:r w:rsidR="003F7821" w:rsidRPr="00182BE2">
          <w:rPr>
            <w:rStyle w:val="Hyperlink"/>
            <w:noProof/>
          </w:rPr>
          <w:t>1.3.</w:t>
        </w:r>
        <w:r w:rsidR="003F7821">
          <w:rPr>
            <w:rFonts w:asciiTheme="minorHAnsi" w:eastAsiaTheme="minorEastAsia" w:hAnsiTheme="minorHAnsi"/>
            <w:smallCaps w:val="0"/>
            <w:noProof/>
            <w:sz w:val="22"/>
            <w:szCs w:val="22"/>
          </w:rPr>
          <w:tab/>
        </w:r>
        <w:r w:rsidR="003F7821" w:rsidRPr="00182BE2">
          <w:rPr>
            <w:rStyle w:val="Hyperlink"/>
            <w:noProof/>
          </w:rPr>
          <w:t>Author's Background</w:t>
        </w:r>
        <w:r w:rsidR="003F7821">
          <w:rPr>
            <w:noProof/>
            <w:webHidden/>
          </w:rPr>
          <w:tab/>
        </w:r>
        <w:r w:rsidR="00256792">
          <w:rPr>
            <w:noProof/>
            <w:webHidden/>
          </w:rPr>
          <w:fldChar w:fldCharType="begin"/>
        </w:r>
        <w:r w:rsidR="003F7821">
          <w:rPr>
            <w:noProof/>
            <w:webHidden/>
          </w:rPr>
          <w:instrText xml:space="preserve"> PAGEREF _Toc267932559 \h </w:instrText>
        </w:r>
        <w:r w:rsidR="00256792">
          <w:rPr>
            <w:noProof/>
            <w:webHidden/>
          </w:rPr>
        </w:r>
        <w:r w:rsidR="00256792">
          <w:rPr>
            <w:noProof/>
            <w:webHidden/>
          </w:rPr>
          <w:fldChar w:fldCharType="separate"/>
        </w:r>
        <w:r w:rsidR="003F7821">
          <w:rPr>
            <w:noProof/>
            <w:webHidden/>
          </w:rPr>
          <w:t>18</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60" w:history="1">
        <w:r w:rsidR="003F7821" w:rsidRPr="00182BE2">
          <w:rPr>
            <w:rStyle w:val="Hyperlink"/>
            <w:noProof/>
          </w:rPr>
          <w:t>1.4.</w:t>
        </w:r>
        <w:r w:rsidR="003F7821">
          <w:rPr>
            <w:rFonts w:asciiTheme="minorHAnsi" w:eastAsiaTheme="minorEastAsia" w:hAnsiTheme="minorHAnsi"/>
            <w:smallCaps w:val="0"/>
            <w:noProof/>
            <w:sz w:val="22"/>
            <w:szCs w:val="22"/>
          </w:rPr>
          <w:tab/>
        </w:r>
        <w:r w:rsidR="003F7821" w:rsidRPr="00182BE2">
          <w:rPr>
            <w:rStyle w:val="Hyperlink"/>
            <w:noProof/>
          </w:rPr>
          <w:t>Explanation of the Sections and their Organization</w:t>
        </w:r>
        <w:r w:rsidR="003F7821">
          <w:rPr>
            <w:noProof/>
            <w:webHidden/>
          </w:rPr>
          <w:tab/>
        </w:r>
        <w:r w:rsidR="00256792">
          <w:rPr>
            <w:noProof/>
            <w:webHidden/>
          </w:rPr>
          <w:fldChar w:fldCharType="begin"/>
        </w:r>
        <w:r w:rsidR="003F7821">
          <w:rPr>
            <w:noProof/>
            <w:webHidden/>
          </w:rPr>
          <w:instrText xml:space="preserve"> PAGEREF _Toc267932560 \h </w:instrText>
        </w:r>
        <w:r w:rsidR="00256792">
          <w:rPr>
            <w:noProof/>
            <w:webHidden/>
          </w:rPr>
        </w:r>
        <w:r w:rsidR="00256792">
          <w:rPr>
            <w:noProof/>
            <w:webHidden/>
          </w:rPr>
          <w:fldChar w:fldCharType="separate"/>
        </w:r>
        <w:r w:rsidR="003F7821">
          <w:rPr>
            <w:noProof/>
            <w:webHidden/>
          </w:rPr>
          <w:t>19</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61" w:history="1">
        <w:r w:rsidR="003F7821" w:rsidRPr="00182BE2">
          <w:rPr>
            <w:rStyle w:val="Hyperlink"/>
            <w:noProof/>
          </w:rPr>
          <w:t>1.5.</w:t>
        </w:r>
        <w:r w:rsidR="003F7821">
          <w:rPr>
            <w:rFonts w:asciiTheme="minorHAnsi" w:eastAsiaTheme="minorEastAsia" w:hAnsiTheme="minorHAnsi"/>
            <w:smallCaps w:val="0"/>
            <w:noProof/>
            <w:sz w:val="22"/>
            <w:szCs w:val="22"/>
          </w:rPr>
          <w:tab/>
        </w:r>
        <w:r w:rsidR="003F7821" w:rsidRPr="00182BE2">
          <w:rPr>
            <w:rStyle w:val="Hyperlink"/>
            <w:noProof/>
          </w:rPr>
          <w:t>Major influences</w:t>
        </w:r>
        <w:r w:rsidR="003F7821">
          <w:rPr>
            <w:noProof/>
            <w:webHidden/>
          </w:rPr>
          <w:tab/>
        </w:r>
        <w:r w:rsidR="00256792">
          <w:rPr>
            <w:noProof/>
            <w:webHidden/>
          </w:rPr>
          <w:fldChar w:fldCharType="begin"/>
        </w:r>
        <w:r w:rsidR="003F7821">
          <w:rPr>
            <w:noProof/>
            <w:webHidden/>
          </w:rPr>
          <w:instrText xml:space="preserve"> PAGEREF _Toc267932561 \h </w:instrText>
        </w:r>
        <w:r w:rsidR="00256792">
          <w:rPr>
            <w:noProof/>
            <w:webHidden/>
          </w:rPr>
        </w:r>
        <w:r w:rsidR="00256792">
          <w:rPr>
            <w:noProof/>
            <w:webHidden/>
          </w:rPr>
          <w:fldChar w:fldCharType="separate"/>
        </w:r>
        <w:r w:rsidR="003F7821">
          <w:rPr>
            <w:noProof/>
            <w:webHidden/>
          </w:rPr>
          <w:t>21</w:t>
        </w:r>
        <w:r w:rsidR="00256792">
          <w:rPr>
            <w:noProof/>
            <w:webHidden/>
          </w:rPr>
          <w:fldChar w:fldCharType="end"/>
        </w:r>
      </w:hyperlink>
    </w:p>
    <w:p w:rsidR="003F7821" w:rsidRDefault="00141C8A">
      <w:pPr>
        <w:pStyle w:val="TOC1"/>
        <w:tabs>
          <w:tab w:val="left" w:pos="660"/>
          <w:tab w:val="right" w:leader="dot" w:pos="9350"/>
        </w:tabs>
        <w:rPr>
          <w:rFonts w:asciiTheme="minorHAnsi" w:eastAsiaTheme="minorEastAsia" w:hAnsiTheme="minorHAnsi"/>
          <w:b w:val="0"/>
          <w:bCs w:val="0"/>
          <w:caps w:val="0"/>
          <w:noProof/>
          <w:sz w:val="22"/>
          <w:szCs w:val="22"/>
        </w:rPr>
      </w:pPr>
      <w:hyperlink w:anchor="_Toc267932562" w:history="1">
        <w:r w:rsidR="003F7821" w:rsidRPr="00182BE2">
          <w:rPr>
            <w:rStyle w:val="Hyperlink"/>
            <w:noProof/>
          </w:rPr>
          <w:t>2.</w:t>
        </w:r>
        <w:r w:rsidR="003F7821">
          <w:rPr>
            <w:rFonts w:asciiTheme="minorHAnsi" w:eastAsiaTheme="minorEastAsia" w:hAnsiTheme="minorHAnsi"/>
            <w:b w:val="0"/>
            <w:bCs w:val="0"/>
            <w:caps w:val="0"/>
            <w:noProof/>
            <w:sz w:val="22"/>
            <w:szCs w:val="22"/>
          </w:rPr>
          <w:tab/>
        </w:r>
        <w:r w:rsidR="003F7821" w:rsidRPr="00182BE2">
          <w:rPr>
            <w:rStyle w:val="Hyperlink"/>
            <w:noProof/>
          </w:rPr>
          <w:t>Background Information</w:t>
        </w:r>
        <w:r w:rsidR="003F7821">
          <w:rPr>
            <w:noProof/>
            <w:webHidden/>
          </w:rPr>
          <w:tab/>
        </w:r>
        <w:r w:rsidR="00256792">
          <w:rPr>
            <w:noProof/>
            <w:webHidden/>
          </w:rPr>
          <w:fldChar w:fldCharType="begin"/>
        </w:r>
        <w:r w:rsidR="003F7821">
          <w:rPr>
            <w:noProof/>
            <w:webHidden/>
          </w:rPr>
          <w:instrText xml:space="preserve"> PAGEREF _Toc267932562 \h </w:instrText>
        </w:r>
        <w:r w:rsidR="00256792">
          <w:rPr>
            <w:noProof/>
            <w:webHidden/>
          </w:rPr>
        </w:r>
        <w:r w:rsidR="00256792">
          <w:rPr>
            <w:noProof/>
            <w:webHidden/>
          </w:rPr>
          <w:fldChar w:fldCharType="separate"/>
        </w:r>
        <w:r w:rsidR="003F7821">
          <w:rPr>
            <w:noProof/>
            <w:webHidden/>
          </w:rPr>
          <w:t>22</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63" w:history="1">
        <w:r w:rsidR="003F7821" w:rsidRPr="00182BE2">
          <w:rPr>
            <w:rStyle w:val="Hyperlink"/>
            <w:noProof/>
          </w:rPr>
          <w:t>2.1.</w:t>
        </w:r>
        <w:r w:rsidR="003F7821">
          <w:rPr>
            <w:rFonts w:asciiTheme="minorHAnsi" w:eastAsiaTheme="minorEastAsia" w:hAnsiTheme="minorHAnsi"/>
            <w:smallCaps w:val="0"/>
            <w:noProof/>
            <w:sz w:val="22"/>
            <w:szCs w:val="22"/>
          </w:rPr>
          <w:tab/>
        </w:r>
        <w:r w:rsidR="003F7821" w:rsidRPr="00182BE2">
          <w:rPr>
            <w:rStyle w:val="Hyperlink"/>
            <w:noProof/>
          </w:rPr>
          <w:t>Systems Engineering</w:t>
        </w:r>
        <w:r w:rsidR="003F7821">
          <w:rPr>
            <w:noProof/>
            <w:webHidden/>
          </w:rPr>
          <w:tab/>
        </w:r>
        <w:r w:rsidR="00256792">
          <w:rPr>
            <w:noProof/>
            <w:webHidden/>
          </w:rPr>
          <w:fldChar w:fldCharType="begin"/>
        </w:r>
        <w:r w:rsidR="003F7821">
          <w:rPr>
            <w:noProof/>
            <w:webHidden/>
          </w:rPr>
          <w:instrText xml:space="preserve"> PAGEREF _Toc267932563 \h </w:instrText>
        </w:r>
        <w:r w:rsidR="00256792">
          <w:rPr>
            <w:noProof/>
            <w:webHidden/>
          </w:rPr>
        </w:r>
        <w:r w:rsidR="00256792">
          <w:rPr>
            <w:noProof/>
            <w:webHidden/>
          </w:rPr>
          <w:fldChar w:fldCharType="separate"/>
        </w:r>
        <w:r w:rsidR="003F7821">
          <w:rPr>
            <w:noProof/>
            <w:webHidden/>
          </w:rPr>
          <w:t>22</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64" w:history="1">
        <w:r w:rsidR="003F7821" w:rsidRPr="00182BE2">
          <w:rPr>
            <w:rStyle w:val="Hyperlink"/>
            <w:noProof/>
          </w:rPr>
          <w:t>2.2.</w:t>
        </w:r>
        <w:r w:rsidR="003F7821">
          <w:rPr>
            <w:rFonts w:asciiTheme="minorHAnsi" w:eastAsiaTheme="minorEastAsia" w:hAnsiTheme="minorHAnsi"/>
            <w:smallCaps w:val="0"/>
            <w:noProof/>
            <w:sz w:val="22"/>
            <w:szCs w:val="22"/>
          </w:rPr>
          <w:tab/>
        </w:r>
        <w:r w:rsidR="003F7821" w:rsidRPr="00182BE2">
          <w:rPr>
            <w:rStyle w:val="Hyperlink"/>
            <w:noProof/>
          </w:rPr>
          <w:t>Complexity</w:t>
        </w:r>
        <w:r w:rsidR="003F7821">
          <w:rPr>
            <w:noProof/>
            <w:webHidden/>
          </w:rPr>
          <w:tab/>
        </w:r>
        <w:r w:rsidR="00256792">
          <w:rPr>
            <w:noProof/>
            <w:webHidden/>
          </w:rPr>
          <w:fldChar w:fldCharType="begin"/>
        </w:r>
        <w:r w:rsidR="003F7821">
          <w:rPr>
            <w:noProof/>
            <w:webHidden/>
          </w:rPr>
          <w:instrText xml:space="preserve"> PAGEREF _Toc267932564 \h </w:instrText>
        </w:r>
        <w:r w:rsidR="00256792">
          <w:rPr>
            <w:noProof/>
            <w:webHidden/>
          </w:rPr>
        </w:r>
        <w:r w:rsidR="00256792">
          <w:rPr>
            <w:noProof/>
            <w:webHidden/>
          </w:rPr>
          <w:fldChar w:fldCharType="separate"/>
        </w:r>
        <w:r w:rsidR="003F7821">
          <w:rPr>
            <w:noProof/>
            <w:webHidden/>
          </w:rPr>
          <w:t>24</w:t>
        </w:r>
        <w:r w:rsidR="00256792">
          <w:rPr>
            <w:noProof/>
            <w:webHidden/>
          </w:rPr>
          <w:fldChar w:fldCharType="end"/>
        </w:r>
      </w:hyperlink>
    </w:p>
    <w:p w:rsidR="003F7821" w:rsidRDefault="00141C8A">
      <w:pPr>
        <w:pStyle w:val="TOC1"/>
        <w:tabs>
          <w:tab w:val="left" w:pos="660"/>
          <w:tab w:val="right" w:leader="dot" w:pos="9350"/>
        </w:tabs>
        <w:rPr>
          <w:rFonts w:asciiTheme="minorHAnsi" w:eastAsiaTheme="minorEastAsia" w:hAnsiTheme="minorHAnsi"/>
          <w:b w:val="0"/>
          <w:bCs w:val="0"/>
          <w:caps w:val="0"/>
          <w:noProof/>
          <w:sz w:val="22"/>
          <w:szCs w:val="22"/>
        </w:rPr>
      </w:pPr>
      <w:hyperlink w:anchor="_Toc267932565" w:history="1">
        <w:r w:rsidR="003F7821" w:rsidRPr="00182BE2">
          <w:rPr>
            <w:rStyle w:val="Hyperlink"/>
            <w:noProof/>
          </w:rPr>
          <w:t>3.</w:t>
        </w:r>
        <w:r w:rsidR="003F7821">
          <w:rPr>
            <w:rFonts w:asciiTheme="minorHAnsi" w:eastAsiaTheme="minorEastAsia" w:hAnsiTheme="minorHAnsi"/>
            <w:b w:val="0"/>
            <w:bCs w:val="0"/>
            <w:caps w:val="0"/>
            <w:noProof/>
            <w:sz w:val="22"/>
            <w:szCs w:val="22"/>
          </w:rPr>
          <w:tab/>
        </w:r>
        <w:r w:rsidR="003F7821" w:rsidRPr="00182BE2">
          <w:rPr>
            <w:rStyle w:val="Hyperlink"/>
            <w:noProof/>
          </w:rPr>
          <w:t>Literature review</w:t>
        </w:r>
        <w:r w:rsidR="003F7821">
          <w:rPr>
            <w:noProof/>
            <w:webHidden/>
          </w:rPr>
          <w:tab/>
        </w:r>
        <w:r w:rsidR="00256792">
          <w:rPr>
            <w:noProof/>
            <w:webHidden/>
          </w:rPr>
          <w:fldChar w:fldCharType="begin"/>
        </w:r>
        <w:r w:rsidR="003F7821">
          <w:rPr>
            <w:noProof/>
            <w:webHidden/>
          </w:rPr>
          <w:instrText xml:space="preserve"> PAGEREF _Toc267932565 \h </w:instrText>
        </w:r>
        <w:r w:rsidR="00256792">
          <w:rPr>
            <w:noProof/>
            <w:webHidden/>
          </w:rPr>
        </w:r>
        <w:r w:rsidR="00256792">
          <w:rPr>
            <w:noProof/>
            <w:webHidden/>
          </w:rPr>
          <w:fldChar w:fldCharType="separate"/>
        </w:r>
        <w:r w:rsidR="003F7821">
          <w:rPr>
            <w:noProof/>
            <w:webHidden/>
          </w:rPr>
          <w:t>26</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66" w:history="1">
        <w:r w:rsidR="003F7821" w:rsidRPr="00182BE2">
          <w:rPr>
            <w:rStyle w:val="Hyperlink"/>
            <w:noProof/>
          </w:rPr>
          <w:t>3.1.</w:t>
        </w:r>
        <w:r w:rsidR="003F7821">
          <w:rPr>
            <w:rFonts w:asciiTheme="minorHAnsi" w:eastAsiaTheme="minorEastAsia" w:hAnsiTheme="minorHAnsi"/>
            <w:smallCaps w:val="0"/>
            <w:noProof/>
            <w:sz w:val="22"/>
            <w:szCs w:val="22"/>
          </w:rPr>
          <w:tab/>
        </w:r>
        <w:r w:rsidR="003F7821" w:rsidRPr="00182BE2">
          <w:rPr>
            <w:rStyle w:val="Hyperlink"/>
            <w:noProof/>
          </w:rPr>
          <w:t>Philosophical Views on Complexity</w:t>
        </w:r>
        <w:r w:rsidR="003F7821">
          <w:rPr>
            <w:noProof/>
            <w:webHidden/>
          </w:rPr>
          <w:tab/>
        </w:r>
        <w:r w:rsidR="00256792">
          <w:rPr>
            <w:noProof/>
            <w:webHidden/>
          </w:rPr>
          <w:fldChar w:fldCharType="begin"/>
        </w:r>
        <w:r w:rsidR="003F7821">
          <w:rPr>
            <w:noProof/>
            <w:webHidden/>
          </w:rPr>
          <w:instrText xml:space="preserve"> PAGEREF _Toc267932566 \h </w:instrText>
        </w:r>
        <w:r w:rsidR="00256792">
          <w:rPr>
            <w:noProof/>
            <w:webHidden/>
          </w:rPr>
        </w:r>
        <w:r w:rsidR="00256792">
          <w:rPr>
            <w:noProof/>
            <w:webHidden/>
          </w:rPr>
          <w:fldChar w:fldCharType="separate"/>
        </w:r>
        <w:r w:rsidR="003F7821">
          <w:rPr>
            <w:noProof/>
            <w:webHidden/>
          </w:rPr>
          <w:t>26</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67" w:history="1">
        <w:r w:rsidR="003F7821" w:rsidRPr="00182BE2">
          <w:rPr>
            <w:rStyle w:val="Hyperlink"/>
            <w:rFonts w:cs="Times New Roman"/>
            <w:noProof/>
            <w:snapToGrid w:val="0"/>
            <w:w w:val="0"/>
          </w:rPr>
          <w:t>3.1.1.</w:t>
        </w:r>
        <w:r w:rsidR="003F7821">
          <w:rPr>
            <w:rFonts w:asciiTheme="minorHAnsi" w:eastAsiaTheme="minorEastAsia" w:hAnsiTheme="minorHAnsi"/>
            <w:i w:val="0"/>
            <w:iCs w:val="0"/>
            <w:noProof/>
            <w:sz w:val="22"/>
            <w:szCs w:val="22"/>
          </w:rPr>
          <w:tab/>
        </w:r>
        <w:r w:rsidR="003F7821" w:rsidRPr="00182BE2">
          <w:rPr>
            <w:rStyle w:val="Hyperlink"/>
            <w:noProof/>
          </w:rPr>
          <w:t>A Topic with Limited Value</w:t>
        </w:r>
        <w:r w:rsidR="003F7821">
          <w:rPr>
            <w:noProof/>
            <w:webHidden/>
          </w:rPr>
          <w:tab/>
        </w:r>
        <w:r w:rsidR="00256792">
          <w:rPr>
            <w:noProof/>
            <w:webHidden/>
          </w:rPr>
          <w:fldChar w:fldCharType="begin"/>
        </w:r>
        <w:r w:rsidR="003F7821">
          <w:rPr>
            <w:noProof/>
            <w:webHidden/>
          </w:rPr>
          <w:instrText xml:space="preserve"> PAGEREF _Toc267932567 \h </w:instrText>
        </w:r>
        <w:r w:rsidR="00256792">
          <w:rPr>
            <w:noProof/>
            <w:webHidden/>
          </w:rPr>
        </w:r>
        <w:r w:rsidR="00256792">
          <w:rPr>
            <w:noProof/>
            <w:webHidden/>
          </w:rPr>
          <w:fldChar w:fldCharType="separate"/>
        </w:r>
        <w:r w:rsidR="003F7821">
          <w:rPr>
            <w:noProof/>
            <w:webHidden/>
          </w:rPr>
          <w:t>26</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68" w:history="1">
        <w:r w:rsidR="003F7821" w:rsidRPr="00182BE2">
          <w:rPr>
            <w:rStyle w:val="Hyperlink"/>
            <w:rFonts w:cs="Times New Roman"/>
            <w:noProof/>
            <w:snapToGrid w:val="0"/>
            <w:w w:val="0"/>
          </w:rPr>
          <w:t>3.1.2.</w:t>
        </w:r>
        <w:r w:rsidR="003F7821">
          <w:rPr>
            <w:rFonts w:asciiTheme="minorHAnsi" w:eastAsiaTheme="minorEastAsia" w:hAnsiTheme="minorHAnsi"/>
            <w:i w:val="0"/>
            <w:iCs w:val="0"/>
            <w:noProof/>
            <w:sz w:val="22"/>
            <w:szCs w:val="22"/>
          </w:rPr>
          <w:tab/>
        </w:r>
        <w:r w:rsidR="003F7821" w:rsidRPr="00182BE2">
          <w:rPr>
            <w:rStyle w:val="Hyperlink"/>
            <w:noProof/>
          </w:rPr>
          <w:t>An Artifact</w:t>
        </w:r>
        <w:r w:rsidR="003F7821">
          <w:rPr>
            <w:noProof/>
            <w:webHidden/>
          </w:rPr>
          <w:tab/>
        </w:r>
        <w:r w:rsidR="00256792">
          <w:rPr>
            <w:noProof/>
            <w:webHidden/>
          </w:rPr>
          <w:fldChar w:fldCharType="begin"/>
        </w:r>
        <w:r w:rsidR="003F7821">
          <w:rPr>
            <w:noProof/>
            <w:webHidden/>
          </w:rPr>
          <w:instrText xml:space="preserve"> PAGEREF _Toc267932568 \h </w:instrText>
        </w:r>
        <w:r w:rsidR="00256792">
          <w:rPr>
            <w:noProof/>
            <w:webHidden/>
          </w:rPr>
        </w:r>
        <w:r w:rsidR="00256792">
          <w:rPr>
            <w:noProof/>
            <w:webHidden/>
          </w:rPr>
          <w:fldChar w:fldCharType="separate"/>
        </w:r>
        <w:r w:rsidR="003F7821">
          <w:rPr>
            <w:noProof/>
            <w:webHidden/>
          </w:rPr>
          <w:t>26</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69" w:history="1">
        <w:r w:rsidR="003F7821" w:rsidRPr="00182BE2">
          <w:rPr>
            <w:rStyle w:val="Hyperlink"/>
            <w:rFonts w:cs="Times New Roman"/>
            <w:noProof/>
            <w:snapToGrid w:val="0"/>
            <w:w w:val="0"/>
          </w:rPr>
          <w:t>3.1.3.</w:t>
        </w:r>
        <w:r w:rsidR="003F7821">
          <w:rPr>
            <w:rFonts w:asciiTheme="minorHAnsi" w:eastAsiaTheme="minorEastAsia" w:hAnsiTheme="minorHAnsi"/>
            <w:i w:val="0"/>
            <w:iCs w:val="0"/>
            <w:noProof/>
            <w:sz w:val="22"/>
            <w:szCs w:val="22"/>
          </w:rPr>
          <w:tab/>
        </w:r>
        <w:r w:rsidR="003F7821" w:rsidRPr="00182BE2">
          <w:rPr>
            <w:rStyle w:val="Hyperlink"/>
            <w:noProof/>
          </w:rPr>
          <w:t>An Intuitive, Unifying Concept</w:t>
        </w:r>
        <w:r w:rsidR="003F7821">
          <w:rPr>
            <w:noProof/>
            <w:webHidden/>
          </w:rPr>
          <w:tab/>
        </w:r>
        <w:r w:rsidR="00256792">
          <w:rPr>
            <w:noProof/>
            <w:webHidden/>
          </w:rPr>
          <w:fldChar w:fldCharType="begin"/>
        </w:r>
        <w:r w:rsidR="003F7821">
          <w:rPr>
            <w:noProof/>
            <w:webHidden/>
          </w:rPr>
          <w:instrText xml:space="preserve"> PAGEREF _Toc267932569 \h </w:instrText>
        </w:r>
        <w:r w:rsidR="00256792">
          <w:rPr>
            <w:noProof/>
            <w:webHidden/>
          </w:rPr>
        </w:r>
        <w:r w:rsidR="00256792">
          <w:rPr>
            <w:noProof/>
            <w:webHidden/>
          </w:rPr>
          <w:fldChar w:fldCharType="separate"/>
        </w:r>
        <w:r w:rsidR="003F7821">
          <w:rPr>
            <w:noProof/>
            <w:webHidden/>
          </w:rPr>
          <w:t>26</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70" w:history="1">
        <w:r w:rsidR="003F7821" w:rsidRPr="00182BE2">
          <w:rPr>
            <w:rStyle w:val="Hyperlink"/>
            <w:rFonts w:cs="Times New Roman"/>
            <w:noProof/>
            <w:snapToGrid w:val="0"/>
            <w:w w:val="0"/>
          </w:rPr>
          <w:t>3.1.4.</w:t>
        </w:r>
        <w:r w:rsidR="003F7821">
          <w:rPr>
            <w:rFonts w:asciiTheme="minorHAnsi" w:eastAsiaTheme="minorEastAsia" w:hAnsiTheme="minorHAnsi"/>
            <w:i w:val="0"/>
            <w:iCs w:val="0"/>
            <w:noProof/>
            <w:sz w:val="22"/>
            <w:szCs w:val="22"/>
          </w:rPr>
          <w:tab/>
        </w:r>
        <w:r w:rsidR="003F7821" w:rsidRPr="00182BE2">
          <w:rPr>
            <w:rStyle w:val="Hyperlink"/>
            <w:noProof/>
          </w:rPr>
          <w:t>Applicable to Many Scales of Size and System Level</w:t>
        </w:r>
        <w:r w:rsidR="003F7821">
          <w:rPr>
            <w:noProof/>
            <w:webHidden/>
          </w:rPr>
          <w:tab/>
        </w:r>
        <w:r w:rsidR="00256792">
          <w:rPr>
            <w:noProof/>
            <w:webHidden/>
          </w:rPr>
          <w:fldChar w:fldCharType="begin"/>
        </w:r>
        <w:r w:rsidR="003F7821">
          <w:rPr>
            <w:noProof/>
            <w:webHidden/>
          </w:rPr>
          <w:instrText xml:space="preserve"> PAGEREF _Toc267932570 \h </w:instrText>
        </w:r>
        <w:r w:rsidR="00256792">
          <w:rPr>
            <w:noProof/>
            <w:webHidden/>
          </w:rPr>
        </w:r>
        <w:r w:rsidR="00256792">
          <w:rPr>
            <w:noProof/>
            <w:webHidden/>
          </w:rPr>
          <w:fldChar w:fldCharType="separate"/>
        </w:r>
        <w:r w:rsidR="003F7821">
          <w:rPr>
            <w:noProof/>
            <w:webHidden/>
          </w:rPr>
          <w:t>26</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71" w:history="1">
        <w:r w:rsidR="003F7821" w:rsidRPr="00182BE2">
          <w:rPr>
            <w:rStyle w:val="Hyperlink"/>
            <w:rFonts w:cs="Times New Roman"/>
            <w:noProof/>
            <w:snapToGrid w:val="0"/>
            <w:w w:val="0"/>
          </w:rPr>
          <w:t>3.1.5.</w:t>
        </w:r>
        <w:r w:rsidR="003F7821">
          <w:rPr>
            <w:rFonts w:asciiTheme="minorHAnsi" w:eastAsiaTheme="minorEastAsia" w:hAnsiTheme="minorHAnsi"/>
            <w:i w:val="0"/>
            <w:iCs w:val="0"/>
            <w:noProof/>
            <w:sz w:val="22"/>
            <w:szCs w:val="22"/>
          </w:rPr>
          <w:tab/>
        </w:r>
        <w:r w:rsidR="003F7821" w:rsidRPr="00182BE2">
          <w:rPr>
            <w:rStyle w:val="Hyperlink"/>
            <w:noProof/>
          </w:rPr>
          <w:t>Contextual</w:t>
        </w:r>
        <w:r w:rsidR="003F7821">
          <w:rPr>
            <w:noProof/>
            <w:webHidden/>
          </w:rPr>
          <w:tab/>
        </w:r>
        <w:r w:rsidR="00256792">
          <w:rPr>
            <w:noProof/>
            <w:webHidden/>
          </w:rPr>
          <w:fldChar w:fldCharType="begin"/>
        </w:r>
        <w:r w:rsidR="003F7821">
          <w:rPr>
            <w:noProof/>
            <w:webHidden/>
          </w:rPr>
          <w:instrText xml:space="preserve"> PAGEREF _Toc267932571 \h </w:instrText>
        </w:r>
        <w:r w:rsidR="00256792">
          <w:rPr>
            <w:noProof/>
            <w:webHidden/>
          </w:rPr>
        </w:r>
        <w:r w:rsidR="00256792">
          <w:rPr>
            <w:noProof/>
            <w:webHidden/>
          </w:rPr>
          <w:fldChar w:fldCharType="separate"/>
        </w:r>
        <w:r w:rsidR="003F7821">
          <w:rPr>
            <w:noProof/>
            <w:webHidden/>
          </w:rPr>
          <w:t>26</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72" w:history="1">
        <w:r w:rsidR="003F7821" w:rsidRPr="00182BE2">
          <w:rPr>
            <w:rStyle w:val="Hyperlink"/>
            <w:rFonts w:cs="Times New Roman"/>
            <w:noProof/>
            <w:snapToGrid w:val="0"/>
            <w:w w:val="0"/>
          </w:rPr>
          <w:t>3.1.6.</w:t>
        </w:r>
        <w:r w:rsidR="003F7821">
          <w:rPr>
            <w:rFonts w:asciiTheme="minorHAnsi" w:eastAsiaTheme="minorEastAsia" w:hAnsiTheme="minorHAnsi"/>
            <w:i w:val="0"/>
            <w:iCs w:val="0"/>
            <w:noProof/>
            <w:sz w:val="22"/>
            <w:szCs w:val="22"/>
          </w:rPr>
          <w:tab/>
        </w:r>
        <w:r w:rsidR="003F7821" w:rsidRPr="00182BE2">
          <w:rPr>
            <w:rStyle w:val="Hyperlink"/>
            <w:noProof/>
          </w:rPr>
          <w:t>Currently Attainable</w:t>
        </w:r>
        <w:r w:rsidR="003F7821">
          <w:rPr>
            <w:noProof/>
            <w:webHidden/>
          </w:rPr>
          <w:tab/>
        </w:r>
        <w:r w:rsidR="00256792">
          <w:rPr>
            <w:noProof/>
            <w:webHidden/>
          </w:rPr>
          <w:fldChar w:fldCharType="begin"/>
        </w:r>
        <w:r w:rsidR="003F7821">
          <w:rPr>
            <w:noProof/>
            <w:webHidden/>
          </w:rPr>
          <w:instrText xml:space="preserve"> PAGEREF _Toc267932572 \h </w:instrText>
        </w:r>
        <w:r w:rsidR="00256792">
          <w:rPr>
            <w:noProof/>
            <w:webHidden/>
          </w:rPr>
        </w:r>
        <w:r w:rsidR="00256792">
          <w:rPr>
            <w:noProof/>
            <w:webHidden/>
          </w:rPr>
          <w:fldChar w:fldCharType="separate"/>
        </w:r>
        <w:r w:rsidR="003F7821">
          <w:rPr>
            <w:noProof/>
            <w:webHidden/>
          </w:rPr>
          <w:t>27</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73" w:history="1">
        <w:r w:rsidR="003F7821" w:rsidRPr="00182BE2">
          <w:rPr>
            <w:rStyle w:val="Hyperlink"/>
            <w:rFonts w:cs="Times New Roman"/>
            <w:noProof/>
            <w:snapToGrid w:val="0"/>
            <w:w w:val="0"/>
          </w:rPr>
          <w:t>3.1.7.</w:t>
        </w:r>
        <w:r w:rsidR="003F7821">
          <w:rPr>
            <w:rFonts w:asciiTheme="minorHAnsi" w:eastAsiaTheme="minorEastAsia" w:hAnsiTheme="minorHAnsi"/>
            <w:i w:val="0"/>
            <w:iCs w:val="0"/>
            <w:noProof/>
            <w:sz w:val="22"/>
            <w:szCs w:val="22"/>
          </w:rPr>
          <w:tab/>
        </w:r>
        <w:r w:rsidR="003F7821" w:rsidRPr="00182BE2">
          <w:rPr>
            <w:rStyle w:val="Hyperlink"/>
            <w:noProof/>
          </w:rPr>
          <w:t>Extremely Important</w:t>
        </w:r>
        <w:r w:rsidR="003F7821">
          <w:rPr>
            <w:noProof/>
            <w:webHidden/>
          </w:rPr>
          <w:tab/>
        </w:r>
        <w:r w:rsidR="00256792">
          <w:rPr>
            <w:noProof/>
            <w:webHidden/>
          </w:rPr>
          <w:fldChar w:fldCharType="begin"/>
        </w:r>
        <w:r w:rsidR="003F7821">
          <w:rPr>
            <w:noProof/>
            <w:webHidden/>
          </w:rPr>
          <w:instrText xml:space="preserve"> PAGEREF _Toc267932573 \h </w:instrText>
        </w:r>
        <w:r w:rsidR="00256792">
          <w:rPr>
            <w:noProof/>
            <w:webHidden/>
          </w:rPr>
        </w:r>
        <w:r w:rsidR="00256792">
          <w:rPr>
            <w:noProof/>
            <w:webHidden/>
          </w:rPr>
          <w:fldChar w:fldCharType="separate"/>
        </w:r>
        <w:r w:rsidR="003F7821">
          <w:rPr>
            <w:noProof/>
            <w:webHidden/>
          </w:rPr>
          <w:t>27</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74" w:history="1">
        <w:r w:rsidR="003F7821" w:rsidRPr="00182BE2">
          <w:rPr>
            <w:rStyle w:val="Hyperlink"/>
            <w:rFonts w:cs="Times New Roman"/>
            <w:noProof/>
            <w:snapToGrid w:val="0"/>
            <w:w w:val="0"/>
          </w:rPr>
          <w:t>3.1.8.</w:t>
        </w:r>
        <w:r w:rsidR="003F7821">
          <w:rPr>
            <w:rFonts w:asciiTheme="minorHAnsi" w:eastAsiaTheme="minorEastAsia" w:hAnsiTheme="minorHAnsi"/>
            <w:i w:val="0"/>
            <w:iCs w:val="0"/>
            <w:noProof/>
            <w:sz w:val="22"/>
            <w:szCs w:val="22"/>
          </w:rPr>
          <w:tab/>
        </w:r>
        <w:r w:rsidR="003F7821" w:rsidRPr="00182BE2">
          <w:rPr>
            <w:rStyle w:val="Hyperlink"/>
            <w:noProof/>
          </w:rPr>
          <w:t>Fundamentally Inherent to all things</w:t>
        </w:r>
        <w:r w:rsidR="003F7821">
          <w:rPr>
            <w:noProof/>
            <w:webHidden/>
          </w:rPr>
          <w:tab/>
        </w:r>
        <w:r w:rsidR="00256792">
          <w:rPr>
            <w:noProof/>
            <w:webHidden/>
          </w:rPr>
          <w:fldChar w:fldCharType="begin"/>
        </w:r>
        <w:r w:rsidR="003F7821">
          <w:rPr>
            <w:noProof/>
            <w:webHidden/>
          </w:rPr>
          <w:instrText xml:space="preserve"> PAGEREF _Toc267932574 \h </w:instrText>
        </w:r>
        <w:r w:rsidR="00256792">
          <w:rPr>
            <w:noProof/>
            <w:webHidden/>
          </w:rPr>
        </w:r>
        <w:r w:rsidR="00256792">
          <w:rPr>
            <w:noProof/>
            <w:webHidden/>
          </w:rPr>
          <w:fldChar w:fldCharType="separate"/>
        </w:r>
        <w:r w:rsidR="003F7821">
          <w:rPr>
            <w:noProof/>
            <w:webHidden/>
          </w:rPr>
          <w:t>27</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75" w:history="1">
        <w:r w:rsidR="003F7821" w:rsidRPr="00182BE2">
          <w:rPr>
            <w:rStyle w:val="Hyperlink"/>
            <w:rFonts w:cs="Times New Roman"/>
            <w:noProof/>
            <w:snapToGrid w:val="0"/>
            <w:w w:val="0"/>
          </w:rPr>
          <w:t>3.1.9.</w:t>
        </w:r>
        <w:r w:rsidR="003F7821">
          <w:rPr>
            <w:rFonts w:asciiTheme="minorHAnsi" w:eastAsiaTheme="minorEastAsia" w:hAnsiTheme="minorHAnsi"/>
            <w:i w:val="0"/>
            <w:iCs w:val="0"/>
            <w:noProof/>
            <w:sz w:val="22"/>
            <w:szCs w:val="22"/>
          </w:rPr>
          <w:tab/>
        </w:r>
        <w:r w:rsidR="003F7821" w:rsidRPr="00182BE2">
          <w:rPr>
            <w:rStyle w:val="Hyperlink"/>
            <w:noProof/>
          </w:rPr>
          <w:t>Relative</w:t>
        </w:r>
        <w:r w:rsidR="003F7821">
          <w:rPr>
            <w:noProof/>
            <w:webHidden/>
          </w:rPr>
          <w:tab/>
        </w:r>
        <w:r w:rsidR="00256792">
          <w:rPr>
            <w:noProof/>
            <w:webHidden/>
          </w:rPr>
          <w:fldChar w:fldCharType="begin"/>
        </w:r>
        <w:r w:rsidR="003F7821">
          <w:rPr>
            <w:noProof/>
            <w:webHidden/>
          </w:rPr>
          <w:instrText xml:space="preserve"> PAGEREF _Toc267932575 \h </w:instrText>
        </w:r>
        <w:r w:rsidR="00256792">
          <w:rPr>
            <w:noProof/>
            <w:webHidden/>
          </w:rPr>
        </w:r>
        <w:r w:rsidR="00256792">
          <w:rPr>
            <w:noProof/>
            <w:webHidden/>
          </w:rPr>
          <w:fldChar w:fldCharType="separate"/>
        </w:r>
        <w:r w:rsidR="003F7821">
          <w:rPr>
            <w:noProof/>
            <w:webHidden/>
          </w:rPr>
          <w:t>27</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576" w:history="1">
        <w:r w:rsidR="003F7821" w:rsidRPr="00182BE2">
          <w:rPr>
            <w:rStyle w:val="Hyperlink"/>
            <w:rFonts w:cs="Times New Roman"/>
            <w:noProof/>
            <w:snapToGrid w:val="0"/>
            <w:w w:val="0"/>
          </w:rPr>
          <w:t>3.1.10.</w:t>
        </w:r>
        <w:r w:rsidR="003F7821">
          <w:rPr>
            <w:rFonts w:asciiTheme="minorHAnsi" w:eastAsiaTheme="minorEastAsia" w:hAnsiTheme="minorHAnsi"/>
            <w:i w:val="0"/>
            <w:iCs w:val="0"/>
            <w:noProof/>
            <w:sz w:val="22"/>
            <w:szCs w:val="22"/>
          </w:rPr>
          <w:tab/>
        </w:r>
        <w:r w:rsidR="003F7821" w:rsidRPr="00182BE2">
          <w:rPr>
            <w:rStyle w:val="Hyperlink"/>
            <w:noProof/>
          </w:rPr>
          <w:t>Relevant</w:t>
        </w:r>
        <w:r w:rsidR="003F7821">
          <w:rPr>
            <w:noProof/>
            <w:webHidden/>
          </w:rPr>
          <w:tab/>
        </w:r>
        <w:r w:rsidR="00256792">
          <w:rPr>
            <w:noProof/>
            <w:webHidden/>
          </w:rPr>
          <w:fldChar w:fldCharType="begin"/>
        </w:r>
        <w:r w:rsidR="003F7821">
          <w:rPr>
            <w:noProof/>
            <w:webHidden/>
          </w:rPr>
          <w:instrText xml:space="preserve"> PAGEREF _Toc267932576 \h </w:instrText>
        </w:r>
        <w:r w:rsidR="00256792">
          <w:rPr>
            <w:noProof/>
            <w:webHidden/>
          </w:rPr>
        </w:r>
        <w:r w:rsidR="00256792">
          <w:rPr>
            <w:noProof/>
            <w:webHidden/>
          </w:rPr>
          <w:fldChar w:fldCharType="separate"/>
        </w:r>
        <w:r w:rsidR="003F7821">
          <w:rPr>
            <w:noProof/>
            <w:webHidden/>
          </w:rPr>
          <w:t>27</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577" w:history="1">
        <w:r w:rsidR="003F7821" w:rsidRPr="00182BE2">
          <w:rPr>
            <w:rStyle w:val="Hyperlink"/>
            <w:rFonts w:cs="Times New Roman"/>
            <w:noProof/>
            <w:snapToGrid w:val="0"/>
            <w:w w:val="0"/>
          </w:rPr>
          <w:t>3.1.11.</w:t>
        </w:r>
        <w:r w:rsidR="003F7821">
          <w:rPr>
            <w:rFonts w:asciiTheme="minorHAnsi" w:eastAsiaTheme="minorEastAsia" w:hAnsiTheme="minorHAnsi"/>
            <w:i w:val="0"/>
            <w:iCs w:val="0"/>
            <w:noProof/>
            <w:sz w:val="22"/>
            <w:szCs w:val="22"/>
          </w:rPr>
          <w:tab/>
        </w:r>
        <w:r w:rsidR="003F7821" w:rsidRPr="00182BE2">
          <w:rPr>
            <w:rStyle w:val="Hyperlink"/>
            <w:noProof/>
          </w:rPr>
          <w:t>Required for Better Understanding</w:t>
        </w:r>
        <w:r w:rsidR="003F7821">
          <w:rPr>
            <w:noProof/>
            <w:webHidden/>
          </w:rPr>
          <w:tab/>
        </w:r>
        <w:r w:rsidR="00256792">
          <w:rPr>
            <w:noProof/>
            <w:webHidden/>
          </w:rPr>
          <w:fldChar w:fldCharType="begin"/>
        </w:r>
        <w:r w:rsidR="003F7821">
          <w:rPr>
            <w:noProof/>
            <w:webHidden/>
          </w:rPr>
          <w:instrText xml:space="preserve"> PAGEREF _Toc267932577 \h </w:instrText>
        </w:r>
        <w:r w:rsidR="00256792">
          <w:rPr>
            <w:noProof/>
            <w:webHidden/>
          </w:rPr>
        </w:r>
        <w:r w:rsidR="00256792">
          <w:rPr>
            <w:noProof/>
            <w:webHidden/>
          </w:rPr>
          <w:fldChar w:fldCharType="separate"/>
        </w:r>
        <w:r w:rsidR="003F7821">
          <w:rPr>
            <w:noProof/>
            <w:webHidden/>
          </w:rPr>
          <w:t>28</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578" w:history="1">
        <w:r w:rsidR="003F7821" w:rsidRPr="00182BE2">
          <w:rPr>
            <w:rStyle w:val="Hyperlink"/>
            <w:rFonts w:cs="Times New Roman"/>
            <w:noProof/>
            <w:snapToGrid w:val="0"/>
            <w:w w:val="0"/>
          </w:rPr>
          <w:t>3.1.12.</w:t>
        </w:r>
        <w:r w:rsidR="003F7821">
          <w:rPr>
            <w:rFonts w:asciiTheme="minorHAnsi" w:eastAsiaTheme="minorEastAsia" w:hAnsiTheme="minorHAnsi"/>
            <w:i w:val="0"/>
            <w:iCs w:val="0"/>
            <w:noProof/>
            <w:sz w:val="22"/>
            <w:szCs w:val="22"/>
          </w:rPr>
          <w:tab/>
        </w:r>
        <w:r w:rsidR="003F7821" w:rsidRPr="00182BE2">
          <w:rPr>
            <w:rStyle w:val="Hyperlink"/>
            <w:noProof/>
          </w:rPr>
          <w:t>Subjective</w:t>
        </w:r>
        <w:r w:rsidR="003F7821">
          <w:rPr>
            <w:noProof/>
            <w:webHidden/>
          </w:rPr>
          <w:tab/>
        </w:r>
        <w:r w:rsidR="00256792">
          <w:rPr>
            <w:noProof/>
            <w:webHidden/>
          </w:rPr>
          <w:fldChar w:fldCharType="begin"/>
        </w:r>
        <w:r w:rsidR="003F7821">
          <w:rPr>
            <w:noProof/>
            <w:webHidden/>
          </w:rPr>
          <w:instrText xml:space="preserve"> PAGEREF _Toc267932578 \h </w:instrText>
        </w:r>
        <w:r w:rsidR="00256792">
          <w:rPr>
            <w:noProof/>
            <w:webHidden/>
          </w:rPr>
        </w:r>
        <w:r w:rsidR="00256792">
          <w:rPr>
            <w:noProof/>
            <w:webHidden/>
          </w:rPr>
          <w:fldChar w:fldCharType="separate"/>
        </w:r>
        <w:r w:rsidR="003F7821">
          <w:rPr>
            <w:noProof/>
            <w:webHidden/>
          </w:rPr>
          <w:t>28</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79" w:history="1">
        <w:r w:rsidR="003F7821" w:rsidRPr="00182BE2">
          <w:rPr>
            <w:rStyle w:val="Hyperlink"/>
            <w:noProof/>
          </w:rPr>
          <w:t>3.2.</w:t>
        </w:r>
        <w:r w:rsidR="003F7821">
          <w:rPr>
            <w:rFonts w:asciiTheme="minorHAnsi" w:eastAsiaTheme="minorEastAsia" w:hAnsiTheme="minorHAnsi"/>
            <w:smallCaps w:val="0"/>
            <w:noProof/>
            <w:sz w:val="22"/>
            <w:szCs w:val="22"/>
          </w:rPr>
          <w:tab/>
        </w:r>
        <w:r w:rsidR="003F7821" w:rsidRPr="00182BE2">
          <w:rPr>
            <w:rStyle w:val="Hyperlink"/>
            <w:noProof/>
          </w:rPr>
          <w:t>Formal Definitions of Complexity</w:t>
        </w:r>
        <w:r w:rsidR="003F7821">
          <w:rPr>
            <w:noProof/>
            <w:webHidden/>
          </w:rPr>
          <w:tab/>
        </w:r>
        <w:r w:rsidR="00256792">
          <w:rPr>
            <w:noProof/>
            <w:webHidden/>
          </w:rPr>
          <w:fldChar w:fldCharType="begin"/>
        </w:r>
        <w:r w:rsidR="003F7821">
          <w:rPr>
            <w:noProof/>
            <w:webHidden/>
          </w:rPr>
          <w:instrText xml:space="preserve"> PAGEREF _Toc267932579 \h </w:instrText>
        </w:r>
        <w:r w:rsidR="00256792">
          <w:rPr>
            <w:noProof/>
            <w:webHidden/>
          </w:rPr>
        </w:r>
        <w:r w:rsidR="00256792">
          <w:rPr>
            <w:noProof/>
            <w:webHidden/>
          </w:rPr>
          <w:fldChar w:fldCharType="separate"/>
        </w:r>
        <w:r w:rsidR="003F7821">
          <w:rPr>
            <w:noProof/>
            <w:webHidden/>
          </w:rPr>
          <w:t>28</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0" w:history="1">
        <w:r w:rsidR="003F7821" w:rsidRPr="00182BE2">
          <w:rPr>
            <w:rStyle w:val="Hyperlink"/>
            <w:rFonts w:cs="Times New Roman"/>
            <w:noProof/>
            <w:snapToGrid w:val="0"/>
            <w:w w:val="0"/>
          </w:rPr>
          <w:t>3.2.1.</w:t>
        </w:r>
        <w:r w:rsidR="003F7821">
          <w:rPr>
            <w:rFonts w:asciiTheme="minorHAnsi" w:eastAsiaTheme="minorEastAsia" w:hAnsiTheme="minorHAnsi"/>
            <w:i w:val="0"/>
            <w:iCs w:val="0"/>
            <w:noProof/>
            <w:sz w:val="22"/>
            <w:szCs w:val="22"/>
          </w:rPr>
          <w:tab/>
        </w:r>
        <w:r w:rsidR="003F7821" w:rsidRPr="00182BE2">
          <w:rPr>
            <w:rStyle w:val="Hyperlink"/>
            <w:noProof/>
          </w:rPr>
          <w:t>Birkhoff, 1933</w:t>
        </w:r>
        <w:r w:rsidR="003F7821">
          <w:rPr>
            <w:noProof/>
            <w:webHidden/>
          </w:rPr>
          <w:tab/>
        </w:r>
        <w:r w:rsidR="00256792">
          <w:rPr>
            <w:noProof/>
            <w:webHidden/>
          </w:rPr>
          <w:fldChar w:fldCharType="begin"/>
        </w:r>
        <w:r w:rsidR="003F7821">
          <w:rPr>
            <w:noProof/>
            <w:webHidden/>
          </w:rPr>
          <w:instrText xml:space="preserve"> PAGEREF _Toc267932580 \h </w:instrText>
        </w:r>
        <w:r w:rsidR="00256792">
          <w:rPr>
            <w:noProof/>
            <w:webHidden/>
          </w:rPr>
        </w:r>
        <w:r w:rsidR="00256792">
          <w:rPr>
            <w:noProof/>
            <w:webHidden/>
          </w:rPr>
          <w:fldChar w:fldCharType="separate"/>
        </w:r>
        <w:r w:rsidR="003F7821">
          <w:rPr>
            <w:noProof/>
            <w:webHidden/>
          </w:rPr>
          <w:t>28</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1" w:history="1">
        <w:r w:rsidR="003F7821" w:rsidRPr="00182BE2">
          <w:rPr>
            <w:rStyle w:val="Hyperlink"/>
            <w:rFonts w:cs="Times New Roman"/>
            <w:noProof/>
            <w:snapToGrid w:val="0"/>
            <w:w w:val="0"/>
          </w:rPr>
          <w:t>3.2.2.</w:t>
        </w:r>
        <w:r w:rsidR="003F7821">
          <w:rPr>
            <w:rFonts w:asciiTheme="minorHAnsi" w:eastAsiaTheme="minorEastAsia" w:hAnsiTheme="minorHAnsi"/>
            <w:i w:val="0"/>
            <w:iCs w:val="0"/>
            <w:noProof/>
            <w:sz w:val="22"/>
            <w:szCs w:val="22"/>
          </w:rPr>
          <w:tab/>
        </w:r>
        <w:r w:rsidR="003F7821" w:rsidRPr="00182BE2">
          <w:rPr>
            <w:rStyle w:val="Hyperlink"/>
            <w:noProof/>
          </w:rPr>
          <w:t>Simon, 1962</w:t>
        </w:r>
        <w:r w:rsidR="003F7821">
          <w:rPr>
            <w:noProof/>
            <w:webHidden/>
          </w:rPr>
          <w:tab/>
        </w:r>
        <w:r w:rsidR="00256792">
          <w:rPr>
            <w:noProof/>
            <w:webHidden/>
          </w:rPr>
          <w:fldChar w:fldCharType="begin"/>
        </w:r>
        <w:r w:rsidR="003F7821">
          <w:rPr>
            <w:noProof/>
            <w:webHidden/>
          </w:rPr>
          <w:instrText xml:space="preserve"> PAGEREF _Toc267932581 \h </w:instrText>
        </w:r>
        <w:r w:rsidR="00256792">
          <w:rPr>
            <w:noProof/>
            <w:webHidden/>
          </w:rPr>
        </w:r>
        <w:r w:rsidR="00256792">
          <w:rPr>
            <w:noProof/>
            <w:webHidden/>
          </w:rPr>
          <w:fldChar w:fldCharType="separate"/>
        </w:r>
        <w:r w:rsidR="003F7821">
          <w:rPr>
            <w:noProof/>
            <w:webHidden/>
          </w:rPr>
          <w:t>28</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2" w:history="1">
        <w:r w:rsidR="003F7821" w:rsidRPr="00182BE2">
          <w:rPr>
            <w:rStyle w:val="Hyperlink"/>
            <w:rFonts w:cs="Times New Roman"/>
            <w:noProof/>
            <w:snapToGrid w:val="0"/>
            <w:w w:val="0"/>
          </w:rPr>
          <w:t>3.2.3.</w:t>
        </w:r>
        <w:r w:rsidR="003F7821">
          <w:rPr>
            <w:rFonts w:asciiTheme="minorHAnsi" w:eastAsiaTheme="minorEastAsia" w:hAnsiTheme="minorHAnsi"/>
            <w:i w:val="0"/>
            <w:iCs w:val="0"/>
            <w:noProof/>
            <w:sz w:val="22"/>
            <w:szCs w:val="22"/>
          </w:rPr>
          <w:tab/>
        </w:r>
        <w:r w:rsidR="003F7821" w:rsidRPr="00182BE2">
          <w:rPr>
            <w:rStyle w:val="Hyperlink"/>
            <w:noProof/>
          </w:rPr>
          <w:t>El-Haik and Yang, 1999</w:t>
        </w:r>
        <w:r w:rsidR="003F7821">
          <w:rPr>
            <w:noProof/>
            <w:webHidden/>
          </w:rPr>
          <w:tab/>
        </w:r>
        <w:r w:rsidR="00256792">
          <w:rPr>
            <w:noProof/>
            <w:webHidden/>
          </w:rPr>
          <w:fldChar w:fldCharType="begin"/>
        </w:r>
        <w:r w:rsidR="003F7821">
          <w:rPr>
            <w:noProof/>
            <w:webHidden/>
          </w:rPr>
          <w:instrText xml:space="preserve"> PAGEREF _Toc267932582 \h </w:instrText>
        </w:r>
        <w:r w:rsidR="00256792">
          <w:rPr>
            <w:noProof/>
            <w:webHidden/>
          </w:rPr>
        </w:r>
        <w:r w:rsidR="00256792">
          <w:rPr>
            <w:noProof/>
            <w:webHidden/>
          </w:rPr>
          <w:fldChar w:fldCharType="separate"/>
        </w:r>
        <w:r w:rsidR="003F7821">
          <w:rPr>
            <w:noProof/>
            <w:webHidden/>
          </w:rPr>
          <w:t>29</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3" w:history="1">
        <w:r w:rsidR="003F7821" w:rsidRPr="00182BE2">
          <w:rPr>
            <w:rStyle w:val="Hyperlink"/>
            <w:rFonts w:cs="Times New Roman"/>
            <w:noProof/>
            <w:snapToGrid w:val="0"/>
            <w:w w:val="0"/>
          </w:rPr>
          <w:t>3.2.4.</w:t>
        </w:r>
        <w:r w:rsidR="003F7821">
          <w:rPr>
            <w:rFonts w:asciiTheme="minorHAnsi" w:eastAsiaTheme="minorEastAsia" w:hAnsiTheme="minorHAnsi"/>
            <w:i w:val="0"/>
            <w:iCs w:val="0"/>
            <w:noProof/>
            <w:sz w:val="22"/>
            <w:szCs w:val="22"/>
          </w:rPr>
          <w:tab/>
        </w:r>
        <w:r w:rsidR="003F7821" w:rsidRPr="00182BE2">
          <w:rPr>
            <w:rStyle w:val="Hyperlink"/>
            <w:noProof/>
          </w:rPr>
          <w:t>Uspensky, 2001</w:t>
        </w:r>
        <w:r w:rsidR="003F7821">
          <w:rPr>
            <w:noProof/>
            <w:webHidden/>
          </w:rPr>
          <w:tab/>
        </w:r>
        <w:r w:rsidR="00256792">
          <w:rPr>
            <w:noProof/>
            <w:webHidden/>
          </w:rPr>
          <w:fldChar w:fldCharType="begin"/>
        </w:r>
        <w:r w:rsidR="003F7821">
          <w:rPr>
            <w:noProof/>
            <w:webHidden/>
          </w:rPr>
          <w:instrText xml:space="preserve"> PAGEREF _Toc267932583 \h </w:instrText>
        </w:r>
        <w:r w:rsidR="00256792">
          <w:rPr>
            <w:noProof/>
            <w:webHidden/>
          </w:rPr>
        </w:r>
        <w:r w:rsidR="00256792">
          <w:rPr>
            <w:noProof/>
            <w:webHidden/>
          </w:rPr>
          <w:fldChar w:fldCharType="separate"/>
        </w:r>
        <w:r w:rsidR="003F7821">
          <w:rPr>
            <w:noProof/>
            <w:webHidden/>
          </w:rPr>
          <w:t>29</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4" w:history="1">
        <w:r w:rsidR="003F7821" w:rsidRPr="00182BE2">
          <w:rPr>
            <w:rStyle w:val="Hyperlink"/>
            <w:rFonts w:cs="Times New Roman"/>
            <w:noProof/>
            <w:snapToGrid w:val="0"/>
            <w:w w:val="0"/>
          </w:rPr>
          <w:t>3.2.5.</w:t>
        </w:r>
        <w:r w:rsidR="003F7821">
          <w:rPr>
            <w:rFonts w:asciiTheme="minorHAnsi" w:eastAsiaTheme="minorEastAsia" w:hAnsiTheme="minorHAnsi"/>
            <w:i w:val="0"/>
            <w:iCs w:val="0"/>
            <w:noProof/>
            <w:sz w:val="22"/>
            <w:szCs w:val="22"/>
          </w:rPr>
          <w:tab/>
        </w:r>
        <w:r w:rsidR="003F7821" w:rsidRPr="00182BE2">
          <w:rPr>
            <w:rStyle w:val="Hyperlink"/>
            <w:noProof/>
          </w:rPr>
          <w:t>Jacobson, 2001</w:t>
        </w:r>
        <w:r w:rsidR="003F7821">
          <w:rPr>
            <w:noProof/>
            <w:webHidden/>
          </w:rPr>
          <w:tab/>
        </w:r>
        <w:r w:rsidR="00256792">
          <w:rPr>
            <w:noProof/>
            <w:webHidden/>
          </w:rPr>
          <w:fldChar w:fldCharType="begin"/>
        </w:r>
        <w:r w:rsidR="003F7821">
          <w:rPr>
            <w:noProof/>
            <w:webHidden/>
          </w:rPr>
          <w:instrText xml:space="preserve"> PAGEREF _Toc267932584 \h </w:instrText>
        </w:r>
        <w:r w:rsidR="00256792">
          <w:rPr>
            <w:noProof/>
            <w:webHidden/>
          </w:rPr>
        </w:r>
        <w:r w:rsidR="00256792">
          <w:rPr>
            <w:noProof/>
            <w:webHidden/>
          </w:rPr>
          <w:fldChar w:fldCharType="separate"/>
        </w:r>
        <w:r w:rsidR="003F7821">
          <w:rPr>
            <w:noProof/>
            <w:webHidden/>
          </w:rPr>
          <w:t>29</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5" w:history="1">
        <w:r w:rsidR="003F7821" w:rsidRPr="00182BE2">
          <w:rPr>
            <w:rStyle w:val="Hyperlink"/>
            <w:rFonts w:cs="Times New Roman"/>
            <w:noProof/>
            <w:snapToGrid w:val="0"/>
            <w:w w:val="0"/>
          </w:rPr>
          <w:t>3.2.6.</w:t>
        </w:r>
        <w:r w:rsidR="003F7821">
          <w:rPr>
            <w:rFonts w:asciiTheme="minorHAnsi" w:eastAsiaTheme="minorEastAsia" w:hAnsiTheme="minorHAnsi"/>
            <w:i w:val="0"/>
            <w:iCs w:val="0"/>
            <w:noProof/>
            <w:sz w:val="22"/>
            <w:szCs w:val="22"/>
          </w:rPr>
          <w:tab/>
        </w:r>
        <w:r w:rsidR="003F7821" w:rsidRPr="00182BE2">
          <w:rPr>
            <w:rStyle w:val="Hyperlink"/>
            <w:noProof/>
          </w:rPr>
          <w:t>Suh, 2005</w:t>
        </w:r>
        <w:r w:rsidR="003F7821">
          <w:rPr>
            <w:noProof/>
            <w:webHidden/>
          </w:rPr>
          <w:tab/>
        </w:r>
        <w:r w:rsidR="00256792">
          <w:rPr>
            <w:noProof/>
            <w:webHidden/>
          </w:rPr>
          <w:fldChar w:fldCharType="begin"/>
        </w:r>
        <w:r w:rsidR="003F7821">
          <w:rPr>
            <w:noProof/>
            <w:webHidden/>
          </w:rPr>
          <w:instrText xml:space="preserve"> PAGEREF _Toc267932585 \h </w:instrText>
        </w:r>
        <w:r w:rsidR="00256792">
          <w:rPr>
            <w:noProof/>
            <w:webHidden/>
          </w:rPr>
        </w:r>
        <w:r w:rsidR="00256792">
          <w:rPr>
            <w:noProof/>
            <w:webHidden/>
          </w:rPr>
          <w:fldChar w:fldCharType="separate"/>
        </w:r>
        <w:r w:rsidR="003F7821">
          <w:rPr>
            <w:noProof/>
            <w:webHidden/>
          </w:rPr>
          <w:t>29</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6" w:history="1">
        <w:r w:rsidR="003F7821" w:rsidRPr="00182BE2">
          <w:rPr>
            <w:rStyle w:val="Hyperlink"/>
            <w:rFonts w:cs="Times New Roman"/>
            <w:noProof/>
            <w:snapToGrid w:val="0"/>
            <w:w w:val="0"/>
          </w:rPr>
          <w:t>3.2.7.</w:t>
        </w:r>
        <w:r w:rsidR="003F7821">
          <w:rPr>
            <w:rFonts w:asciiTheme="minorHAnsi" w:eastAsiaTheme="minorEastAsia" w:hAnsiTheme="minorHAnsi"/>
            <w:i w:val="0"/>
            <w:iCs w:val="0"/>
            <w:noProof/>
            <w:sz w:val="22"/>
            <w:szCs w:val="22"/>
          </w:rPr>
          <w:tab/>
        </w:r>
        <w:r w:rsidR="003F7821" w:rsidRPr="00182BE2">
          <w:rPr>
            <w:rStyle w:val="Hyperlink"/>
            <w:noProof/>
          </w:rPr>
          <w:t>Sivadasan et. al., 2006</w:t>
        </w:r>
        <w:r w:rsidR="003F7821">
          <w:rPr>
            <w:noProof/>
            <w:webHidden/>
          </w:rPr>
          <w:tab/>
        </w:r>
        <w:r w:rsidR="00256792">
          <w:rPr>
            <w:noProof/>
            <w:webHidden/>
          </w:rPr>
          <w:fldChar w:fldCharType="begin"/>
        </w:r>
        <w:r w:rsidR="003F7821">
          <w:rPr>
            <w:noProof/>
            <w:webHidden/>
          </w:rPr>
          <w:instrText xml:space="preserve"> PAGEREF _Toc267932586 \h </w:instrText>
        </w:r>
        <w:r w:rsidR="00256792">
          <w:rPr>
            <w:noProof/>
            <w:webHidden/>
          </w:rPr>
        </w:r>
        <w:r w:rsidR="00256792">
          <w:rPr>
            <w:noProof/>
            <w:webHidden/>
          </w:rPr>
          <w:fldChar w:fldCharType="separate"/>
        </w:r>
        <w:r w:rsidR="003F7821">
          <w:rPr>
            <w:noProof/>
            <w:webHidden/>
          </w:rPr>
          <w:t>29</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587" w:history="1">
        <w:r w:rsidR="003F7821" w:rsidRPr="00182BE2">
          <w:rPr>
            <w:rStyle w:val="Hyperlink"/>
            <w:noProof/>
          </w:rPr>
          <w:t>3.3.</w:t>
        </w:r>
        <w:r w:rsidR="003F7821">
          <w:rPr>
            <w:rFonts w:asciiTheme="minorHAnsi" w:eastAsiaTheme="minorEastAsia" w:hAnsiTheme="minorHAnsi"/>
            <w:smallCaps w:val="0"/>
            <w:noProof/>
            <w:sz w:val="22"/>
            <w:szCs w:val="22"/>
          </w:rPr>
          <w:tab/>
        </w:r>
        <w:r w:rsidR="003F7821" w:rsidRPr="00182BE2">
          <w:rPr>
            <w:rStyle w:val="Hyperlink"/>
            <w:noProof/>
          </w:rPr>
          <w:t>Manifestations of Complexity</w:t>
        </w:r>
        <w:r w:rsidR="003F7821">
          <w:rPr>
            <w:noProof/>
            <w:webHidden/>
          </w:rPr>
          <w:tab/>
        </w:r>
        <w:r w:rsidR="00256792">
          <w:rPr>
            <w:noProof/>
            <w:webHidden/>
          </w:rPr>
          <w:fldChar w:fldCharType="begin"/>
        </w:r>
        <w:r w:rsidR="003F7821">
          <w:rPr>
            <w:noProof/>
            <w:webHidden/>
          </w:rPr>
          <w:instrText xml:space="preserve"> PAGEREF _Toc267932587 \h </w:instrText>
        </w:r>
        <w:r w:rsidR="00256792">
          <w:rPr>
            <w:noProof/>
            <w:webHidden/>
          </w:rPr>
        </w:r>
        <w:r w:rsidR="00256792">
          <w:rPr>
            <w:noProof/>
            <w:webHidden/>
          </w:rPr>
          <w:fldChar w:fldCharType="separate"/>
        </w:r>
        <w:r w:rsidR="003F7821">
          <w:rPr>
            <w:noProof/>
            <w:webHidden/>
          </w:rPr>
          <w:t>30</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8" w:history="1">
        <w:r w:rsidR="003F7821" w:rsidRPr="00182BE2">
          <w:rPr>
            <w:rStyle w:val="Hyperlink"/>
            <w:rFonts w:cs="Times New Roman"/>
            <w:noProof/>
            <w:snapToGrid w:val="0"/>
            <w:w w:val="0"/>
            <w:lang w:eastAsia="zh-CN"/>
          </w:rPr>
          <w:t>3.3.1.</w:t>
        </w:r>
        <w:r w:rsidR="003F7821">
          <w:rPr>
            <w:rFonts w:asciiTheme="minorHAnsi" w:eastAsiaTheme="minorEastAsia" w:hAnsiTheme="minorHAnsi"/>
            <w:i w:val="0"/>
            <w:iCs w:val="0"/>
            <w:noProof/>
            <w:sz w:val="22"/>
            <w:szCs w:val="22"/>
          </w:rPr>
          <w:tab/>
        </w:r>
        <w:r w:rsidR="003F7821" w:rsidRPr="00182BE2">
          <w:rPr>
            <w:rStyle w:val="Hyperlink"/>
            <w:noProof/>
            <w:lang w:eastAsia="zh-CN"/>
          </w:rPr>
          <w:t>Adaptation</w:t>
        </w:r>
        <w:r w:rsidR="003F7821">
          <w:rPr>
            <w:noProof/>
            <w:webHidden/>
          </w:rPr>
          <w:tab/>
        </w:r>
        <w:r w:rsidR="00256792">
          <w:rPr>
            <w:noProof/>
            <w:webHidden/>
          </w:rPr>
          <w:fldChar w:fldCharType="begin"/>
        </w:r>
        <w:r w:rsidR="003F7821">
          <w:rPr>
            <w:noProof/>
            <w:webHidden/>
          </w:rPr>
          <w:instrText xml:space="preserve"> PAGEREF _Toc267932588 \h </w:instrText>
        </w:r>
        <w:r w:rsidR="00256792">
          <w:rPr>
            <w:noProof/>
            <w:webHidden/>
          </w:rPr>
        </w:r>
        <w:r w:rsidR="00256792">
          <w:rPr>
            <w:noProof/>
            <w:webHidden/>
          </w:rPr>
          <w:fldChar w:fldCharType="separate"/>
        </w:r>
        <w:r w:rsidR="003F7821">
          <w:rPr>
            <w:noProof/>
            <w:webHidden/>
          </w:rPr>
          <w:t>31</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89" w:history="1">
        <w:r w:rsidR="003F7821" w:rsidRPr="00182BE2">
          <w:rPr>
            <w:rStyle w:val="Hyperlink"/>
            <w:rFonts w:cs="Times New Roman"/>
            <w:noProof/>
            <w:snapToGrid w:val="0"/>
            <w:w w:val="0"/>
          </w:rPr>
          <w:t>3.3.2.</w:t>
        </w:r>
        <w:r w:rsidR="003F7821">
          <w:rPr>
            <w:rFonts w:asciiTheme="minorHAnsi" w:eastAsiaTheme="minorEastAsia" w:hAnsiTheme="minorHAnsi"/>
            <w:i w:val="0"/>
            <w:iCs w:val="0"/>
            <w:noProof/>
            <w:sz w:val="22"/>
            <w:szCs w:val="22"/>
          </w:rPr>
          <w:tab/>
        </w:r>
        <w:r w:rsidR="003F7821" w:rsidRPr="00182BE2">
          <w:rPr>
            <w:rStyle w:val="Hyperlink"/>
            <w:noProof/>
          </w:rPr>
          <w:t>Algorithmic Information</w:t>
        </w:r>
        <w:r w:rsidR="003F7821">
          <w:rPr>
            <w:noProof/>
            <w:webHidden/>
          </w:rPr>
          <w:tab/>
        </w:r>
        <w:r w:rsidR="00256792">
          <w:rPr>
            <w:noProof/>
            <w:webHidden/>
          </w:rPr>
          <w:fldChar w:fldCharType="begin"/>
        </w:r>
        <w:r w:rsidR="003F7821">
          <w:rPr>
            <w:noProof/>
            <w:webHidden/>
          </w:rPr>
          <w:instrText xml:space="preserve"> PAGEREF _Toc267932589 \h </w:instrText>
        </w:r>
        <w:r w:rsidR="00256792">
          <w:rPr>
            <w:noProof/>
            <w:webHidden/>
          </w:rPr>
        </w:r>
        <w:r w:rsidR="00256792">
          <w:rPr>
            <w:noProof/>
            <w:webHidden/>
          </w:rPr>
          <w:fldChar w:fldCharType="separate"/>
        </w:r>
        <w:r w:rsidR="003F7821">
          <w:rPr>
            <w:noProof/>
            <w:webHidden/>
          </w:rPr>
          <w:t>32</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90" w:history="1">
        <w:r w:rsidR="003F7821" w:rsidRPr="00182BE2">
          <w:rPr>
            <w:rStyle w:val="Hyperlink"/>
            <w:rFonts w:cs="Times New Roman"/>
            <w:noProof/>
            <w:snapToGrid w:val="0"/>
            <w:w w:val="0"/>
          </w:rPr>
          <w:t>3.3.3.</w:t>
        </w:r>
        <w:r w:rsidR="003F7821">
          <w:rPr>
            <w:rFonts w:asciiTheme="minorHAnsi" w:eastAsiaTheme="minorEastAsia" w:hAnsiTheme="minorHAnsi"/>
            <w:i w:val="0"/>
            <w:iCs w:val="0"/>
            <w:noProof/>
            <w:sz w:val="22"/>
            <w:szCs w:val="22"/>
          </w:rPr>
          <w:tab/>
        </w:r>
        <w:r w:rsidR="003F7821" w:rsidRPr="00182BE2">
          <w:rPr>
            <w:rStyle w:val="Hyperlink"/>
            <w:noProof/>
          </w:rPr>
          <w:t>Changes of State</w:t>
        </w:r>
        <w:r w:rsidR="003F7821">
          <w:rPr>
            <w:noProof/>
            <w:webHidden/>
          </w:rPr>
          <w:tab/>
        </w:r>
        <w:r w:rsidR="00256792">
          <w:rPr>
            <w:noProof/>
            <w:webHidden/>
          </w:rPr>
          <w:fldChar w:fldCharType="begin"/>
        </w:r>
        <w:r w:rsidR="003F7821">
          <w:rPr>
            <w:noProof/>
            <w:webHidden/>
          </w:rPr>
          <w:instrText xml:space="preserve"> PAGEREF _Toc267932590 \h </w:instrText>
        </w:r>
        <w:r w:rsidR="00256792">
          <w:rPr>
            <w:noProof/>
            <w:webHidden/>
          </w:rPr>
        </w:r>
        <w:r w:rsidR="00256792">
          <w:rPr>
            <w:noProof/>
            <w:webHidden/>
          </w:rPr>
          <w:fldChar w:fldCharType="separate"/>
        </w:r>
        <w:r w:rsidR="003F7821">
          <w:rPr>
            <w:noProof/>
            <w:webHidden/>
          </w:rPr>
          <w:t>32</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91" w:history="1">
        <w:r w:rsidR="003F7821" w:rsidRPr="00182BE2">
          <w:rPr>
            <w:rStyle w:val="Hyperlink"/>
            <w:rFonts w:cs="Times New Roman"/>
            <w:noProof/>
            <w:snapToGrid w:val="0"/>
            <w:w w:val="0"/>
          </w:rPr>
          <w:t>3.3.4.</w:t>
        </w:r>
        <w:r w:rsidR="003F7821">
          <w:rPr>
            <w:rFonts w:asciiTheme="minorHAnsi" w:eastAsiaTheme="minorEastAsia" w:hAnsiTheme="minorHAnsi"/>
            <w:i w:val="0"/>
            <w:iCs w:val="0"/>
            <w:noProof/>
            <w:sz w:val="22"/>
            <w:szCs w:val="22"/>
          </w:rPr>
          <w:tab/>
        </w:r>
        <w:r w:rsidR="003F7821" w:rsidRPr="00182BE2">
          <w:rPr>
            <w:rStyle w:val="Hyperlink"/>
            <w:noProof/>
          </w:rPr>
          <w:t>Chaotic Structure</w:t>
        </w:r>
        <w:r w:rsidR="003F7821">
          <w:rPr>
            <w:noProof/>
            <w:webHidden/>
          </w:rPr>
          <w:tab/>
        </w:r>
        <w:r w:rsidR="00256792">
          <w:rPr>
            <w:noProof/>
            <w:webHidden/>
          </w:rPr>
          <w:fldChar w:fldCharType="begin"/>
        </w:r>
        <w:r w:rsidR="003F7821">
          <w:rPr>
            <w:noProof/>
            <w:webHidden/>
          </w:rPr>
          <w:instrText xml:space="preserve"> PAGEREF _Toc267932591 \h </w:instrText>
        </w:r>
        <w:r w:rsidR="00256792">
          <w:rPr>
            <w:noProof/>
            <w:webHidden/>
          </w:rPr>
        </w:r>
        <w:r w:rsidR="00256792">
          <w:rPr>
            <w:noProof/>
            <w:webHidden/>
          </w:rPr>
          <w:fldChar w:fldCharType="separate"/>
        </w:r>
        <w:r w:rsidR="003F7821">
          <w:rPr>
            <w:noProof/>
            <w:webHidden/>
          </w:rPr>
          <w:t>33</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92" w:history="1">
        <w:r w:rsidR="003F7821" w:rsidRPr="00182BE2">
          <w:rPr>
            <w:rStyle w:val="Hyperlink"/>
            <w:rFonts w:cs="Times New Roman"/>
            <w:noProof/>
            <w:snapToGrid w:val="0"/>
            <w:w w:val="0"/>
          </w:rPr>
          <w:t>3.3.5.</w:t>
        </w:r>
        <w:r w:rsidR="003F7821">
          <w:rPr>
            <w:rFonts w:asciiTheme="minorHAnsi" w:eastAsiaTheme="minorEastAsia" w:hAnsiTheme="minorHAnsi"/>
            <w:i w:val="0"/>
            <w:iCs w:val="0"/>
            <w:noProof/>
            <w:sz w:val="22"/>
            <w:szCs w:val="22"/>
          </w:rPr>
          <w:tab/>
        </w:r>
        <w:r w:rsidR="003F7821" w:rsidRPr="00182BE2">
          <w:rPr>
            <w:rStyle w:val="Hyperlink"/>
            <w:noProof/>
          </w:rPr>
          <w:t>Combinatorial Complexity</w:t>
        </w:r>
        <w:r w:rsidR="003F7821">
          <w:rPr>
            <w:noProof/>
            <w:webHidden/>
          </w:rPr>
          <w:tab/>
        </w:r>
        <w:r w:rsidR="00256792">
          <w:rPr>
            <w:noProof/>
            <w:webHidden/>
          </w:rPr>
          <w:fldChar w:fldCharType="begin"/>
        </w:r>
        <w:r w:rsidR="003F7821">
          <w:rPr>
            <w:noProof/>
            <w:webHidden/>
          </w:rPr>
          <w:instrText xml:space="preserve"> PAGEREF _Toc267932592 \h </w:instrText>
        </w:r>
        <w:r w:rsidR="00256792">
          <w:rPr>
            <w:noProof/>
            <w:webHidden/>
          </w:rPr>
        </w:r>
        <w:r w:rsidR="00256792">
          <w:rPr>
            <w:noProof/>
            <w:webHidden/>
          </w:rPr>
          <w:fldChar w:fldCharType="separate"/>
        </w:r>
        <w:r w:rsidR="003F7821">
          <w:rPr>
            <w:noProof/>
            <w:webHidden/>
          </w:rPr>
          <w:t>33</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93" w:history="1">
        <w:r w:rsidR="003F7821" w:rsidRPr="00182BE2">
          <w:rPr>
            <w:rStyle w:val="Hyperlink"/>
            <w:rFonts w:cs="Times New Roman"/>
            <w:noProof/>
            <w:snapToGrid w:val="0"/>
            <w:w w:val="0"/>
          </w:rPr>
          <w:t>3.3.6.</w:t>
        </w:r>
        <w:r w:rsidR="003F7821">
          <w:rPr>
            <w:rFonts w:asciiTheme="minorHAnsi" w:eastAsiaTheme="minorEastAsia" w:hAnsiTheme="minorHAnsi"/>
            <w:i w:val="0"/>
            <w:iCs w:val="0"/>
            <w:noProof/>
            <w:sz w:val="22"/>
            <w:szCs w:val="22"/>
          </w:rPr>
          <w:tab/>
        </w:r>
        <w:r w:rsidR="003F7821" w:rsidRPr="00182BE2">
          <w:rPr>
            <w:rStyle w:val="Hyperlink"/>
            <w:noProof/>
          </w:rPr>
          <w:t>Computational Resources</w:t>
        </w:r>
        <w:r w:rsidR="003F7821">
          <w:rPr>
            <w:noProof/>
            <w:webHidden/>
          </w:rPr>
          <w:tab/>
        </w:r>
        <w:r w:rsidR="00256792">
          <w:rPr>
            <w:noProof/>
            <w:webHidden/>
          </w:rPr>
          <w:fldChar w:fldCharType="begin"/>
        </w:r>
        <w:r w:rsidR="003F7821">
          <w:rPr>
            <w:noProof/>
            <w:webHidden/>
          </w:rPr>
          <w:instrText xml:space="preserve"> PAGEREF _Toc267932593 \h </w:instrText>
        </w:r>
        <w:r w:rsidR="00256792">
          <w:rPr>
            <w:noProof/>
            <w:webHidden/>
          </w:rPr>
        </w:r>
        <w:r w:rsidR="00256792">
          <w:rPr>
            <w:noProof/>
            <w:webHidden/>
          </w:rPr>
          <w:fldChar w:fldCharType="separate"/>
        </w:r>
        <w:r w:rsidR="003F7821">
          <w:rPr>
            <w:noProof/>
            <w:webHidden/>
          </w:rPr>
          <w:t>33</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94" w:history="1">
        <w:r w:rsidR="003F7821" w:rsidRPr="00182BE2">
          <w:rPr>
            <w:rStyle w:val="Hyperlink"/>
            <w:rFonts w:cs="Times New Roman"/>
            <w:noProof/>
            <w:snapToGrid w:val="0"/>
            <w:w w:val="0"/>
          </w:rPr>
          <w:t>3.3.7.</w:t>
        </w:r>
        <w:r w:rsidR="003F7821">
          <w:rPr>
            <w:rFonts w:asciiTheme="minorHAnsi" w:eastAsiaTheme="minorEastAsia" w:hAnsiTheme="minorHAnsi"/>
            <w:i w:val="0"/>
            <w:iCs w:val="0"/>
            <w:noProof/>
            <w:sz w:val="22"/>
            <w:szCs w:val="22"/>
          </w:rPr>
          <w:tab/>
        </w:r>
        <w:r w:rsidR="003F7821" w:rsidRPr="00182BE2">
          <w:rPr>
            <w:rStyle w:val="Hyperlink"/>
            <w:noProof/>
          </w:rPr>
          <w:t>Detailed Static Structure</w:t>
        </w:r>
        <w:r w:rsidR="003F7821">
          <w:rPr>
            <w:noProof/>
            <w:webHidden/>
          </w:rPr>
          <w:tab/>
        </w:r>
        <w:r w:rsidR="00256792">
          <w:rPr>
            <w:noProof/>
            <w:webHidden/>
          </w:rPr>
          <w:fldChar w:fldCharType="begin"/>
        </w:r>
        <w:r w:rsidR="003F7821">
          <w:rPr>
            <w:noProof/>
            <w:webHidden/>
          </w:rPr>
          <w:instrText xml:space="preserve"> PAGEREF _Toc267932594 \h </w:instrText>
        </w:r>
        <w:r w:rsidR="00256792">
          <w:rPr>
            <w:noProof/>
            <w:webHidden/>
          </w:rPr>
        </w:r>
        <w:r w:rsidR="00256792">
          <w:rPr>
            <w:noProof/>
            <w:webHidden/>
          </w:rPr>
          <w:fldChar w:fldCharType="separate"/>
        </w:r>
        <w:r w:rsidR="003F7821">
          <w:rPr>
            <w:noProof/>
            <w:webHidden/>
          </w:rPr>
          <w:t>34</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95" w:history="1">
        <w:r w:rsidR="003F7821" w:rsidRPr="00182BE2">
          <w:rPr>
            <w:rStyle w:val="Hyperlink"/>
            <w:rFonts w:cs="Times New Roman"/>
            <w:noProof/>
            <w:snapToGrid w:val="0"/>
            <w:w w:val="0"/>
          </w:rPr>
          <w:t>3.3.8.</w:t>
        </w:r>
        <w:r w:rsidR="003F7821">
          <w:rPr>
            <w:rFonts w:asciiTheme="minorHAnsi" w:eastAsiaTheme="minorEastAsia" w:hAnsiTheme="minorHAnsi"/>
            <w:i w:val="0"/>
            <w:iCs w:val="0"/>
            <w:noProof/>
            <w:sz w:val="22"/>
            <w:szCs w:val="22"/>
          </w:rPr>
          <w:tab/>
        </w:r>
        <w:r w:rsidR="003F7821" w:rsidRPr="00182BE2">
          <w:rPr>
            <w:rStyle w:val="Hyperlink"/>
            <w:noProof/>
          </w:rPr>
          <w:t>Difficulty to Represent</w:t>
        </w:r>
        <w:r w:rsidR="003F7821">
          <w:rPr>
            <w:noProof/>
            <w:webHidden/>
          </w:rPr>
          <w:tab/>
        </w:r>
        <w:r w:rsidR="00256792">
          <w:rPr>
            <w:noProof/>
            <w:webHidden/>
          </w:rPr>
          <w:fldChar w:fldCharType="begin"/>
        </w:r>
        <w:r w:rsidR="003F7821">
          <w:rPr>
            <w:noProof/>
            <w:webHidden/>
          </w:rPr>
          <w:instrText xml:space="preserve"> PAGEREF _Toc267932595 \h </w:instrText>
        </w:r>
        <w:r w:rsidR="00256792">
          <w:rPr>
            <w:noProof/>
            <w:webHidden/>
          </w:rPr>
        </w:r>
        <w:r w:rsidR="00256792">
          <w:rPr>
            <w:noProof/>
            <w:webHidden/>
          </w:rPr>
          <w:fldChar w:fldCharType="separate"/>
        </w:r>
        <w:r w:rsidR="003F7821">
          <w:rPr>
            <w:noProof/>
            <w:webHidden/>
          </w:rPr>
          <w:t>34</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596" w:history="1">
        <w:r w:rsidR="003F7821" w:rsidRPr="00182BE2">
          <w:rPr>
            <w:rStyle w:val="Hyperlink"/>
            <w:rFonts w:cs="Times New Roman"/>
            <w:noProof/>
            <w:snapToGrid w:val="0"/>
            <w:w w:val="0"/>
          </w:rPr>
          <w:t>3.3.9.</w:t>
        </w:r>
        <w:r w:rsidR="003F7821">
          <w:rPr>
            <w:rFonts w:asciiTheme="minorHAnsi" w:eastAsiaTheme="minorEastAsia" w:hAnsiTheme="minorHAnsi"/>
            <w:i w:val="0"/>
            <w:iCs w:val="0"/>
            <w:noProof/>
            <w:sz w:val="22"/>
            <w:szCs w:val="22"/>
          </w:rPr>
          <w:tab/>
        </w:r>
        <w:r w:rsidR="003F7821" w:rsidRPr="00182BE2">
          <w:rPr>
            <w:rStyle w:val="Hyperlink"/>
            <w:noProof/>
          </w:rPr>
          <w:t>Diversity of “Entities”</w:t>
        </w:r>
        <w:r w:rsidR="003F7821">
          <w:rPr>
            <w:noProof/>
            <w:webHidden/>
          </w:rPr>
          <w:tab/>
        </w:r>
        <w:r w:rsidR="00256792">
          <w:rPr>
            <w:noProof/>
            <w:webHidden/>
          </w:rPr>
          <w:fldChar w:fldCharType="begin"/>
        </w:r>
        <w:r w:rsidR="003F7821">
          <w:rPr>
            <w:noProof/>
            <w:webHidden/>
          </w:rPr>
          <w:instrText xml:space="preserve"> PAGEREF _Toc267932596 \h </w:instrText>
        </w:r>
        <w:r w:rsidR="00256792">
          <w:rPr>
            <w:noProof/>
            <w:webHidden/>
          </w:rPr>
        </w:r>
        <w:r w:rsidR="00256792">
          <w:rPr>
            <w:noProof/>
            <w:webHidden/>
          </w:rPr>
          <w:fldChar w:fldCharType="separate"/>
        </w:r>
        <w:r w:rsidR="003F7821">
          <w:rPr>
            <w:noProof/>
            <w:webHidden/>
          </w:rPr>
          <w:t>34</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597" w:history="1">
        <w:r w:rsidR="003F7821" w:rsidRPr="00182BE2">
          <w:rPr>
            <w:rStyle w:val="Hyperlink"/>
            <w:rFonts w:cs="Times New Roman"/>
            <w:noProof/>
            <w:snapToGrid w:val="0"/>
            <w:w w:val="0"/>
          </w:rPr>
          <w:t>3.3.10.</w:t>
        </w:r>
        <w:r w:rsidR="003F7821">
          <w:rPr>
            <w:rFonts w:asciiTheme="minorHAnsi" w:eastAsiaTheme="minorEastAsia" w:hAnsiTheme="minorHAnsi"/>
            <w:i w:val="0"/>
            <w:iCs w:val="0"/>
            <w:noProof/>
            <w:sz w:val="22"/>
            <w:szCs w:val="22"/>
          </w:rPr>
          <w:tab/>
        </w:r>
        <w:r w:rsidR="003F7821" w:rsidRPr="00182BE2">
          <w:rPr>
            <w:rStyle w:val="Hyperlink"/>
            <w:noProof/>
          </w:rPr>
          <w:t>Dynamic Structure</w:t>
        </w:r>
        <w:r w:rsidR="003F7821">
          <w:rPr>
            <w:noProof/>
            <w:webHidden/>
          </w:rPr>
          <w:tab/>
        </w:r>
        <w:r w:rsidR="00256792">
          <w:rPr>
            <w:noProof/>
            <w:webHidden/>
          </w:rPr>
          <w:fldChar w:fldCharType="begin"/>
        </w:r>
        <w:r w:rsidR="003F7821">
          <w:rPr>
            <w:noProof/>
            <w:webHidden/>
          </w:rPr>
          <w:instrText xml:space="preserve"> PAGEREF _Toc267932597 \h </w:instrText>
        </w:r>
        <w:r w:rsidR="00256792">
          <w:rPr>
            <w:noProof/>
            <w:webHidden/>
          </w:rPr>
        </w:r>
        <w:r w:rsidR="00256792">
          <w:rPr>
            <w:noProof/>
            <w:webHidden/>
          </w:rPr>
          <w:fldChar w:fldCharType="separate"/>
        </w:r>
        <w:r w:rsidR="003F7821">
          <w:rPr>
            <w:noProof/>
            <w:webHidden/>
          </w:rPr>
          <w:t>34</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598" w:history="1">
        <w:r w:rsidR="003F7821" w:rsidRPr="00182BE2">
          <w:rPr>
            <w:rStyle w:val="Hyperlink"/>
            <w:rFonts w:cs="Times New Roman"/>
            <w:noProof/>
            <w:snapToGrid w:val="0"/>
            <w:w w:val="0"/>
            <w:lang w:eastAsia="zh-CN"/>
          </w:rPr>
          <w:t>3.3.11.</w:t>
        </w:r>
        <w:r w:rsidR="003F7821">
          <w:rPr>
            <w:rFonts w:asciiTheme="minorHAnsi" w:eastAsiaTheme="minorEastAsia" w:hAnsiTheme="minorHAnsi"/>
            <w:i w:val="0"/>
            <w:iCs w:val="0"/>
            <w:noProof/>
            <w:sz w:val="22"/>
            <w:szCs w:val="22"/>
          </w:rPr>
          <w:tab/>
        </w:r>
        <w:r w:rsidR="003F7821" w:rsidRPr="00182BE2">
          <w:rPr>
            <w:rStyle w:val="Hyperlink"/>
            <w:noProof/>
            <w:lang w:eastAsia="zh-CN"/>
          </w:rPr>
          <w:t>Emergent Behavior</w:t>
        </w:r>
        <w:r w:rsidR="003F7821">
          <w:rPr>
            <w:noProof/>
            <w:webHidden/>
          </w:rPr>
          <w:tab/>
        </w:r>
        <w:r w:rsidR="00256792">
          <w:rPr>
            <w:noProof/>
            <w:webHidden/>
          </w:rPr>
          <w:fldChar w:fldCharType="begin"/>
        </w:r>
        <w:r w:rsidR="003F7821">
          <w:rPr>
            <w:noProof/>
            <w:webHidden/>
          </w:rPr>
          <w:instrText xml:space="preserve"> PAGEREF _Toc267932598 \h </w:instrText>
        </w:r>
        <w:r w:rsidR="00256792">
          <w:rPr>
            <w:noProof/>
            <w:webHidden/>
          </w:rPr>
        </w:r>
        <w:r w:rsidR="00256792">
          <w:rPr>
            <w:noProof/>
            <w:webHidden/>
          </w:rPr>
          <w:fldChar w:fldCharType="separate"/>
        </w:r>
        <w:r w:rsidR="003F7821">
          <w:rPr>
            <w:noProof/>
            <w:webHidden/>
          </w:rPr>
          <w:t>35</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599" w:history="1">
        <w:r w:rsidR="003F7821" w:rsidRPr="00182BE2">
          <w:rPr>
            <w:rStyle w:val="Hyperlink"/>
            <w:rFonts w:cs="Times New Roman"/>
            <w:noProof/>
            <w:snapToGrid w:val="0"/>
            <w:w w:val="0"/>
          </w:rPr>
          <w:t>3.3.12.</w:t>
        </w:r>
        <w:r w:rsidR="003F7821">
          <w:rPr>
            <w:rFonts w:asciiTheme="minorHAnsi" w:eastAsiaTheme="minorEastAsia" w:hAnsiTheme="minorHAnsi"/>
            <w:i w:val="0"/>
            <w:iCs w:val="0"/>
            <w:noProof/>
            <w:sz w:val="22"/>
            <w:szCs w:val="22"/>
          </w:rPr>
          <w:tab/>
        </w:r>
        <w:r w:rsidR="003F7821" w:rsidRPr="00182BE2">
          <w:rPr>
            <w:rStyle w:val="Hyperlink"/>
            <w:noProof/>
          </w:rPr>
          <w:t>“Entity” Sharing</w:t>
        </w:r>
        <w:r w:rsidR="003F7821">
          <w:rPr>
            <w:noProof/>
            <w:webHidden/>
          </w:rPr>
          <w:tab/>
        </w:r>
        <w:r w:rsidR="00256792">
          <w:rPr>
            <w:noProof/>
            <w:webHidden/>
          </w:rPr>
          <w:fldChar w:fldCharType="begin"/>
        </w:r>
        <w:r w:rsidR="003F7821">
          <w:rPr>
            <w:noProof/>
            <w:webHidden/>
          </w:rPr>
          <w:instrText xml:space="preserve"> PAGEREF _Toc267932599 \h </w:instrText>
        </w:r>
        <w:r w:rsidR="00256792">
          <w:rPr>
            <w:noProof/>
            <w:webHidden/>
          </w:rPr>
        </w:r>
        <w:r w:rsidR="00256792">
          <w:rPr>
            <w:noProof/>
            <w:webHidden/>
          </w:rPr>
          <w:fldChar w:fldCharType="separate"/>
        </w:r>
        <w:r w:rsidR="003F7821">
          <w:rPr>
            <w:noProof/>
            <w:webHidden/>
          </w:rPr>
          <w:t>35</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0" w:history="1">
        <w:r w:rsidR="003F7821" w:rsidRPr="00182BE2">
          <w:rPr>
            <w:rStyle w:val="Hyperlink"/>
            <w:rFonts w:cs="Times New Roman"/>
            <w:noProof/>
            <w:snapToGrid w:val="0"/>
            <w:w w:val="0"/>
          </w:rPr>
          <w:t>3.3.13.</w:t>
        </w:r>
        <w:r w:rsidR="003F7821">
          <w:rPr>
            <w:rFonts w:asciiTheme="minorHAnsi" w:eastAsiaTheme="minorEastAsia" w:hAnsiTheme="minorHAnsi"/>
            <w:i w:val="0"/>
            <w:iCs w:val="0"/>
            <w:noProof/>
            <w:sz w:val="22"/>
            <w:szCs w:val="22"/>
          </w:rPr>
          <w:tab/>
        </w:r>
        <w:r w:rsidR="003F7821" w:rsidRPr="00182BE2">
          <w:rPr>
            <w:rStyle w:val="Hyperlink"/>
            <w:noProof/>
          </w:rPr>
          <w:t>Environmental Changes</w:t>
        </w:r>
        <w:r w:rsidR="003F7821">
          <w:rPr>
            <w:noProof/>
            <w:webHidden/>
          </w:rPr>
          <w:tab/>
        </w:r>
        <w:r w:rsidR="00256792">
          <w:rPr>
            <w:noProof/>
            <w:webHidden/>
          </w:rPr>
          <w:fldChar w:fldCharType="begin"/>
        </w:r>
        <w:r w:rsidR="003F7821">
          <w:rPr>
            <w:noProof/>
            <w:webHidden/>
          </w:rPr>
          <w:instrText xml:space="preserve"> PAGEREF _Toc267932600 \h </w:instrText>
        </w:r>
        <w:r w:rsidR="00256792">
          <w:rPr>
            <w:noProof/>
            <w:webHidden/>
          </w:rPr>
        </w:r>
        <w:r w:rsidR="00256792">
          <w:rPr>
            <w:noProof/>
            <w:webHidden/>
          </w:rPr>
          <w:fldChar w:fldCharType="separate"/>
        </w:r>
        <w:r w:rsidR="003F7821">
          <w:rPr>
            <w:noProof/>
            <w:webHidden/>
          </w:rPr>
          <w:t>35</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1" w:history="1">
        <w:r w:rsidR="003F7821" w:rsidRPr="00182BE2">
          <w:rPr>
            <w:rStyle w:val="Hyperlink"/>
            <w:rFonts w:cs="Times New Roman"/>
            <w:noProof/>
            <w:snapToGrid w:val="0"/>
            <w:w w:val="0"/>
          </w:rPr>
          <w:t>3.3.14.</w:t>
        </w:r>
        <w:r w:rsidR="003F7821">
          <w:rPr>
            <w:rFonts w:asciiTheme="minorHAnsi" w:eastAsiaTheme="minorEastAsia" w:hAnsiTheme="minorHAnsi"/>
            <w:i w:val="0"/>
            <w:iCs w:val="0"/>
            <w:noProof/>
            <w:sz w:val="22"/>
            <w:szCs w:val="22"/>
          </w:rPr>
          <w:tab/>
        </w:r>
        <w:r w:rsidR="003F7821" w:rsidRPr="00182BE2">
          <w:rPr>
            <w:rStyle w:val="Hyperlink"/>
            <w:noProof/>
          </w:rPr>
          <w:t>Feedback</w:t>
        </w:r>
        <w:r w:rsidR="003F7821">
          <w:rPr>
            <w:noProof/>
            <w:webHidden/>
          </w:rPr>
          <w:tab/>
        </w:r>
        <w:r w:rsidR="00256792">
          <w:rPr>
            <w:noProof/>
            <w:webHidden/>
          </w:rPr>
          <w:fldChar w:fldCharType="begin"/>
        </w:r>
        <w:r w:rsidR="003F7821">
          <w:rPr>
            <w:noProof/>
            <w:webHidden/>
          </w:rPr>
          <w:instrText xml:space="preserve"> PAGEREF _Toc267932601 \h </w:instrText>
        </w:r>
        <w:r w:rsidR="00256792">
          <w:rPr>
            <w:noProof/>
            <w:webHidden/>
          </w:rPr>
        </w:r>
        <w:r w:rsidR="00256792">
          <w:rPr>
            <w:noProof/>
            <w:webHidden/>
          </w:rPr>
          <w:fldChar w:fldCharType="separate"/>
        </w:r>
        <w:r w:rsidR="003F7821">
          <w:rPr>
            <w:noProof/>
            <w:webHidden/>
          </w:rPr>
          <w:t>35</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2" w:history="1">
        <w:r w:rsidR="003F7821" w:rsidRPr="00182BE2">
          <w:rPr>
            <w:rStyle w:val="Hyperlink"/>
            <w:rFonts w:cs="Times New Roman"/>
            <w:noProof/>
            <w:snapToGrid w:val="0"/>
            <w:w w:val="0"/>
          </w:rPr>
          <w:t>3.3.15.</w:t>
        </w:r>
        <w:r w:rsidR="003F7821">
          <w:rPr>
            <w:rFonts w:asciiTheme="minorHAnsi" w:eastAsiaTheme="minorEastAsia" w:hAnsiTheme="minorHAnsi"/>
            <w:i w:val="0"/>
            <w:iCs w:val="0"/>
            <w:noProof/>
            <w:sz w:val="22"/>
            <w:szCs w:val="22"/>
          </w:rPr>
          <w:tab/>
        </w:r>
        <w:r w:rsidR="003F7821" w:rsidRPr="00182BE2">
          <w:rPr>
            <w:rStyle w:val="Hyperlink"/>
            <w:noProof/>
          </w:rPr>
          <w:t>Funding</w:t>
        </w:r>
        <w:r w:rsidR="003F7821">
          <w:rPr>
            <w:noProof/>
            <w:webHidden/>
          </w:rPr>
          <w:tab/>
        </w:r>
        <w:r w:rsidR="00256792">
          <w:rPr>
            <w:noProof/>
            <w:webHidden/>
          </w:rPr>
          <w:fldChar w:fldCharType="begin"/>
        </w:r>
        <w:r w:rsidR="003F7821">
          <w:rPr>
            <w:noProof/>
            <w:webHidden/>
          </w:rPr>
          <w:instrText xml:space="preserve"> PAGEREF _Toc267932602 \h </w:instrText>
        </w:r>
        <w:r w:rsidR="00256792">
          <w:rPr>
            <w:noProof/>
            <w:webHidden/>
          </w:rPr>
        </w:r>
        <w:r w:rsidR="00256792">
          <w:rPr>
            <w:noProof/>
            <w:webHidden/>
          </w:rPr>
          <w:fldChar w:fldCharType="separate"/>
        </w:r>
        <w:r w:rsidR="003F7821">
          <w:rPr>
            <w:noProof/>
            <w:webHidden/>
          </w:rPr>
          <w:t>35</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3" w:history="1">
        <w:r w:rsidR="003F7821" w:rsidRPr="00182BE2">
          <w:rPr>
            <w:rStyle w:val="Hyperlink"/>
            <w:rFonts w:cs="Times New Roman"/>
            <w:noProof/>
            <w:snapToGrid w:val="0"/>
            <w:w w:val="0"/>
          </w:rPr>
          <w:t>3.3.16.</w:t>
        </w:r>
        <w:r w:rsidR="003F7821">
          <w:rPr>
            <w:rFonts w:asciiTheme="minorHAnsi" w:eastAsiaTheme="minorEastAsia" w:hAnsiTheme="minorHAnsi"/>
            <w:i w:val="0"/>
            <w:iCs w:val="0"/>
            <w:noProof/>
            <w:sz w:val="22"/>
            <w:szCs w:val="22"/>
          </w:rPr>
          <w:tab/>
        </w:r>
        <w:r w:rsidR="003F7821" w:rsidRPr="00182BE2">
          <w:rPr>
            <w:rStyle w:val="Hyperlink"/>
            <w:noProof/>
          </w:rPr>
          <w:t>Hierarchy of Structure</w:t>
        </w:r>
        <w:r w:rsidR="003F7821">
          <w:rPr>
            <w:noProof/>
            <w:webHidden/>
          </w:rPr>
          <w:tab/>
        </w:r>
        <w:r w:rsidR="00256792">
          <w:rPr>
            <w:noProof/>
            <w:webHidden/>
          </w:rPr>
          <w:fldChar w:fldCharType="begin"/>
        </w:r>
        <w:r w:rsidR="003F7821">
          <w:rPr>
            <w:noProof/>
            <w:webHidden/>
          </w:rPr>
          <w:instrText xml:space="preserve"> PAGEREF _Toc267932603 \h </w:instrText>
        </w:r>
        <w:r w:rsidR="00256792">
          <w:rPr>
            <w:noProof/>
            <w:webHidden/>
          </w:rPr>
        </w:r>
        <w:r w:rsidR="00256792">
          <w:rPr>
            <w:noProof/>
            <w:webHidden/>
          </w:rPr>
          <w:fldChar w:fldCharType="separate"/>
        </w:r>
        <w:r w:rsidR="003F7821">
          <w:rPr>
            <w:noProof/>
            <w:webHidden/>
          </w:rPr>
          <w:t>36</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4" w:history="1">
        <w:r w:rsidR="003F7821" w:rsidRPr="00182BE2">
          <w:rPr>
            <w:rStyle w:val="Hyperlink"/>
            <w:rFonts w:cs="Times New Roman"/>
            <w:noProof/>
            <w:snapToGrid w:val="0"/>
            <w:w w:val="0"/>
          </w:rPr>
          <w:t>3.3.17.</w:t>
        </w:r>
        <w:r w:rsidR="003F7821">
          <w:rPr>
            <w:rFonts w:asciiTheme="minorHAnsi" w:eastAsiaTheme="minorEastAsia" w:hAnsiTheme="minorHAnsi"/>
            <w:i w:val="0"/>
            <w:iCs w:val="0"/>
            <w:noProof/>
            <w:sz w:val="22"/>
            <w:szCs w:val="22"/>
          </w:rPr>
          <w:tab/>
        </w:r>
        <w:r w:rsidR="003F7821" w:rsidRPr="00182BE2">
          <w:rPr>
            <w:rStyle w:val="Hyperlink"/>
            <w:noProof/>
          </w:rPr>
          <w:t>Impact to Context</w:t>
        </w:r>
        <w:r w:rsidR="003F7821">
          <w:rPr>
            <w:noProof/>
            <w:webHidden/>
          </w:rPr>
          <w:tab/>
        </w:r>
        <w:r w:rsidR="00256792">
          <w:rPr>
            <w:noProof/>
            <w:webHidden/>
          </w:rPr>
          <w:fldChar w:fldCharType="begin"/>
        </w:r>
        <w:r w:rsidR="003F7821">
          <w:rPr>
            <w:noProof/>
            <w:webHidden/>
          </w:rPr>
          <w:instrText xml:space="preserve"> PAGEREF _Toc267932604 \h </w:instrText>
        </w:r>
        <w:r w:rsidR="00256792">
          <w:rPr>
            <w:noProof/>
            <w:webHidden/>
          </w:rPr>
        </w:r>
        <w:r w:rsidR="00256792">
          <w:rPr>
            <w:noProof/>
            <w:webHidden/>
          </w:rPr>
          <w:fldChar w:fldCharType="separate"/>
        </w:r>
        <w:r w:rsidR="003F7821">
          <w:rPr>
            <w:noProof/>
            <w:webHidden/>
          </w:rPr>
          <w:t>36</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5" w:history="1">
        <w:r w:rsidR="003F7821" w:rsidRPr="00182BE2">
          <w:rPr>
            <w:rStyle w:val="Hyperlink"/>
            <w:rFonts w:cs="Times New Roman"/>
            <w:noProof/>
            <w:snapToGrid w:val="0"/>
            <w:w w:val="0"/>
          </w:rPr>
          <w:t>3.3.18.</w:t>
        </w:r>
        <w:r w:rsidR="003F7821">
          <w:rPr>
            <w:rFonts w:asciiTheme="minorHAnsi" w:eastAsiaTheme="minorEastAsia" w:hAnsiTheme="minorHAnsi"/>
            <w:i w:val="0"/>
            <w:iCs w:val="0"/>
            <w:noProof/>
            <w:sz w:val="22"/>
            <w:szCs w:val="22"/>
          </w:rPr>
          <w:tab/>
        </w:r>
        <w:r w:rsidR="003F7821" w:rsidRPr="00182BE2">
          <w:rPr>
            <w:rStyle w:val="Hyperlink"/>
            <w:noProof/>
          </w:rPr>
          <w:t>Input Sensitivity</w:t>
        </w:r>
        <w:r w:rsidR="003F7821">
          <w:rPr>
            <w:noProof/>
            <w:webHidden/>
          </w:rPr>
          <w:tab/>
        </w:r>
        <w:r w:rsidR="00256792">
          <w:rPr>
            <w:noProof/>
            <w:webHidden/>
          </w:rPr>
          <w:fldChar w:fldCharType="begin"/>
        </w:r>
        <w:r w:rsidR="003F7821">
          <w:rPr>
            <w:noProof/>
            <w:webHidden/>
          </w:rPr>
          <w:instrText xml:space="preserve"> PAGEREF _Toc267932605 \h </w:instrText>
        </w:r>
        <w:r w:rsidR="00256792">
          <w:rPr>
            <w:noProof/>
            <w:webHidden/>
          </w:rPr>
        </w:r>
        <w:r w:rsidR="00256792">
          <w:rPr>
            <w:noProof/>
            <w:webHidden/>
          </w:rPr>
          <w:fldChar w:fldCharType="separate"/>
        </w:r>
        <w:r w:rsidR="003F7821">
          <w:rPr>
            <w:noProof/>
            <w:webHidden/>
          </w:rPr>
          <w:t>36</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6" w:history="1">
        <w:r w:rsidR="003F7821" w:rsidRPr="00182BE2">
          <w:rPr>
            <w:rStyle w:val="Hyperlink"/>
            <w:rFonts w:cs="Times New Roman"/>
            <w:noProof/>
            <w:snapToGrid w:val="0"/>
            <w:w w:val="0"/>
          </w:rPr>
          <w:t>3.3.19.</w:t>
        </w:r>
        <w:r w:rsidR="003F7821">
          <w:rPr>
            <w:rFonts w:asciiTheme="minorHAnsi" w:eastAsiaTheme="minorEastAsia" w:hAnsiTheme="minorHAnsi"/>
            <w:i w:val="0"/>
            <w:iCs w:val="0"/>
            <w:noProof/>
            <w:sz w:val="22"/>
            <w:szCs w:val="22"/>
          </w:rPr>
          <w:tab/>
        </w:r>
        <w:r w:rsidR="003F7821" w:rsidRPr="00182BE2">
          <w:rPr>
            <w:rStyle w:val="Hyperlink"/>
            <w:noProof/>
          </w:rPr>
          <w:t>Interactions of “Entities”</w:t>
        </w:r>
        <w:r w:rsidR="003F7821">
          <w:rPr>
            <w:noProof/>
            <w:webHidden/>
          </w:rPr>
          <w:tab/>
        </w:r>
        <w:r w:rsidR="00256792">
          <w:rPr>
            <w:noProof/>
            <w:webHidden/>
          </w:rPr>
          <w:fldChar w:fldCharType="begin"/>
        </w:r>
        <w:r w:rsidR="003F7821">
          <w:rPr>
            <w:noProof/>
            <w:webHidden/>
          </w:rPr>
          <w:instrText xml:space="preserve"> PAGEREF _Toc267932606 \h </w:instrText>
        </w:r>
        <w:r w:rsidR="00256792">
          <w:rPr>
            <w:noProof/>
            <w:webHidden/>
          </w:rPr>
        </w:r>
        <w:r w:rsidR="00256792">
          <w:rPr>
            <w:noProof/>
            <w:webHidden/>
          </w:rPr>
          <w:fldChar w:fldCharType="separate"/>
        </w:r>
        <w:r w:rsidR="003F7821">
          <w:rPr>
            <w:noProof/>
            <w:webHidden/>
          </w:rPr>
          <w:t>36</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7" w:history="1">
        <w:r w:rsidR="003F7821" w:rsidRPr="00182BE2">
          <w:rPr>
            <w:rStyle w:val="Hyperlink"/>
            <w:rFonts w:cs="Times New Roman"/>
            <w:noProof/>
            <w:snapToGrid w:val="0"/>
            <w:w w:val="0"/>
          </w:rPr>
          <w:t>3.3.20.</w:t>
        </w:r>
        <w:r w:rsidR="003F7821">
          <w:rPr>
            <w:rFonts w:asciiTheme="minorHAnsi" w:eastAsiaTheme="minorEastAsia" w:hAnsiTheme="minorHAnsi"/>
            <w:i w:val="0"/>
            <w:iCs w:val="0"/>
            <w:noProof/>
            <w:sz w:val="22"/>
            <w:szCs w:val="22"/>
          </w:rPr>
          <w:tab/>
        </w:r>
        <w:r w:rsidR="003F7821" w:rsidRPr="00182BE2">
          <w:rPr>
            <w:rStyle w:val="Hyperlink"/>
            <w:noProof/>
          </w:rPr>
          <w:t>Knowledge of a System</w:t>
        </w:r>
        <w:r w:rsidR="003F7821">
          <w:rPr>
            <w:noProof/>
            <w:webHidden/>
          </w:rPr>
          <w:tab/>
        </w:r>
        <w:r w:rsidR="00256792">
          <w:rPr>
            <w:noProof/>
            <w:webHidden/>
          </w:rPr>
          <w:fldChar w:fldCharType="begin"/>
        </w:r>
        <w:r w:rsidR="003F7821">
          <w:rPr>
            <w:noProof/>
            <w:webHidden/>
          </w:rPr>
          <w:instrText xml:space="preserve"> PAGEREF _Toc267932607 \h </w:instrText>
        </w:r>
        <w:r w:rsidR="00256792">
          <w:rPr>
            <w:noProof/>
            <w:webHidden/>
          </w:rPr>
        </w:r>
        <w:r w:rsidR="00256792">
          <w:rPr>
            <w:noProof/>
            <w:webHidden/>
          </w:rPr>
          <w:fldChar w:fldCharType="separate"/>
        </w:r>
        <w:r w:rsidR="003F7821">
          <w:rPr>
            <w:noProof/>
            <w:webHidden/>
          </w:rPr>
          <w:t>37</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8" w:history="1">
        <w:r w:rsidR="003F7821" w:rsidRPr="00182BE2">
          <w:rPr>
            <w:rStyle w:val="Hyperlink"/>
            <w:rFonts w:cs="Times New Roman"/>
            <w:noProof/>
            <w:snapToGrid w:val="0"/>
            <w:w w:val="0"/>
          </w:rPr>
          <w:t>3.3.21.</w:t>
        </w:r>
        <w:r w:rsidR="003F7821">
          <w:rPr>
            <w:rFonts w:asciiTheme="minorHAnsi" w:eastAsiaTheme="minorEastAsia" w:hAnsiTheme="minorHAnsi"/>
            <w:i w:val="0"/>
            <w:iCs w:val="0"/>
            <w:noProof/>
            <w:sz w:val="22"/>
            <w:szCs w:val="22"/>
          </w:rPr>
          <w:tab/>
        </w:r>
        <w:r w:rsidR="003F7821" w:rsidRPr="00182BE2">
          <w:rPr>
            <w:rStyle w:val="Hyperlink"/>
            <w:noProof/>
          </w:rPr>
          <w:t>Large number of “Entities”</w:t>
        </w:r>
        <w:r w:rsidR="003F7821">
          <w:rPr>
            <w:noProof/>
            <w:webHidden/>
          </w:rPr>
          <w:tab/>
        </w:r>
        <w:r w:rsidR="00256792">
          <w:rPr>
            <w:noProof/>
            <w:webHidden/>
          </w:rPr>
          <w:fldChar w:fldCharType="begin"/>
        </w:r>
        <w:r w:rsidR="003F7821">
          <w:rPr>
            <w:noProof/>
            <w:webHidden/>
          </w:rPr>
          <w:instrText xml:space="preserve"> PAGEREF _Toc267932608 \h </w:instrText>
        </w:r>
        <w:r w:rsidR="00256792">
          <w:rPr>
            <w:noProof/>
            <w:webHidden/>
          </w:rPr>
        </w:r>
        <w:r w:rsidR="00256792">
          <w:rPr>
            <w:noProof/>
            <w:webHidden/>
          </w:rPr>
          <w:fldChar w:fldCharType="separate"/>
        </w:r>
        <w:r w:rsidR="003F7821">
          <w:rPr>
            <w:noProof/>
            <w:webHidden/>
          </w:rPr>
          <w:t>37</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09" w:history="1">
        <w:r w:rsidR="003F7821" w:rsidRPr="00182BE2">
          <w:rPr>
            <w:rStyle w:val="Hyperlink"/>
            <w:rFonts w:cs="Times New Roman"/>
            <w:noProof/>
            <w:snapToGrid w:val="0"/>
            <w:w w:val="0"/>
          </w:rPr>
          <w:t>3.3.22.</w:t>
        </w:r>
        <w:r w:rsidR="003F7821">
          <w:rPr>
            <w:rFonts w:asciiTheme="minorHAnsi" w:eastAsiaTheme="minorEastAsia" w:hAnsiTheme="minorHAnsi"/>
            <w:i w:val="0"/>
            <w:iCs w:val="0"/>
            <w:noProof/>
            <w:sz w:val="22"/>
            <w:szCs w:val="22"/>
          </w:rPr>
          <w:tab/>
        </w:r>
        <w:r w:rsidR="003F7821" w:rsidRPr="00182BE2">
          <w:rPr>
            <w:rStyle w:val="Hyperlink"/>
            <w:noProof/>
          </w:rPr>
          <w:t>Meeting System Requirements</w:t>
        </w:r>
        <w:r w:rsidR="003F7821">
          <w:rPr>
            <w:noProof/>
            <w:webHidden/>
          </w:rPr>
          <w:tab/>
        </w:r>
        <w:r w:rsidR="00256792">
          <w:rPr>
            <w:noProof/>
            <w:webHidden/>
          </w:rPr>
          <w:fldChar w:fldCharType="begin"/>
        </w:r>
        <w:r w:rsidR="003F7821">
          <w:rPr>
            <w:noProof/>
            <w:webHidden/>
          </w:rPr>
          <w:instrText xml:space="preserve"> PAGEREF _Toc267932609 \h </w:instrText>
        </w:r>
        <w:r w:rsidR="00256792">
          <w:rPr>
            <w:noProof/>
            <w:webHidden/>
          </w:rPr>
        </w:r>
        <w:r w:rsidR="00256792">
          <w:rPr>
            <w:noProof/>
            <w:webHidden/>
          </w:rPr>
          <w:fldChar w:fldCharType="separate"/>
        </w:r>
        <w:r w:rsidR="003F7821">
          <w:rPr>
            <w:noProof/>
            <w:webHidden/>
          </w:rPr>
          <w:t>37</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0" w:history="1">
        <w:r w:rsidR="003F7821" w:rsidRPr="00182BE2">
          <w:rPr>
            <w:rStyle w:val="Hyperlink"/>
            <w:rFonts w:cs="Times New Roman"/>
            <w:noProof/>
            <w:snapToGrid w:val="0"/>
            <w:w w:val="0"/>
          </w:rPr>
          <w:t>3.3.23.</w:t>
        </w:r>
        <w:r w:rsidR="003F7821">
          <w:rPr>
            <w:rFonts w:asciiTheme="minorHAnsi" w:eastAsiaTheme="minorEastAsia" w:hAnsiTheme="minorHAnsi"/>
            <w:i w:val="0"/>
            <w:iCs w:val="0"/>
            <w:noProof/>
            <w:sz w:val="22"/>
            <w:szCs w:val="22"/>
          </w:rPr>
          <w:tab/>
        </w:r>
        <w:r w:rsidR="003F7821" w:rsidRPr="00182BE2">
          <w:rPr>
            <w:rStyle w:val="Hyperlink"/>
            <w:noProof/>
          </w:rPr>
          <w:t>Nature of the Prescribed Task</w:t>
        </w:r>
        <w:r w:rsidR="003F7821">
          <w:rPr>
            <w:noProof/>
            <w:webHidden/>
          </w:rPr>
          <w:tab/>
        </w:r>
        <w:r w:rsidR="00256792">
          <w:rPr>
            <w:noProof/>
            <w:webHidden/>
          </w:rPr>
          <w:fldChar w:fldCharType="begin"/>
        </w:r>
        <w:r w:rsidR="003F7821">
          <w:rPr>
            <w:noProof/>
            <w:webHidden/>
          </w:rPr>
          <w:instrText xml:space="preserve"> PAGEREF _Toc267932610 \h </w:instrText>
        </w:r>
        <w:r w:rsidR="00256792">
          <w:rPr>
            <w:noProof/>
            <w:webHidden/>
          </w:rPr>
        </w:r>
        <w:r w:rsidR="00256792">
          <w:rPr>
            <w:noProof/>
            <w:webHidden/>
          </w:rPr>
          <w:fldChar w:fldCharType="separate"/>
        </w:r>
        <w:r w:rsidR="003F7821">
          <w:rPr>
            <w:noProof/>
            <w:webHidden/>
          </w:rPr>
          <w:t>38</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1" w:history="1">
        <w:r w:rsidR="003F7821" w:rsidRPr="00182BE2">
          <w:rPr>
            <w:rStyle w:val="Hyperlink"/>
            <w:rFonts w:cs="Times New Roman"/>
            <w:noProof/>
            <w:snapToGrid w:val="0"/>
            <w:w w:val="0"/>
          </w:rPr>
          <w:t>3.3.24.</w:t>
        </w:r>
        <w:r w:rsidR="003F7821">
          <w:rPr>
            <w:rFonts w:asciiTheme="minorHAnsi" w:eastAsiaTheme="minorEastAsia" w:hAnsiTheme="minorHAnsi"/>
            <w:i w:val="0"/>
            <w:iCs w:val="0"/>
            <w:noProof/>
            <w:sz w:val="22"/>
            <w:szCs w:val="22"/>
          </w:rPr>
          <w:tab/>
        </w:r>
        <w:r w:rsidR="003F7821" w:rsidRPr="00182BE2">
          <w:rPr>
            <w:rStyle w:val="Hyperlink"/>
            <w:noProof/>
          </w:rPr>
          <w:t>Nature of Solution</w:t>
        </w:r>
        <w:r w:rsidR="003F7821">
          <w:rPr>
            <w:noProof/>
            <w:webHidden/>
          </w:rPr>
          <w:tab/>
        </w:r>
        <w:r w:rsidR="00256792">
          <w:rPr>
            <w:noProof/>
            <w:webHidden/>
          </w:rPr>
          <w:fldChar w:fldCharType="begin"/>
        </w:r>
        <w:r w:rsidR="003F7821">
          <w:rPr>
            <w:noProof/>
            <w:webHidden/>
          </w:rPr>
          <w:instrText xml:space="preserve"> PAGEREF _Toc267932611 \h </w:instrText>
        </w:r>
        <w:r w:rsidR="00256792">
          <w:rPr>
            <w:noProof/>
            <w:webHidden/>
          </w:rPr>
        </w:r>
        <w:r w:rsidR="00256792">
          <w:rPr>
            <w:noProof/>
            <w:webHidden/>
          </w:rPr>
          <w:fldChar w:fldCharType="separate"/>
        </w:r>
        <w:r w:rsidR="003F7821">
          <w:rPr>
            <w:noProof/>
            <w:webHidden/>
          </w:rPr>
          <w:t>38</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2" w:history="1">
        <w:r w:rsidR="003F7821" w:rsidRPr="00182BE2">
          <w:rPr>
            <w:rStyle w:val="Hyperlink"/>
            <w:rFonts w:cs="Times New Roman"/>
            <w:noProof/>
            <w:snapToGrid w:val="0"/>
            <w:w w:val="0"/>
          </w:rPr>
          <w:t>3.3.25.</w:t>
        </w:r>
        <w:r w:rsidR="003F7821">
          <w:rPr>
            <w:rFonts w:asciiTheme="minorHAnsi" w:eastAsiaTheme="minorEastAsia" w:hAnsiTheme="minorHAnsi"/>
            <w:i w:val="0"/>
            <w:iCs w:val="0"/>
            <w:noProof/>
            <w:sz w:val="22"/>
            <w:szCs w:val="22"/>
          </w:rPr>
          <w:tab/>
        </w:r>
        <w:r w:rsidR="003F7821" w:rsidRPr="00182BE2">
          <w:rPr>
            <w:rStyle w:val="Hyperlink"/>
            <w:noProof/>
          </w:rPr>
          <w:t>Non-Deterministic Behavior</w:t>
        </w:r>
        <w:r w:rsidR="003F7821">
          <w:rPr>
            <w:noProof/>
            <w:webHidden/>
          </w:rPr>
          <w:tab/>
        </w:r>
        <w:r w:rsidR="00256792">
          <w:rPr>
            <w:noProof/>
            <w:webHidden/>
          </w:rPr>
          <w:fldChar w:fldCharType="begin"/>
        </w:r>
        <w:r w:rsidR="003F7821">
          <w:rPr>
            <w:noProof/>
            <w:webHidden/>
          </w:rPr>
          <w:instrText xml:space="preserve"> PAGEREF _Toc267932612 \h </w:instrText>
        </w:r>
        <w:r w:rsidR="00256792">
          <w:rPr>
            <w:noProof/>
            <w:webHidden/>
          </w:rPr>
        </w:r>
        <w:r w:rsidR="00256792">
          <w:rPr>
            <w:noProof/>
            <w:webHidden/>
          </w:rPr>
          <w:fldChar w:fldCharType="separate"/>
        </w:r>
        <w:r w:rsidR="003F7821">
          <w:rPr>
            <w:noProof/>
            <w:webHidden/>
          </w:rPr>
          <w:t>38</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3" w:history="1">
        <w:r w:rsidR="003F7821" w:rsidRPr="00182BE2">
          <w:rPr>
            <w:rStyle w:val="Hyperlink"/>
            <w:rFonts w:cs="Times New Roman"/>
            <w:noProof/>
            <w:snapToGrid w:val="0"/>
            <w:w w:val="0"/>
          </w:rPr>
          <w:t>3.3.26.</w:t>
        </w:r>
        <w:r w:rsidR="003F7821">
          <w:rPr>
            <w:rFonts w:asciiTheme="minorHAnsi" w:eastAsiaTheme="minorEastAsia" w:hAnsiTheme="minorHAnsi"/>
            <w:i w:val="0"/>
            <w:iCs w:val="0"/>
            <w:noProof/>
            <w:sz w:val="22"/>
            <w:szCs w:val="22"/>
          </w:rPr>
          <w:tab/>
        </w:r>
        <w:r w:rsidR="003F7821" w:rsidRPr="00182BE2">
          <w:rPr>
            <w:rStyle w:val="Hyperlink"/>
            <w:noProof/>
          </w:rPr>
          <w:t>Number of Alternatives</w:t>
        </w:r>
        <w:r w:rsidR="003F7821">
          <w:rPr>
            <w:noProof/>
            <w:webHidden/>
          </w:rPr>
          <w:tab/>
        </w:r>
        <w:r w:rsidR="00256792">
          <w:rPr>
            <w:noProof/>
            <w:webHidden/>
          </w:rPr>
          <w:fldChar w:fldCharType="begin"/>
        </w:r>
        <w:r w:rsidR="003F7821">
          <w:rPr>
            <w:noProof/>
            <w:webHidden/>
          </w:rPr>
          <w:instrText xml:space="preserve"> PAGEREF _Toc267932613 \h </w:instrText>
        </w:r>
        <w:r w:rsidR="00256792">
          <w:rPr>
            <w:noProof/>
            <w:webHidden/>
          </w:rPr>
        </w:r>
        <w:r w:rsidR="00256792">
          <w:rPr>
            <w:noProof/>
            <w:webHidden/>
          </w:rPr>
          <w:fldChar w:fldCharType="separate"/>
        </w:r>
        <w:r w:rsidR="003F7821">
          <w:rPr>
            <w:noProof/>
            <w:webHidden/>
          </w:rPr>
          <w:t>38</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4" w:history="1">
        <w:r w:rsidR="003F7821" w:rsidRPr="00182BE2">
          <w:rPr>
            <w:rStyle w:val="Hyperlink"/>
            <w:rFonts w:cs="Times New Roman"/>
            <w:noProof/>
            <w:snapToGrid w:val="0"/>
            <w:w w:val="0"/>
          </w:rPr>
          <w:t>3.3.27.</w:t>
        </w:r>
        <w:r w:rsidR="003F7821">
          <w:rPr>
            <w:rFonts w:asciiTheme="minorHAnsi" w:eastAsiaTheme="minorEastAsia" w:hAnsiTheme="minorHAnsi"/>
            <w:i w:val="0"/>
            <w:iCs w:val="0"/>
            <w:noProof/>
            <w:sz w:val="22"/>
            <w:szCs w:val="22"/>
          </w:rPr>
          <w:tab/>
        </w:r>
        <w:r w:rsidR="003F7821" w:rsidRPr="00182BE2">
          <w:rPr>
            <w:rStyle w:val="Hyperlink"/>
            <w:noProof/>
          </w:rPr>
          <w:t>Number of Functional Requirements</w:t>
        </w:r>
        <w:r w:rsidR="003F7821">
          <w:rPr>
            <w:noProof/>
            <w:webHidden/>
          </w:rPr>
          <w:tab/>
        </w:r>
        <w:r w:rsidR="00256792">
          <w:rPr>
            <w:noProof/>
            <w:webHidden/>
          </w:rPr>
          <w:fldChar w:fldCharType="begin"/>
        </w:r>
        <w:r w:rsidR="003F7821">
          <w:rPr>
            <w:noProof/>
            <w:webHidden/>
          </w:rPr>
          <w:instrText xml:space="preserve"> PAGEREF _Toc267932614 \h </w:instrText>
        </w:r>
        <w:r w:rsidR="00256792">
          <w:rPr>
            <w:noProof/>
            <w:webHidden/>
          </w:rPr>
        </w:r>
        <w:r w:rsidR="00256792">
          <w:rPr>
            <w:noProof/>
            <w:webHidden/>
          </w:rPr>
          <w:fldChar w:fldCharType="separate"/>
        </w:r>
        <w:r w:rsidR="003F7821">
          <w:rPr>
            <w:noProof/>
            <w:webHidden/>
          </w:rPr>
          <w:t>38</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5" w:history="1">
        <w:r w:rsidR="003F7821" w:rsidRPr="00182BE2">
          <w:rPr>
            <w:rStyle w:val="Hyperlink"/>
            <w:rFonts w:cs="Times New Roman"/>
            <w:noProof/>
            <w:snapToGrid w:val="0"/>
            <w:w w:val="0"/>
          </w:rPr>
          <w:t>3.3.28.</w:t>
        </w:r>
        <w:r w:rsidR="003F7821">
          <w:rPr>
            <w:rFonts w:asciiTheme="minorHAnsi" w:eastAsiaTheme="minorEastAsia" w:hAnsiTheme="minorHAnsi"/>
            <w:i w:val="0"/>
            <w:iCs w:val="0"/>
            <w:noProof/>
            <w:sz w:val="22"/>
            <w:szCs w:val="22"/>
          </w:rPr>
          <w:tab/>
        </w:r>
        <w:r w:rsidR="003F7821" w:rsidRPr="00182BE2">
          <w:rPr>
            <w:rStyle w:val="Hyperlink"/>
            <w:noProof/>
          </w:rPr>
          <w:t>Organizational Setting</w:t>
        </w:r>
        <w:r w:rsidR="003F7821">
          <w:rPr>
            <w:noProof/>
            <w:webHidden/>
          </w:rPr>
          <w:tab/>
        </w:r>
        <w:r w:rsidR="00256792">
          <w:rPr>
            <w:noProof/>
            <w:webHidden/>
          </w:rPr>
          <w:fldChar w:fldCharType="begin"/>
        </w:r>
        <w:r w:rsidR="003F7821">
          <w:rPr>
            <w:noProof/>
            <w:webHidden/>
          </w:rPr>
          <w:instrText xml:space="preserve"> PAGEREF _Toc267932615 \h </w:instrText>
        </w:r>
        <w:r w:rsidR="00256792">
          <w:rPr>
            <w:noProof/>
            <w:webHidden/>
          </w:rPr>
        </w:r>
        <w:r w:rsidR="00256792">
          <w:rPr>
            <w:noProof/>
            <w:webHidden/>
          </w:rPr>
          <w:fldChar w:fldCharType="separate"/>
        </w:r>
        <w:r w:rsidR="003F7821">
          <w:rPr>
            <w:noProof/>
            <w:webHidden/>
          </w:rPr>
          <w:t>39</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6" w:history="1">
        <w:r w:rsidR="003F7821" w:rsidRPr="00182BE2">
          <w:rPr>
            <w:rStyle w:val="Hyperlink"/>
            <w:rFonts w:cs="Times New Roman"/>
            <w:noProof/>
            <w:snapToGrid w:val="0"/>
            <w:w w:val="0"/>
          </w:rPr>
          <w:t>3.3.29.</w:t>
        </w:r>
        <w:r w:rsidR="003F7821">
          <w:rPr>
            <w:rFonts w:asciiTheme="minorHAnsi" w:eastAsiaTheme="minorEastAsia" w:hAnsiTheme="minorHAnsi"/>
            <w:i w:val="0"/>
            <w:iCs w:val="0"/>
            <w:noProof/>
            <w:sz w:val="22"/>
            <w:szCs w:val="22"/>
          </w:rPr>
          <w:tab/>
        </w:r>
        <w:r w:rsidR="003F7821" w:rsidRPr="00182BE2">
          <w:rPr>
            <w:rStyle w:val="Hyperlink"/>
            <w:noProof/>
          </w:rPr>
          <w:t>Periodic Complexity</w:t>
        </w:r>
        <w:r w:rsidR="003F7821">
          <w:rPr>
            <w:noProof/>
            <w:webHidden/>
          </w:rPr>
          <w:tab/>
        </w:r>
        <w:r w:rsidR="00256792">
          <w:rPr>
            <w:noProof/>
            <w:webHidden/>
          </w:rPr>
          <w:fldChar w:fldCharType="begin"/>
        </w:r>
        <w:r w:rsidR="003F7821">
          <w:rPr>
            <w:noProof/>
            <w:webHidden/>
          </w:rPr>
          <w:instrText xml:space="preserve"> PAGEREF _Toc267932616 \h </w:instrText>
        </w:r>
        <w:r w:rsidR="00256792">
          <w:rPr>
            <w:noProof/>
            <w:webHidden/>
          </w:rPr>
        </w:r>
        <w:r w:rsidR="00256792">
          <w:rPr>
            <w:noProof/>
            <w:webHidden/>
          </w:rPr>
          <w:fldChar w:fldCharType="separate"/>
        </w:r>
        <w:r w:rsidR="003F7821">
          <w:rPr>
            <w:noProof/>
            <w:webHidden/>
          </w:rPr>
          <w:t>39</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7" w:history="1">
        <w:r w:rsidR="003F7821" w:rsidRPr="00182BE2">
          <w:rPr>
            <w:rStyle w:val="Hyperlink"/>
            <w:rFonts w:cs="Times New Roman"/>
            <w:noProof/>
            <w:snapToGrid w:val="0"/>
            <w:w w:val="0"/>
          </w:rPr>
          <w:t>3.3.30.</w:t>
        </w:r>
        <w:r w:rsidR="003F7821">
          <w:rPr>
            <w:rFonts w:asciiTheme="minorHAnsi" w:eastAsiaTheme="minorEastAsia" w:hAnsiTheme="minorHAnsi"/>
            <w:i w:val="0"/>
            <w:iCs w:val="0"/>
            <w:noProof/>
            <w:sz w:val="22"/>
            <w:szCs w:val="22"/>
          </w:rPr>
          <w:tab/>
        </w:r>
        <w:r w:rsidR="003F7821" w:rsidRPr="00182BE2">
          <w:rPr>
            <w:rStyle w:val="Hyperlink"/>
            <w:noProof/>
          </w:rPr>
          <w:t>Political Setting</w:t>
        </w:r>
        <w:r w:rsidR="003F7821">
          <w:rPr>
            <w:noProof/>
            <w:webHidden/>
          </w:rPr>
          <w:tab/>
        </w:r>
        <w:r w:rsidR="00256792">
          <w:rPr>
            <w:noProof/>
            <w:webHidden/>
          </w:rPr>
          <w:fldChar w:fldCharType="begin"/>
        </w:r>
        <w:r w:rsidR="003F7821">
          <w:rPr>
            <w:noProof/>
            <w:webHidden/>
          </w:rPr>
          <w:instrText xml:space="preserve"> PAGEREF _Toc267932617 \h </w:instrText>
        </w:r>
        <w:r w:rsidR="00256792">
          <w:rPr>
            <w:noProof/>
            <w:webHidden/>
          </w:rPr>
        </w:r>
        <w:r w:rsidR="00256792">
          <w:rPr>
            <w:noProof/>
            <w:webHidden/>
          </w:rPr>
          <w:fldChar w:fldCharType="separate"/>
        </w:r>
        <w:r w:rsidR="003F7821">
          <w:rPr>
            <w:noProof/>
            <w:webHidden/>
          </w:rPr>
          <w:t>39</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8" w:history="1">
        <w:r w:rsidR="003F7821" w:rsidRPr="00182BE2">
          <w:rPr>
            <w:rStyle w:val="Hyperlink"/>
            <w:rFonts w:cs="Times New Roman"/>
            <w:noProof/>
            <w:snapToGrid w:val="0"/>
            <w:w w:val="0"/>
          </w:rPr>
          <w:t>3.3.31.</w:t>
        </w:r>
        <w:r w:rsidR="003F7821">
          <w:rPr>
            <w:rFonts w:asciiTheme="minorHAnsi" w:eastAsiaTheme="minorEastAsia" w:hAnsiTheme="minorHAnsi"/>
            <w:i w:val="0"/>
            <w:iCs w:val="0"/>
            <w:noProof/>
            <w:sz w:val="22"/>
            <w:szCs w:val="22"/>
          </w:rPr>
          <w:tab/>
        </w:r>
        <w:r w:rsidR="003F7821" w:rsidRPr="00182BE2">
          <w:rPr>
            <w:rStyle w:val="Hyperlink"/>
            <w:noProof/>
          </w:rPr>
          <w:t>Priority</w:t>
        </w:r>
        <w:r w:rsidR="003F7821">
          <w:rPr>
            <w:noProof/>
            <w:webHidden/>
          </w:rPr>
          <w:tab/>
        </w:r>
        <w:r w:rsidR="00256792">
          <w:rPr>
            <w:noProof/>
            <w:webHidden/>
          </w:rPr>
          <w:fldChar w:fldCharType="begin"/>
        </w:r>
        <w:r w:rsidR="003F7821">
          <w:rPr>
            <w:noProof/>
            <w:webHidden/>
          </w:rPr>
          <w:instrText xml:space="preserve"> PAGEREF _Toc267932618 \h </w:instrText>
        </w:r>
        <w:r w:rsidR="00256792">
          <w:rPr>
            <w:noProof/>
            <w:webHidden/>
          </w:rPr>
        </w:r>
        <w:r w:rsidR="00256792">
          <w:rPr>
            <w:noProof/>
            <w:webHidden/>
          </w:rPr>
          <w:fldChar w:fldCharType="separate"/>
        </w:r>
        <w:r w:rsidR="003F7821">
          <w:rPr>
            <w:noProof/>
            <w:webHidden/>
          </w:rPr>
          <w:t>39</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19" w:history="1">
        <w:r w:rsidR="003F7821" w:rsidRPr="00182BE2">
          <w:rPr>
            <w:rStyle w:val="Hyperlink"/>
            <w:rFonts w:cs="Times New Roman"/>
            <w:noProof/>
            <w:snapToGrid w:val="0"/>
            <w:w w:val="0"/>
            <w:lang w:eastAsia="zh-CN"/>
          </w:rPr>
          <w:t>3.3.32.</w:t>
        </w:r>
        <w:r w:rsidR="003F7821">
          <w:rPr>
            <w:rFonts w:asciiTheme="minorHAnsi" w:eastAsiaTheme="minorEastAsia" w:hAnsiTheme="minorHAnsi"/>
            <w:i w:val="0"/>
            <w:iCs w:val="0"/>
            <w:noProof/>
            <w:sz w:val="22"/>
            <w:szCs w:val="22"/>
          </w:rPr>
          <w:tab/>
        </w:r>
        <w:r w:rsidR="003F7821" w:rsidRPr="00182BE2">
          <w:rPr>
            <w:rStyle w:val="Hyperlink"/>
            <w:noProof/>
          </w:rPr>
          <w:t>Psychological</w:t>
        </w:r>
        <w:r w:rsidR="003F7821">
          <w:rPr>
            <w:noProof/>
            <w:webHidden/>
          </w:rPr>
          <w:tab/>
        </w:r>
        <w:r w:rsidR="00256792">
          <w:rPr>
            <w:noProof/>
            <w:webHidden/>
          </w:rPr>
          <w:fldChar w:fldCharType="begin"/>
        </w:r>
        <w:r w:rsidR="003F7821">
          <w:rPr>
            <w:noProof/>
            <w:webHidden/>
          </w:rPr>
          <w:instrText xml:space="preserve"> PAGEREF _Toc267932619 \h </w:instrText>
        </w:r>
        <w:r w:rsidR="00256792">
          <w:rPr>
            <w:noProof/>
            <w:webHidden/>
          </w:rPr>
        </w:r>
        <w:r w:rsidR="00256792">
          <w:rPr>
            <w:noProof/>
            <w:webHidden/>
          </w:rPr>
          <w:fldChar w:fldCharType="separate"/>
        </w:r>
        <w:r w:rsidR="003F7821">
          <w:rPr>
            <w:noProof/>
            <w:webHidden/>
          </w:rPr>
          <w:t>39</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0" w:history="1">
        <w:r w:rsidR="003F7821" w:rsidRPr="00182BE2">
          <w:rPr>
            <w:rStyle w:val="Hyperlink"/>
            <w:rFonts w:cs="Times New Roman"/>
            <w:noProof/>
            <w:snapToGrid w:val="0"/>
            <w:w w:val="0"/>
          </w:rPr>
          <w:t>3.3.33.</w:t>
        </w:r>
        <w:r w:rsidR="003F7821">
          <w:rPr>
            <w:rFonts w:asciiTheme="minorHAnsi" w:eastAsiaTheme="minorEastAsia" w:hAnsiTheme="minorHAnsi"/>
            <w:i w:val="0"/>
            <w:iCs w:val="0"/>
            <w:noProof/>
            <w:sz w:val="22"/>
            <w:szCs w:val="22"/>
          </w:rPr>
          <w:tab/>
        </w:r>
        <w:r w:rsidR="003F7821" w:rsidRPr="00182BE2">
          <w:rPr>
            <w:rStyle w:val="Hyperlink"/>
            <w:noProof/>
          </w:rPr>
          <w:t>Radical Openess</w:t>
        </w:r>
        <w:r w:rsidR="003F7821">
          <w:rPr>
            <w:noProof/>
            <w:webHidden/>
          </w:rPr>
          <w:tab/>
        </w:r>
        <w:r w:rsidR="00256792">
          <w:rPr>
            <w:noProof/>
            <w:webHidden/>
          </w:rPr>
          <w:fldChar w:fldCharType="begin"/>
        </w:r>
        <w:r w:rsidR="003F7821">
          <w:rPr>
            <w:noProof/>
            <w:webHidden/>
          </w:rPr>
          <w:instrText xml:space="preserve"> PAGEREF _Toc267932620 \h </w:instrText>
        </w:r>
        <w:r w:rsidR="00256792">
          <w:rPr>
            <w:noProof/>
            <w:webHidden/>
          </w:rPr>
        </w:r>
        <w:r w:rsidR="00256792">
          <w:rPr>
            <w:noProof/>
            <w:webHidden/>
          </w:rPr>
          <w:fldChar w:fldCharType="separate"/>
        </w:r>
        <w:r w:rsidR="003F7821">
          <w:rPr>
            <w:noProof/>
            <w:webHidden/>
          </w:rPr>
          <w:t>40</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1" w:history="1">
        <w:r w:rsidR="003F7821" w:rsidRPr="00182BE2">
          <w:rPr>
            <w:rStyle w:val="Hyperlink"/>
            <w:rFonts w:cs="Times New Roman"/>
            <w:noProof/>
            <w:snapToGrid w:val="0"/>
            <w:w w:val="0"/>
          </w:rPr>
          <w:t>3.3.34.</w:t>
        </w:r>
        <w:r w:rsidR="003F7821">
          <w:rPr>
            <w:rFonts w:asciiTheme="minorHAnsi" w:eastAsiaTheme="minorEastAsia" w:hAnsiTheme="minorHAnsi"/>
            <w:i w:val="0"/>
            <w:iCs w:val="0"/>
            <w:noProof/>
            <w:sz w:val="22"/>
            <w:szCs w:val="22"/>
          </w:rPr>
          <w:tab/>
        </w:r>
        <w:r w:rsidR="003F7821" w:rsidRPr="00182BE2">
          <w:rPr>
            <w:rStyle w:val="Hyperlink"/>
            <w:noProof/>
          </w:rPr>
          <w:t>Relationship to Context</w:t>
        </w:r>
        <w:r w:rsidR="003F7821">
          <w:rPr>
            <w:noProof/>
            <w:webHidden/>
          </w:rPr>
          <w:tab/>
        </w:r>
        <w:r w:rsidR="00256792">
          <w:rPr>
            <w:noProof/>
            <w:webHidden/>
          </w:rPr>
          <w:fldChar w:fldCharType="begin"/>
        </w:r>
        <w:r w:rsidR="003F7821">
          <w:rPr>
            <w:noProof/>
            <w:webHidden/>
          </w:rPr>
          <w:instrText xml:space="preserve"> PAGEREF _Toc267932621 \h </w:instrText>
        </w:r>
        <w:r w:rsidR="00256792">
          <w:rPr>
            <w:noProof/>
            <w:webHidden/>
          </w:rPr>
        </w:r>
        <w:r w:rsidR="00256792">
          <w:rPr>
            <w:noProof/>
            <w:webHidden/>
          </w:rPr>
          <w:fldChar w:fldCharType="separate"/>
        </w:r>
        <w:r w:rsidR="003F7821">
          <w:rPr>
            <w:noProof/>
            <w:webHidden/>
          </w:rPr>
          <w:t>40</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2" w:history="1">
        <w:r w:rsidR="003F7821" w:rsidRPr="00182BE2">
          <w:rPr>
            <w:rStyle w:val="Hyperlink"/>
            <w:rFonts w:cs="Times New Roman"/>
            <w:noProof/>
            <w:snapToGrid w:val="0"/>
            <w:w w:val="0"/>
          </w:rPr>
          <w:t>3.3.35.</w:t>
        </w:r>
        <w:r w:rsidR="003F7821">
          <w:rPr>
            <w:rFonts w:asciiTheme="minorHAnsi" w:eastAsiaTheme="minorEastAsia" w:hAnsiTheme="minorHAnsi"/>
            <w:i w:val="0"/>
            <w:iCs w:val="0"/>
            <w:noProof/>
            <w:sz w:val="22"/>
            <w:szCs w:val="22"/>
          </w:rPr>
          <w:tab/>
        </w:r>
        <w:r w:rsidR="003F7821" w:rsidRPr="00182BE2">
          <w:rPr>
            <w:rStyle w:val="Hyperlink"/>
            <w:noProof/>
          </w:rPr>
          <w:t>Relevance</w:t>
        </w:r>
        <w:r w:rsidR="003F7821">
          <w:rPr>
            <w:noProof/>
            <w:webHidden/>
          </w:rPr>
          <w:tab/>
        </w:r>
        <w:r w:rsidR="00256792">
          <w:rPr>
            <w:noProof/>
            <w:webHidden/>
          </w:rPr>
          <w:fldChar w:fldCharType="begin"/>
        </w:r>
        <w:r w:rsidR="003F7821">
          <w:rPr>
            <w:noProof/>
            <w:webHidden/>
          </w:rPr>
          <w:instrText xml:space="preserve"> PAGEREF _Toc267932622 \h </w:instrText>
        </w:r>
        <w:r w:rsidR="00256792">
          <w:rPr>
            <w:noProof/>
            <w:webHidden/>
          </w:rPr>
        </w:r>
        <w:r w:rsidR="00256792">
          <w:rPr>
            <w:noProof/>
            <w:webHidden/>
          </w:rPr>
          <w:fldChar w:fldCharType="separate"/>
        </w:r>
        <w:r w:rsidR="003F7821">
          <w:rPr>
            <w:noProof/>
            <w:webHidden/>
          </w:rPr>
          <w:t>40</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3" w:history="1">
        <w:r w:rsidR="003F7821" w:rsidRPr="00182BE2">
          <w:rPr>
            <w:rStyle w:val="Hyperlink"/>
            <w:rFonts w:cs="Times New Roman"/>
            <w:noProof/>
            <w:snapToGrid w:val="0"/>
            <w:w w:val="0"/>
          </w:rPr>
          <w:t>3.3.36.</w:t>
        </w:r>
        <w:r w:rsidR="003F7821">
          <w:rPr>
            <w:rFonts w:asciiTheme="minorHAnsi" w:eastAsiaTheme="minorEastAsia" w:hAnsiTheme="minorHAnsi"/>
            <w:i w:val="0"/>
            <w:iCs w:val="0"/>
            <w:noProof/>
            <w:sz w:val="22"/>
            <w:szCs w:val="22"/>
          </w:rPr>
          <w:tab/>
        </w:r>
        <w:r w:rsidR="003F7821" w:rsidRPr="00182BE2">
          <w:rPr>
            <w:rStyle w:val="Hyperlink"/>
            <w:noProof/>
          </w:rPr>
          <w:t>Self-Organization</w:t>
        </w:r>
        <w:r w:rsidR="003F7821">
          <w:rPr>
            <w:noProof/>
            <w:webHidden/>
          </w:rPr>
          <w:tab/>
        </w:r>
        <w:r w:rsidR="00256792">
          <w:rPr>
            <w:noProof/>
            <w:webHidden/>
          </w:rPr>
          <w:fldChar w:fldCharType="begin"/>
        </w:r>
        <w:r w:rsidR="003F7821">
          <w:rPr>
            <w:noProof/>
            <w:webHidden/>
          </w:rPr>
          <w:instrText xml:space="preserve"> PAGEREF _Toc267932623 \h </w:instrText>
        </w:r>
        <w:r w:rsidR="00256792">
          <w:rPr>
            <w:noProof/>
            <w:webHidden/>
          </w:rPr>
        </w:r>
        <w:r w:rsidR="00256792">
          <w:rPr>
            <w:noProof/>
            <w:webHidden/>
          </w:rPr>
          <w:fldChar w:fldCharType="separate"/>
        </w:r>
        <w:r w:rsidR="003F7821">
          <w:rPr>
            <w:noProof/>
            <w:webHidden/>
          </w:rPr>
          <w:t>40</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4" w:history="1">
        <w:r w:rsidR="003F7821" w:rsidRPr="00182BE2">
          <w:rPr>
            <w:rStyle w:val="Hyperlink"/>
            <w:rFonts w:cs="Times New Roman"/>
            <w:noProof/>
            <w:snapToGrid w:val="0"/>
            <w:w w:val="0"/>
          </w:rPr>
          <w:t>3.3.37.</w:t>
        </w:r>
        <w:r w:rsidR="003F7821">
          <w:rPr>
            <w:rFonts w:asciiTheme="minorHAnsi" w:eastAsiaTheme="minorEastAsia" w:hAnsiTheme="minorHAnsi"/>
            <w:i w:val="0"/>
            <w:iCs w:val="0"/>
            <w:noProof/>
            <w:sz w:val="22"/>
            <w:szCs w:val="22"/>
          </w:rPr>
          <w:tab/>
        </w:r>
        <w:r w:rsidR="003F7821" w:rsidRPr="00182BE2">
          <w:rPr>
            <w:rStyle w:val="Hyperlink"/>
            <w:noProof/>
          </w:rPr>
          <w:t>Social Roles and Relationships</w:t>
        </w:r>
        <w:r w:rsidR="003F7821">
          <w:rPr>
            <w:noProof/>
            <w:webHidden/>
          </w:rPr>
          <w:tab/>
        </w:r>
        <w:r w:rsidR="00256792">
          <w:rPr>
            <w:noProof/>
            <w:webHidden/>
          </w:rPr>
          <w:fldChar w:fldCharType="begin"/>
        </w:r>
        <w:r w:rsidR="003F7821">
          <w:rPr>
            <w:noProof/>
            <w:webHidden/>
          </w:rPr>
          <w:instrText xml:space="preserve"> PAGEREF _Toc267932624 \h </w:instrText>
        </w:r>
        <w:r w:rsidR="00256792">
          <w:rPr>
            <w:noProof/>
            <w:webHidden/>
          </w:rPr>
        </w:r>
        <w:r w:rsidR="00256792">
          <w:rPr>
            <w:noProof/>
            <w:webHidden/>
          </w:rPr>
          <w:fldChar w:fldCharType="separate"/>
        </w:r>
        <w:r w:rsidR="003F7821">
          <w:rPr>
            <w:noProof/>
            <w:webHidden/>
          </w:rPr>
          <w:t>41</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5" w:history="1">
        <w:r w:rsidR="003F7821" w:rsidRPr="00182BE2">
          <w:rPr>
            <w:rStyle w:val="Hyperlink"/>
            <w:rFonts w:cs="Times New Roman"/>
            <w:noProof/>
            <w:snapToGrid w:val="0"/>
            <w:w w:val="0"/>
          </w:rPr>
          <w:t>3.3.38.</w:t>
        </w:r>
        <w:r w:rsidR="003F7821">
          <w:rPr>
            <w:rFonts w:asciiTheme="minorHAnsi" w:eastAsiaTheme="minorEastAsia" w:hAnsiTheme="minorHAnsi"/>
            <w:i w:val="0"/>
            <w:iCs w:val="0"/>
            <w:noProof/>
            <w:sz w:val="22"/>
            <w:szCs w:val="22"/>
          </w:rPr>
          <w:tab/>
        </w:r>
        <w:r w:rsidR="003F7821" w:rsidRPr="00182BE2">
          <w:rPr>
            <w:rStyle w:val="Hyperlink"/>
            <w:noProof/>
          </w:rPr>
          <w:t>Statistical Uncertainty</w:t>
        </w:r>
        <w:r w:rsidR="003F7821">
          <w:rPr>
            <w:noProof/>
            <w:webHidden/>
          </w:rPr>
          <w:tab/>
        </w:r>
        <w:r w:rsidR="00256792">
          <w:rPr>
            <w:noProof/>
            <w:webHidden/>
          </w:rPr>
          <w:fldChar w:fldCharType="begin"/>
        </w:r>
        <w:r w:rsidR="003F7821">
          <w:rPr>
            <w:noProof/>
            <w:webHidden/>
          </w:rPr>
          <w:instrText xml:space="preserve"> PAGEREF _Toc267932625 \h </w:instrText>
        </w:r>
        <w:r w:rsidR="00256792">
          <w:rPr>
            <w:noProof/>
            <w:webHidden/>
          </w:rPr>
        </w:r>
        <w:r w:rsidR="00256792">
          <w:rPr>
            <w:noProof/>
            <w:webHidden/>
          </w:rPr>
          <w:fldChar w:fldCharType="separate"/>
        </w:r>
        <w:r w:rsidR="003F7821">
          <w:rPr>
            <w:noProof/>
            <w:webHidden/>
          </w:rPr>
          <w:t>41</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6" w:history="1">
        <w:r w:rsidR="003F7821" w:rsidRPr="00182BE2">
          <w:rPr>
            <w:rStyle w:val="Hyperlink"/>
            <w:rFonts w:cs="Times New Roman"/>
            <w:noProof/>
            <w:snapToGrid w:val="0"/>
            <w:w w:val="0"/>
          </w:rPr>
          <w:t>3.3.39.</w:t>
        </w:r>
        <w:r w:rsidR="003F7821">
          <w:rPr>
            <w:rFonts w:asciiTheme="minorHAnsi" w:eastAsiaTheme="minorEastAsia" w:hAnsiTheme="minorHAnsi"/>
            <w:i w:val="0"/>
            <w:iCs w:val="0"/>
            <w:noProof/>
            <w:sz w:val="22"/>
            <w:szCs w:val="22"/>
          </w:rPr>
          <w:tab/>
        </w:r>
        <w:r w:rsidR="003F7821" w:rsidRPr="00182BE2">
          <w:rPr>
            <w:rStyle w:val="Hyperlink"/>
            <w:noProof/>
          </w:rPr>
          <w:t>Storage Space</w:t>
        </w:r>
        <w:r w:rsidR="003F7821">
          <w:rPr>
            <w:noProof/>
            <w:webHidden/>
          </w:rPr>
          <w:tab/>
        </w:r>
        <w:r w:rsidR="00256792">
          <w:rPr>
            <w:noProof/>
            <w:webHidden/>
          </w:rPr>
          <w:fldChar w:fldCharType="begin"/>
        </w:r>
        <w:r w:rsidR="003F7821">
          <w:rPr>
            <w:noProof/>
            <w:webHidden/>
          </w:rPr>
          <w:instrText xml:space="preserve"> PAGEREF _Toc267932626 \h </w:instrText>
        </w:r>
        <w:r w:rsidR="00256792">
          <w:rPr>
            <w:noProof/>
            <w:webHidden/>
          </w:rPr>
        </w:r>
        <w:r w:rsidR="00256792">
          <w:rPr>
            <w:noProof/>
            <w:webHidden/>
          </w:rPr>
          <w:fldChar w:fldCharType="separate"/>
        </w:r>
        <w:r w:rsidR="003F7821">
          <w:rPr>
            <w:noProof/>
            <w:webHidden/>
          </w:rPr>
          <w:t>41</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7" w:history="1">
        <w:r w:rsidR="003F7821" w:rsidRPr="00182BE2">
          <w:rPr>
            <w:rStyle w:val="Hyperlink"/>
            <w:rFonts w:cs="Times New Roman"/>
            <w:noProof/>
            <w:snapToGrid w:val="0"/>
            <w:w w:val="0"/>
          </w:rPr>
          <w:t>3.3.40.</w:t>
        </w:r>
        <w:r w:rsidR="003F7821">
          <w:rPr>
            <w:rFonts w:asciiTheme="minorHAnsi" w:eastAsiaTheme="minorEastAsia" w:hAnsiTheme="minorHAnsi"/>
            <w:i w:val="0"/>
            <w:iCs w:val="0"/>
            <w:noProof/>
            <w:sz w:val="22"/>
            <w:szCs w:val="22"/>
          </w:rPr>
          <w:tab/>
        </w:r>
        <w:r w:rsidR="003F7821" w:rsidRPr="00182BE2">
          <w:rPr>
            <w:rStyle w:val="Hyperlink"/>
            <w:noProof/>
          </w:rPr>
          <w:t>Time Frame</w:t>
        </w:r>
        <w:r w:rsidR="003F7821">
          <w:rPr>
            <w:noProof/>
            <w:webHidden/>
          </w:rPr>
          <w:tab/>
        </w:r>
        <w:r w:rsidR="00256792">
          <w:rPr>
            <w:noProof/>
            <w:webHidden/>
          </w:rPr>
          <w:fldChar w:fldCharType="begin"/>
        </w:r>
        <w:r w:rsidR="003F7821">
          <w:rPr>
            <w:noProof/>
            <w:webHidden/>
          </w:rPr>
          <w:instrText xml:space="preserve"> PAGEREF _Toc267932627 \h </w:instrText>
        </w:r>
        <w:r w:rsidR="00256792">
          <w:rPr>
            <w:noProof/>
            <w:webHidden/>
          </w:rPr>
        </w:r>
        <w:r w:rsidR="00256792">
          <w:rPr>
            <w:noProof/>
            <w:webHidden/>
          </w:rPr>
          <w:fldChar w:fldCharType="separate"/>
        </w:r>
        <w:r w:rsidR="003F7821">
          <w:rPr>
            <w:noProof/>
            <w:webHidden/>
          </w:rPr>
          <w:t>41</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8" w:history="1">
        <w:r w:rsidR="003F7821" w:rsidRPr="00182BE2">
          <w:rPr>
            <w:rStyle w:val="Hyperlink"/>
            <w:rFonts w:cs="Times New Roman"/>
            <w:noProof/>
            <w:snapToGrid w:val="0"/>
            <w:w w:val="0"/>
          </w:rPr>
          <w:t>3.3.41.</w:t>
        </w:r>
        <w:r w:rsidR="003F7821">
          <w:rPr>
            <w:rFonts w:asciiTheme="minorHAnsi" w:eastAsiaTheme="minorEastAsia" w:hAnsiTheme="minorHAnsi"/>
            <w:i w:val="0"/>
            <w:iCs w:val="0"/>
            <w:noProof/>
            <w:sz w:val="22"/>
            <w:szCs w:val="22"/>
          </w:rPr>
          <w:tab/>
        </w:r>
        <w:r w:rsidR="003F7821" w:rsidRPr="00182BE2">
          <w:rPr>
            <w:rStyle w:val="Hyperlink"/>
            <w:noProof/>
          </w:rPr>
          <w:t>Tools or Methods</w:t>
        </w:r>
        <w:r w:rsidR="003F7821">
          <w:rPr>
            <w:noProof/>
            <w:webHidden/>
          </w:rPr>
          <w:tab/>
        </w:r>
        <w:r w:rsidR="00256792">
          <w:rPr>
            <w:noProof/>
            <w:webHidden/>
          </w:rPr>
          <w:fldChar w:fldCharType="begin"/>
        </w:r>
        <w:r w:rsidR="003F7821">
          <w:rPr>
            <w:noProof/>
            <w:webHidden/>
          </w:rPr>
          <w:instrText xml:space="preserve"> PAGEREF _Toc267932628 \h </w:instrText>
        </w:r>
        <w:r w:rsidR="00256792">
          <w:rPr>
            <w:noProof/>
            <w:webHidden/>
          </w:rPr>
        </w:r>
        <w:r w:rsidR="00256792">
          <w:rPr>
            <w:noProof/>
            <w:webHidden/>
          </w:rPr>
          <w:fldChar w:fldCharType="separate"/>
        </w:r>
        <w:r w:rsidR="003F7821">
          <w:rPr>
            <w:noProof/>
            <w:webHidden/>
          </w:rPr>
          <w:t>41</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29" w:history="1">
        <w:r w:rsidR="003F7821" w:rsidRPr="00182BE2">
          <w:rPr>
            <w:rStyle w:val="Hyperlink"/>
            <w:rFonts w:cs="Times New Roman"/>
            <w:noProof/>
            <w:snapToGrid w:val="0"/>
            <w:w w:val="0"/>
          </w:rPr>
          <w:t>3.3.42.</w:t>
        </w:r>
        <w:r w:rsidR="003F7821">
          <w:rPr>
            <w:rFonts w:asciiTheme="minorHAnsi" w:eastAsiaTheme="minorEastAsia" w:hAnsiTheme="minorHAnsi"/>
            <w:i w:val="0"/>
            <w:iCs w:val="0"/>
            <w:noProof/>
            <w:sz w:val="22"/>
            <w:szCs w:val="22"/>
          </w:rPr>
          <w:tab/>
        </w:r>
        <w:r w:rsidR="003F7821" w:rsidRPr="00182BE2">
          <w:rPr>
            <w:rStyle w:val="Hyperlink"/>
            <w:noProof/>
          </w:rPr>
          <w:t>Unnecessary</w:t>
        </w:r>
        <w:r w:rsidR="003F7821">
          <w:rPr>
            <w:noProof/>
            <w:webHidden/>
          </w:rPr>
          <w:tab/>
        </w:r>
        <w:r w:rsidR="00256792">
          <w:rPr>
            <w:noProof/>
            <w:webHidden/>
          </w:rPr>
          <w:fldChar w:fldCharType="begin"/>
        </w:r>
        <w:r w:rsidR="003F7821">
          <w:rPr>
            <w:noProof/>
            <w:webHidden/>
          </w:rPr>
          <w:instrText xml:space="preserve"> PAGEREF _Toc267932629 \h </w:instrText>
        </w:r>
        <w:r w:rsidR="00256792">
          <w:rPr>
            <w:noProof/>
            <w:webHidden/>
          </w:rPr>
        </w:r>
        <w:r w:rsidR="00256792">
          <w:rPr>
            <w:noProof/>
            <w:webHidden/>
          </w:rPr>
          <w:fldChar w:fldCharType="separate"/>
        </w:r>
        <w:r w:rsidR="003F7821">
          <w:rPr>
            <w:noProof/>
            <w:webHidden/>
          </w:rPr>
          <w:t>42</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30" w:history="1">
        <w:r w:rsidR="003F7821" w:rsidRPr="00182BE2">
          <w:rPr>
            <w:rStyle w:val="Hyperlink"/>
            <w:rFonts w:cs="Times New Roman"/>
            <w:noProof/>
            <w:snapToGrid w:val="0"/>
            <w:w w:val="0"/>
          </w:rPr>
          <w:t>3.3.43.</w:t>
        </w:r>
        <w:r w:rsidR="003F7821">
          <w:rPr>
            <w:rFonts w:asciiTheme="minorHAnsi" w:eastAsiaTheme="minorEastAsia" w:hAnsiTheme="minorHAnsi"/>
            <w:i w:val="0"/>
            <w:iCs w:val="0"/>
            <w:noProof/>
            <w:sz w:val="22"/>
            <w:szCs w:val="22"/>
          </w:rPr>
          <w:tab/>
        </w:r>
        <w:r w:rsidR="003F7821" w:rsidRPr="00182BE2">
          <w:rPr>
            <w:rStyle w:val="Hyperlink"/>
            <w:noProof/>
          </w:rPr>
          <w:t>User Capabilities</w:t>
        </w:r>
        <w:r w:rsidR="003F7821">
          <w:rPr>
            <w:noProof/>
            <w:webHidden/>
          </w:rPr>
          <w:tab/>
        </w:r>
        <w:r w:rsidR="00256792">
          <w:rPr>
            <w:noProof/>
            <w:webHidden/>
          </w:rPr>
          <w:fldChar w:fldCharType="begin"/>
        </w:r>
        <w:r w:rsidR="003F7821">
          <w:rPr>
            <w:noProof/>
            <w:webHidden/>
          </w:rPr>
          <w:instrText xml:space="preserve"> PAGEREF _Toc267932630 \h </w:instrText>
        </w:r>
        <w:r w:rsidR="00256792">
          <w:rPr>
            <w:noProof/>
            <w:webHidden/>
          </w:rPr>
        </w:r>
        <w:r w:rsidR="00256792">
          <w:rPr>
            <w:noProof/>
            <w:webHidden/>
          </w:rPr>
          <w:fldChar w:fldCharType="separate"/>
        </w:r>
        <w:r w:rsidR="003F7821">
          <w:rPr>
            <w:noProof/>
            <w:webHidden/>
          </w:rPr>
          <w:t>42</w:t>
        </w:r>
        <w:r w:rsidR="00256792">
          <w:rPr>
            <w:noProof/>
            <w:webHidden/>
          </w:rPr>
          <w:fldChar w:fldCharType="end"/>
        </w:r>
      </w:hyperlink>
    </w:p>
    <w:p w:rsidR="003F7821" w:rsidRDefault="00141C8A">
      <w:pPr>
        <w:pStyle w:val="TOC3"/>
        <w:tabs>
          <w:tab w:val="left" w:pos="1540"/>
          <w:tab w:val="right" w:leader="dot" w:pos="9350"/>
        </w:tabs>
        <w:rPr>
          <w:rFonts w:asciiTheme="minorHAnsi" w:eastAsiaTheme="minorEastAsia" w:hAnsiTheme="minorHAnsi"/>
          <w:i w:val="0"/>
          <w:iCs w:val="0"/>
          <w:noProof/>
          <w:sz w:val="22"/>
          <w:szCs w:val="22"/>
        </w:rPr>
      </w:pPr>
      <w:hyperlink w:anchor="_Toc267932631" w:history="1">
        <w:r w:rsidR="003F7821" w:rsidRPr="00182BE2">
          <w:rPr>
            <w:rStyle w:val="Hyperlink"/>
            <w:rFonts w:cs="Times New Roman"/>
            <w:noProof/>
            <w:snapToGrid w:val="0"/>
            <w:w w:val="0"/>
          </w:rPr>
          <w:t>3.3.44.</w:t>
        </w:r>
        <w:r w:rsidR="003F7821">
          <w:rPr>
            <w:rFonts w:asciiTheme="minorHAnsi" w:eastAsiaTheme="minorEastAsia" w:hAnsiTheme="minorHAnsi"/>
            <w:i w:val="0"/>
            <w:iCs w:val="0"/>
            <w:noProof/>
            <w:sz w:val="22"/>
            <w:szCs w:val="22"/>
          </w:rPr>
          <w:tab/>
        </w:r>
        <w:r w:rsidR="003F7821" w:rsidRPr="00182BE2">
          <w:rPr>
            <w:rStyle w:val="Hyperlink"/>
            <w:noProof/>
          </w:rPr>
          <w:t>User Interaction</w:t>
        </w:r>
        <w:r w:rsidR="003F7821">
          <w:rPr>
            <w:noProof/>
            <w:webHidden/>
          </w:rPr>
          <w:tab/>
        </w:r>
        <w:r w:rsidR="00256792">
          <w:rPr>
            <w:noProof/>
            <w:webHidden/>
          </w:rPr>
          <w:fldChar w:fldCharType="begin"/>
        </w:r>
        <w:r w:rsidR="003F7821">
          <w:rPr>
            <w:noProof/>
            <w:webHidden/>
          </w:rPr>
          <w:instrText xml:space="preserve"> PAGEREF _Toc267932631 \h </w:instrText>
        </w:r>
        <w:r w:rsidR="00256792">
          <w:rPr>
            <w:noProof/>
            <w:webHidden/>
          </w:rPr>
        </w:r>
        <w:r w:rsidR="00256792">
          <w:rPr>
            <w:noProof/>
            <w:webHidden/>
          </w:rPr>
          <w:fldChar w:fldCharType="separate"/>
        </w:r>
        <w:r w:rsidR="003F7821">
          <w:rPr>
            <w:noProof/>
            <w:webHidden/>
          </w:rPr>
          <w:t>42</w:t>
        </w:r>
        <w:r w:rsidR="00256792">
          <w:rPr>
            <w:noProof/>
            <w:webHidden/>
          </w:rPr>
          <w:fldChar w:fldCharType="end"/>
        </w:r>
      </w:hyperlink>
    </w:p>
    <w:p w:rsidR="003F7821" w:rsidRDefault="00141C8A">
      <w:pPr>
        <w:pStyle w:val="TOC1"/>
        <w:tabs>
          <w:tab w:val="left" w:pos="660"/>
          <w:tab w:val="right" w:leader="dot" w:pos="9350"/>
        </w:tabs>
        <w:rPr>
          <w:rFonts w:asciiTheme="minorHAnsi" w:eastAsiaTheme="minorEastAsia" w:hAnsiTheme="minorHAnsi"/>
          <w:b w:val="0"/>
          <w:bCs w:val="0"/>
          <w:caps w:val="0"/>
          <w:noProof/>
          <w:sz w:val="22"/>
          <w:szCs w:val="22"/>
        </w:rPr>
      </w:pPr>
      <w:hyperlink w:anchor="_Toc267932632" w:history="1">
        <w:r w:rsidR="003F7821" w:rsidRPr="00182BE2">
          <w:rPr>
            <w:rStyle w:val="Hyperlink"/>
            <w:noProof/>
          </w:rPr>
          <w:t>4.</w:t>
        </w:r>
        <w:r w:rsidR="003F7821">
          <w:rPr>
            <w:rFonts w:asciiTheme="minorHAnsi" w:eastAsiaTheme="minorEastAsia" w:hAnsiTheme="minorHAnsi"/>
            <w:b w:val="0"/>
            <w:bCs w:val="0"/>
            <w:caps w:val="0"/>
            <w:noProof/>
            <w:sz w:val="22"/>
            <w:szCs w:val="22"/>
          </w:rPr>
          <w:tab/>
        </w:r>
        <w:r w:rsidR="003F7821" w:rsidRPr="00182BE2">
          <w:rPr>
            <w:rStyle w:val="Hyperlink"/>
            <w:noProof/>
          </w:rPr>
          <w:t>Complexity Taxonomy</w:t>
        </w:r>
        <w:r w:rsidR="003F7821">
          <w:rPr>
            <w:noProof/>
            <w:webHidden/>
          </w:rPr>
          <w:tab/>
        </w:r>
        <w:r w:rsidR="00256792">
          <w:rPr>
            <w:noProof/>
            <w:webHidden/>
          </w:rPr>
          <w:fldChar w:fldCharType="begin"/>
        </w:r>
        <w:r w:rsidR="003F7821">
          <w:rPr>
            <w:noProof/>
            <w:webHidden/>
          </w:rPr>
          <w:instrText xml:space="preserve"> PAGEREF _Toc267932632 \h </w:instrText>
        </w:r>
        <w:r w:rsidR="00256792">
          <w:rPr>
            <w:noProof/>
            <w:webHidden/>
          </w:rPr>
        </w:r>
        <w:r w:rsidR="00256792">
          <w:rPr>
            <w:noProof/>
            <w:webHidden/>
          </w:rPr>
          <w:fldChar w:fldCharType="separate"/>
        </w:r>
        <w:r w:rsidR="003F7821">
          <w:rPr>
            <w:noProof/>
            <w:webHidden/>
          </w:rPr>
          <w:t>43</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33" w:history="1">
        <w:r w:rsidR="003F7821" w:rsidRPr="00182BE2">
          <w:rPr>
            <w:rStyle w:val="Hyperlink"/>
            <w:noProof/>
          </w:rPr>
          <w:t>4.1.</w:t>
        </w:r>
        <w:r w:rsidR="003F7821">
          <w:rPr>
            <w:rFonts w:asciiTheme="minorHAnsi" w:eastAsiaTheme="minorEastAsia" w:hAnsiTheme="minorHAnsi"/>
            <w:smallCaps w:val="0"/>
            <w:noProof/>
            <w:sz w:val="22"/>
            <w:szCs w:val="22"/>
          </w:rPr>
          <w:tab/>
        </w:r>
        <w:r w:rsidR="003F7821" w:rsidRPr="00182BE2">
          <w:rPr>
            <w:rStyle w:val="Hyperlink"/>
            <w:noProof/>
          </w:rPr>
          <w:t>Definition of Complexity Classes</w:t>
        </w:r>
        <w:r w:rsidR="003F7821">
          <w:rPr>
            <w:noProof/>
            <w:webHidden/>
          </w:rPr>
          <w:tab/>
        </w:r>
        <w:r w:rsidR="00256792">
          <w:rPr>
            <w:noProof/>
            <w:webHidden/>
          </w:rPr>
          <w:fldChar w:fldCharType="begin"/>
        </w:r>
        <w:r w:rsidR="003F7821">
          <w:rPr>
            <w:noProof/>
            <w:webHidden/>
          </w:rPr>
          <w:instrText xml:space="preserve"> PAGEREF _Toc267932633 \h </w:instrText>
        </w:r>
        <w:r w:rsidR="00256792">
          <w:rPr>
            <w:noProof/>
            <w:webHidden/>
          </w:rPr>
        </w:r>
        <w:r w:rsidR="00256792">
          <w:rPr>
            <w:noProof/>
            <w:webHidden/>
          </w:rPr>
          <w:fldChar w:fldCharType="separate"/>
        </w:r>
        <w:r w:rsidR="003F7821">
          <w:rPr>
            <w:noProof/>
            <w:webHidden/>
          </w:rPr>
          <w:t>43</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34" w:history="1">
        <w:r w:rsidR="003F7821" w:rsidRPr="00182BE2">
          <w:rPr>
            <w:rStyle w:val="Hyperlink"/>
            <w:rFonts w:cs="Times New Roman"/>
            <w:noProof/>
            <w:snapToGrid w:val="0"/>
            <w:w w:val="0"/>
          </w:rPr>
          <w:t>4.1.1.</w:t>
        </w:r>
        <w:r w:rsidR="003F7821">
          <w:rPr>
            <w:rFonts w:asciiTheme="minorHAnsi" w:eastAsiaTheme="minorEastAsia" w:hAnsiTheme="minorHAnsi"/>
            <w:i w:val="0"/>
            <w:iCs w:val="0"/>
            <w:noProof/>
            <w:sz w:val="22"/>
            <w:szCs w:val="22"/>
          </w:rPr>
          <w:tab/>
        </w:r>
        <w:r w:rsidR="003F7821" w:rsidRPr="00182BE2">
          <w:rPr>
            <w:rStyle w:val="Hyperlink"/>
            <w:noProof/>
          </w:rPr>
          <w:t>Character</w:t>
        </w:r>
        <w:r w:rsidR="003F7821">
          <w:rPr>
            <w:noProof/>
            <w:webHidden/>
          </w:rPr>
          <w:tab/>
        </w:r>
        <w:r w:rsidR="00256792">
          <w:rPr>
            <w:noProof/>
            <w:webHidden/>
          </w:rPr>
          <w:fldChar w:fldCharType="begin"/>
        </w:r>
        <w:r w:rsidR="003F7821">
          <w:rPr>
            <w:noProof/>
            <w:webHidden/>
          </w:rPr>
          <w:instrText xml:space="preserve"> PAGEREF _Toc267932634 \h </w:instrText>
        </w:r>
        <w:r w:rsidR="00256792">
          <w:rPr>
            <w:noProof/>
            <w:webHidden/>
          </w:rPr>
        </w:r>
        <w:r w:rsidR="00256792">
          <w:rPr>
            <w:noProof/>
            <w:webHidden/>
          </w:rPr>
          <w:fldChar w:fldCharType="separate"/>
        </w:r>
        <w:r w:rsidR="003F7821">
          <w:rPr>
            <w:noProof/>
            <w:webHidden/>
          </w:rPr>
          <w:t>44</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35" w:history="1">
        <w:r w:rsidR="003F7821" w:rsidRPr="00182BE2">
          <w:rPr>
            <w:rStyle w:val="Hyperlink"/>
            <w:rFonts w:cs="Times New Roman"/>
            <w:noProof/>
            <w:snapToGrid w:val="0"/>
            <w:w w:val="0"/>
          </w:rPr>
          <w:t>4.1.2.</w:t>
        </w:r>
        <w:r w:rsidR="003F7821">
          <w:rPr>
            <w:rFonts w:asciiTheme="minorHAnsi" w:eastAsiaTheme="minorEastAsia" w:hAnsiTheme="minorHAnsi"/>
            <w:i w:val="0"/>
            <w:iCs w:val="0"/>
            <w:noProof/>
            <w:sz w:val="22"/>
            <w:szCs w:val="22"/>
          </w:rPr>
          <w:tab/>
        </w:r>
        <w:r w:rsidR="003F7821" w:rsidRPr="00182BE2">
          <w:rPr>
            <w:rStyle w:val="Hyperlink"/>
            <w:noProof/>
          </w:rPr>
          <w:t>Description</w:t>
        </w:r>
        <w:r w:rsidR="003F7821">
          <w:rPr>
            <w:noProof/>
            <w:webHidden/>
          </w:rPr>
          <w:tab/>
        </w:r>
        <w:r w:rsidR="00256792">
          <w:rPr>
            <w:noProof/>
            <w:webHidden/>
          </w:rPr>
          <w:fldChar w:fldCharType="begin"/>
        </w:r>
        <w:r w:rsidR="003F7821">
          <w:rPr>
            <w:noProof/>
            <w:webHidden/>
          </w:rPr>
          <w:instrText xml:space="preserve"> PAGEREF _Toc267932635 \h </w:instrText>
        </w:r>
        <w:r w:rsidR="00256792">
          <w:rPr>
            <w:noProof/>
            <w:webHidden/>
          </w:rPr>
        </w:r>
        <w:r w:rsidR="00256792">
          <w:rPr>
            <w:noProof/>
            <w:webHidden/>
          </w:rPr>
          <w:fldChar w:fldCharType="separate"/>
        </w:r>
        <w:r w:rsidR="003F7821">
          <w:rPr>
            <w:noProof/>
            <w:webHidden/>
          </w:rPr>
          <w:t>45</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36" w:history="1">
        <w:r w:rsidR="003F7821" w:rsidRPr="00182BE2">
          <w:rPr>
            <w:rStyle w:val="Hyperlink"/>
            <w:rFonts w:cs="Times New Roman"/>
            <w:noProof/>
            <w:snapToGrid w:val="0"/>
            <w:w w:val="0"/>
          </w:rPr>
          <w:t>4.1.3.</w:t>
        </w:r>
        <w:r w:rsidR="003F7821">
          <w:rPr>
            <w:rFonts w:asciiTheme="minorHAnsi" w:eastAsiaTheme="minorEastAsia" w:hAnsiTheme="minorHAnsi"/>
            <w:i w:val="0"/>
            <w:iCs w:val="0"/>
            <w:noProof/>
            <w:sz w:val="22"/>
            <w:szCs w:val="22"/>
          </w:rPr>
          <w:tab/>
        </w:r>
        <w:r w:rsidR="003F7821" w:rsidRPr="00182BE2">
          <w:rPr>
            <w:rStyle w:val="Hyperlink"/>
            <w:noProof/>
          </w:rPr>
          <w:t>Setting</w:t>
        </w:r>
        <w:r w:rsidR="003F7821">
          <w:rPr>
            <w:noProof/>
            <w:webHidden/>
          </w:rPr>
          <w:tab/>
        </w:r>
        <w:r w:rsidR="00256792">
          <w:rPr>
            <w:noProof/>
            <w:webHidden/>
          </w:rPr>
          <w:fldChar w:fldCharType="begin"/>
        </w:r>
        <w:r w:rsidR="003F7821">
          <w:rPr>
            <w:noProof/>
            <w:webHidden/>
          </w:rPr>
          <w:instrText xml:space="preserve"> PAGEREF _Toc267932636 \h </w:instrText>
        </w:r>
        <w:r w:rsidR="00256792">
          <w:rPr>
            <w:noProof/>
            <w:webHidden/>
          </w:rPr>
        </w:r>
        <w:r w:rsidR="00256792">
          <w:rPr>
            <w:noProof/>
            <w:webHidden/>
          </w:rPr>
          <w:fldChar w:fldCharType="separate"/>
        </w:r>
        <w:r w:rsidR="003F7821">
          <w:rPr>
            <w:noProof/>
            <w:webHidden/>
          </w:rPr>
          <w:t>46</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37" w:history="1">
        <w:r w:rsidR="003F7821" w:rsidRPr="00182BE2">
          <w:rPr>
            <w:rStyle w:val="Hyperlink"/>
            <w:rFonts w:cs="Times New Roman"/>
            <w:noProof/>
            <w:snapToGrid w:val="0"/>
            <w:w w:val="0"/>
          </w:rPr>
          <w:t>4.1.4.</w:t>
        </w:r>
        <w:r w:rsidR="003F7821">
          <w:rPr>
            <w:rFonts w:asciiTheme="minorHAnsi" w:eastAsiaTheme="minorEastAsia" w:hAnsiTheme="minorHAnsi"/>
            <w:i w:val="0"/>
            <w:iCs w:val="0"/>
            <w:noProof/>
            <w:sz w:val="22"/>
            <w:szCs w:val="22"/>
          </w:rPr>
          <w:tab/>
        </w:r>
        <w:r w:rsidR="003F7821" w:rsidRPr="00182BE2">
          <w:rPr>
            <w:rStyle w:val="Hyperlink"/>
            <w:noProof/>
          </w:rPr>
          <w:t>Interface</w:t>
        </w:r>
        <w:r w:rsidR="003F7821">
          <w:rPr>
            <w:noProof/>
            <w:webHidden/>
          </w:rPr>
          <w:tab/>
        </w:r>
        <w:r w:rsidR="00256792">
          <w:rPr>
            <w:noProof/>
            <w:webHidden/>
          </w:rPr>
          <w:fldChar w:fldCharType="begin"/>
        </w:r>
        <w:r w:rsidR="003F7821">
          <w:rPr>
            <w:noProof/>
            <w:webHidden/>
          </w:rPr>
          <w:instrText xml:space="preserve"> PAGEREF _Toc267932637 \h </w:instrText>
        </w:r>
        <w:r w:rsidR="00256792">
          <w:rPr>
            <w:noProof/>
            <w:webHidden/>
          </w:rPr>
        </w:r>
        <w:r w:rsidR="00256792">
          <w:rPr>
            <w:noProof/>
            <w:webHidden/>
          </w:rPr>
          <w:fldChar w:fldCharType="separate"/>
        </w:r>
        <w:r w:rsidR="003F7821">
          <w:rPr>
            <w:noProof/>
            <w:webHidden/>
          </w:rPr>
          <w:t>47</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38" w:history="1">
        <w:r w:rsidR="003F7821" w:rsidRPr="00182BE2">
          <w:rPr>
            <w:rStyle w:val="Hyperlink"/>
            <w:noProof/>
          </w:rPr>
          <w:t>4.2.</w:t>
        </w:r>
        <w:r w:rsidR="003F7821">
          <w:rPr>
            <w:rFonts w:asciiTheme="minorHAnsi" w:eastAsiaTheme="minorEastAsia" w:hAnsiTheme="minorHAnsi"/>
            <w:smallCaps w:val="0"/>
            <w:noProof/>
            <w:sz w:val="22"/>
            <w:szCs w:val="22"/>
          </w:rPr>
          <w:tab/>
        </w:r>
        <w:r w:rsidR="003F7821" w:rsidRPr="00182BE2">
          <w:rPr>
            <w:rStyle w:val="Hyperlink"/>
            <w:noProof/>
          </w:rPr>
          <w:t>Possible Questions and Concerns with Taxonomy</w:t>
        </w:r>
        <w:r w:rsidR="003F7821">
          <w:rPr>
            <w:noProof/>
            <w:webHidden/>
          </w:rPr>
          <w:tab/>
        </w:r>
        <w:r w:rsidR="00256792">
          <w:rPr>
            <w:noProof/>
            <w:webHidden/>
          </w:rPr>
          <w:fldChar w:fldCharType="begin"/>
        </w:r>
        <w:r w:rsidR="003F7821">
          <w:rPr>
            <w:noProof/>
            <w:webHidden/>
          </w:rPr>
          <w:instrText xml:space="preserve"> PAGEREF _Toc267932638 \h </w:instrText>
        </w:r>
        <w:r w:rsidR="00256792">
          <w:rPr>
            <w:noProof/>
            <w:webHidden/>
          </w:rPr>
        </w:r>
        <w:r w:rsidR="00256792">
          <w:rPr>
            <w:noProof/>
            <w:webHidden/>
          </w:rPr>
          <w:fldChar w:fldCharType="separate"/>
        </w:r>
        <w:r w:rsidR="003F7821">
          <w:rPr>
            <w:noProof/>
            <w:webHidden/>
          </w:rPr>
          <w:t>47</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39" w:history="1">
        <w:r w:rsidR="003F7821" w:rsidRPr="00182BE2">
          <w:rPr>
            <w:rStyle w:val="Hyperlink"/>
            <w:rFonts w:cs="Times New Roman"/>
            <w:noProof/>
            <w:snapToGrid w:val="0"/>
            <w:w w:val="0"/>
          </w:rPr>
          <w:t>4.2.1.</w:t>
        </w:r>
        <w:r w:rsidR="003F7821">
          <w:rPr>
            <w:rFonts w:asciiTheme="minorHAnsi" w:eastAsiaTheme="minorEastAsia" w:hAnsiTheme="minorHAnsi"/>
            <w:i w:val="0"/>
            <w:iCs w:val="0"/>
            <w:noProof/>
            <w:sz w:val="22"/>
            <w:szCs w:val="22"/>
          </w:rPr>
          <w:tab/>
        </w:r>
        <w:r w:rsidR="003F7821" w:rsidRPr="00182BE2">
          <w:rPr>
            <w:rStyle w:val="Hyperlink"/>
            <w:noProof/>
          </w:rPr>
          <w:t>The Meaning of the Taxonomy</w:t>
        </w:r>
        <w:r w:rsidR="003F7821">
          <w:rPr>
            <w:noProof/>
            <w:webHidden/>
          </w:rPr>
          <w:tab/>
        </w:r>
        <w:r w:rsidR="00256792">
          <w:rPr>
            <w:noProof/>
            <w:webHidden/>
          </w:rPr>
          <w:fldChar w:fldCharType="begin"/>
        </w:r>
        <w:r w:rsidR="003F7821">
          <w:rPr>
            <w:noProof/>
            <w:webHidden/>
          </w:rPr>
          <w:instrText xml:space="preserve"> PAGEREF _Toc267932639 \h </w:instrText>
        </w:r>
        <w:r w:rsidR="00256792">
          <w:rPr>
            <w:noProof/>
            <w:webHidden/>
          </w:rPr>
        </w:r>
        <w:r w:rsidR="00256792">
          <w:rPr>
            <w:noProof/>
            <w:webHidden/>
          </w:rPr>
          <w:fldChar w:fldCharType="separate"/>
        </w:r>
        <w:r w:rsidR="003F7821">
          <w:rPr>
            <w:noProof/>
            <w:webHidden/>
          </w:rPr>
          <w:t>47</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40" w:history="1">
        <w:r w:rsidR="003F7821" w:rsidRPr="00182BE2">
          <w:rPr>
            <w:rStyle w:val="Hyperlink"/>
            <w:rFonts w:cs="Times New Roman"/>
            <w:noProof/>
            <w:snapToGrid w:val="0"/>
            <w:w w:val="0"/>
          </w:rPr>
          <w:t>4.2.2.</w:t>
        </w:r>
        <w:r w:rsidR="003F7821">
          <w:rPr>
            <w:rFonts w:asciiTheme="minorHAnsi" w:eastAsiaTheme="minorEastAsia" w:hAnsiTheme="minorHAnsi"/>
            <w:i w:val="0"/>
            <w:iCs w:val="0"/>
            <w:noProof/>
            <w:sz w:val="22"/>
            <w:szCs w:val="22"/>
          </w:rPr>
          <w:tab/>
        </w:r>
        <w:r w:rsidR="003F7821" w:rsidRPr="00182BE2">
          <w:rPr>
            <w:rStyle w:val="Hyperlink"/>
            <w:noProof/>
          </w:rPr>
          <w:t>Excluded Attributes</w:t>
        </w:r>
        <w:r w:rsidR="003F7821">
          <w:rPr>
            <w:noProof/>
            <w:webHidden/>
          </w:rPr>
          <w:tab/>
        </w:r>
        <w:r w:rsidR="00256792">
          <w:rPr>
            <w:noProof/>
            <w:webHidden/>
          </w:rPr>
          <w:fldChar w:fldCharType="begin"/>
        </w:r>
        <w:r w:rsidR="003F7821">
          <w:rPr>
            <w:noProof/>
            <w:webHidden/>
          </w:rPr>
          <w:instrText xml:space="preserve"> PAGEREF _Toc267932640 \h </w:instrText>
        </w:r>
        <w:r w:rsidR="00256792">
          <w:rPr>
            <w:noProof/>
            <w:webHidden/>
          </w:rPr>
        </w:r>
        <w:r w:rsidR="00256792">
          <w:rPr>
            <w:noProof/>
            <w:webHidden/>
          </w:rPr>
          <w:fldChar w:fldCharType="separate"/>
        </w:r>
        <w:r w:rsidR="003F7821">
          <w:rPr>
            <w:noProof/>
            <w:webHidden/>
          </w:rPr>
          <w:t>48</w:t>
        </w:r>
        <w:r w:rsidR="00256792">
          <w:rPr>
            <w:noProof/>
            <w:webHidden/>
          </w:rPr>
          <w:fldChar w:fldCharType="end"/>
        </w:r>
      </w:hyperlink>
    </w:p>
    <w:p w:rsidR="003F7821" w:rsidRDefault="00141C8A">
      <w:pPr>
        <w:pStyle w:val="TOC1"/>
        <w:tabs>
          <w:tab w:val="left" w:pos="660"/>
          <w:tab w:val="right" w:leader="dot" w:pos="9350"/>
        </w:tabs>
        <w:rPr>
          <w:rFonts w:asciiTheme="minorHAnsi" w:eastAsiaTheme="minorEastAsia" w:hAnsiTheme="minorHAnsi"/>
          <w:b w:val="0"/>
          <w:bCs w:val="0"/>
          <w:caps w:val="0"/>
          <w:noProof/>
          <w:sz w:val="22"/>
          <w:szCs w:val="22"/>
        </w:rPr>
      </w:pPr>
      <w:hyperlink w:anchor="_Toc267932641" w:history="1">
        <w:r w:rsidR="003F7821" w:rsidRPr="00182BE2">
          <w:rPr>
            <w:rStyle w:val="Hyperlink"/>
            <w:noProof/>
          </w:rPr>
          <w:t>5.</w:t>
        </w:r>
        <w:r w:rsidR="003F7821">
          <w:rPr>
            <w:rFonts w:asciiTheme="minorHAnsi" w:eastAsiaTheme="minorEastAsia" w:hAnsiTheme="minorHAnsi"/>
            <w:b w:val="0"/>
            <w:bCs w:val="0"/>
            <w:caps w:val="0"/>
            <w:noProof/>
            <w:sz w:val="22"/>
            <w:szCs w:val="22"/>
          </w:rPr>
          <w:tab/>
        </w:r>
        <w:r w:rsidR="003F7821" w:rsidRPr="00182BE2">
          <w:rPr>
            <w:rStyle w:val="Hyperlink"/>
            <w:noProof/>
          </w:rPr>
          <w:t>Testing the Taxonomy</w:t>
        </w:r>
        <w:r w:rsidR="003F7821">
          <w:rPr>
            <w:noProof/>
            <w:webHidden/>
          </w:rPr>
          <w:tab/>
        </w:r>
        <w:r w:rsidR="00256792">
          <w:rPr>
            <w:noProof/>
            <w:webHidden/>
          </w:rPr>
          <w:fldChar w:fldCharType="begin"/>
        </w:r>
        <w:r w:rsidR="003F7821">
          <w:rPr>
            <w:noProof/>
            <w:webHidden/>
          </w:rPr>
          <w:instrText xml:space="preserve"> PAGEREF _Toc267932641 \h </w:instrText>
        </w:r>
        <w:r w:rsidR="00256792">
          <w:rPr>
            <w:noProof/>
            <w:webHidden/>
          </w:rPr>
        </w:r>
        <w:r w:rsidR="00256792">
          <w:rPr>
            <w:noProof/>
            <w:webHidden/>
          </w:rPr>
          <w:fldChar w:fldCharType="separate"/>
        </w:r>
        <w:r w:rsidR="003F7821">
          <w:rPr>
            <w:noProof/>
            <w:webHidden/>
          </w:rPr>
          <w:t>51</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42" w:history="1">
        <w:r w:rsidR="003F7821" w:rsidRPr="00182BE2">
          <w:rPr>
            <w:rStyle w:val="Hyperlink"/>
            <w:noProof/>
          </w:rPr>
          <w:t>5.1.</w:t>
        </w:r>
        <w:r w:rsidR="003F7821">
          <w:rPr>
            <w:rFonts w:asciiTheme="minorHAnsi" w:eastAsiaTheme="minorEastAsia" w:hAnsiTheme="minorHAnsi"/>
            <w:smallCaps w:val="0"/>
            <w:noProof/>
            <w:sz w:val="22"/>
            <w:szCs w:val="22"/>
          </w:rPr>
          <w:tab/>
        </w:r>
        <w:r w:rsidR="003F7821" w:rsidRPr="00182BE2">
          <w:rPr>
            <w:rStyle w:val="Hyperlink"/>
            <w:noProof/>
          </w:rPr>
          <w:t>Against Philosophies</w:t>
        </w:r>
        <w:r w:rsidR="003F7821">
          <w:rPr>
            <w:noProof/>
            <w:webHidden/>
          </w:rPr>
          <w:tab/>
        </w:r>
        <w:r w:rsidR="00256792">
          <w:rPr>
            <w:noProof/>
            <w:webHidden/>
          </w:rPr>
          <w:fldChar w:fldCharType="begin"/>
        </w:r>
        <w:r w:rsidR="003F7821">
          <w:rPr>
            <w:noProof/>
            <w:webHidden/>
          </w:rPr>
          <w:instrText xml:space="preserve"> PAGEREF _Toc267932642 \h </w:instrText>
        </w:r>
        <w:r w:rsidR="00256792">
          <w:rPr>
            <w:noProof/>
            <w:webHidden/>
          </w:rPr>
        </w:r>
        <w:r w:rsidR="00256792">
          <w:rPr>
            <w:noProof/>
            <w:webHidden/>
          </w:rPr>
          <w:fldChar w:fldCharType="separate"/>
        </w:r>
        <w:r w:rsidR="003F7821">
          <w:rPr>
            <w:noProof/>
            <w:webHidden/>
          </w:rPr>
          <w:t>51</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43" w:history="1">
        <w:r w:rsidR="003F7821" w:rsidRPr="00182BE2">
          <w:rPr>
            <w:rStyle w:val="Hyperlink"/>
            <w:rFonts w:cs="Times New Roman"/>
            <w:noProof/>
            <w:snapToGrid w:val="0"/>
            <w:w w:val="0"/>
          </w:rPr>
          <w:t>5.1.1.</w:t>
        </w:r>
        <w:r w:rsidR="003F7821">
          <w:rPr>
            <w:rFonts w:asciiTheme="minorHAnsi" w:eastAsiaTheme="minorEastAsia" w:hAnsiTheme="minorHAnsi"/>
            <w:i w:val="0"/>
            <w:iCs w:val="0"/>
            <w:noProof/>
            <w:sz w:val="22"/>
            <w:szCs w:val="22"/>
          </w:rPr>
          <w:tab/>
        </w:r>
        <w:r w:rsidR="003F7821" w:rsidRPr="00182BE2">
          <w:rPr>
            <w:rStyle w:val="Hyperlink"/>
            <w:noProof/>
          </w:rPr>
          <w:t>Complexity Versus Difficulty</w:t>
        </w:r>
        <w:r w:rsidR="003F7821">
          <w:rPr>
            <w:noProof/>
            <w:webHidden/>
          </w:rPr>
          <w:tab/>
        </w:r>
        <w:r w:rsidR="00256792">
          <w:rPr>
            <w:noProof/>
            <w:webHidden/>
          </w:rPr>
          <w:fldChar w:fldCharType="begin"/>
        </w:r>
        <w:r w:rsidR="003F7821">
          <w:rPr>
            <w:noProof/>
            <w:webHidden/>
          </w:rPr>
          <w:instrText xml:space="preserve"> PAGEREF _Toc267932643 \h </w:instrText>
        </w:r>
        <w:r w:rsidR="00256792">
          <w:rPr>
            <w:noProof/>
            <w:webHidden/>
          </w:rPr>
        </w:r>
        <w:r w:rsidR="00256792">
          <w:rPr>
            <w:noProof/>
            <w:webHidden/>
          </w:rPr>
          <w:fldChar w:fldCharType="separate"/>
        </w:r>
        <w:r w:rsidR="003F7821">
          <w:rPr>
            <w:noProof/>
            <w:webHidden/>
          </w:rPr>
          <w:t>52</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44" w:history="1">
        <w:r w:rsidR="003F7821" w:rsidRPr="00182BE2">
          <w:rPr>
            <w:rStyle w:val="Hyperlink"/>
            <w:rFonts w:cs="Times New Roman"/>
            <w:noProof/>
            <w:snapToGrid w:val="0"/>
            <w:w w:val="0"/>
          </w:rPr>
          <w:t>5.1.2.</w:t>
        </w:r>
        <w:r w:rsidR="003F7821">
          <w:rPr>
            <w:rFonts w:asciiTheme="minorHAnsi" w:eastAsiaTheme="minorEastAsia" w:hAnsiTheme="minorHAnsi"/>
            <w:i w:val="0"/>
            <w:iCs w:val="0"/>
            <w:noProof/>
            <w:sz w:val="22"/>
            <w:szCs w:val="22"/>
          </w:rPr>
          <w:tab/>
        </w:r>
        <w:r w:rsidR="003F7821" w:rsidRPr="00182BE2">
          <w:rPr>
            <w:rStyle w:val="Hyperlink"/>
            <w:noProof/>
          </w:rPr>
          <w:t>Complexity Verses Complicated</w:t>
        </w:r>
        <w:r w:rsidR="003F7821">
          <w:rPr>
            <w:noProof/>
            <w:webHidden/>
          </w:rPr>
          <w:tab/>
        </w:r>
        <w:r w:rsidR="00256792">
          <w:rPr>
            <w:noProof/>
            <w:webHidden/>
          </w:rPr>
          <w:fldChar w:fldCharType="begin"/>
        </w:r>
        <w:r w:rsidR="003F7821">
          <w:rPr>
            <w:noProof/>
            <w:webHidden/>
          </w:rPr>
          <w:instrText xml:space="preserve"> PAGEREF _Toc267932644 \h </w:instrText>
        </w:r>
        <w:r w:rsidR="00256792">
          <w:rPr>
            <w:noProof/>
            <w:webHidden/>
          </w:rPr>
        </w:r>
        <w:r w:rsidR="00256792">
          <w:rPr>
            <w:noProof/>
            <w:webHidden/>
          </w:rPr>
          <w:fldChar w:fldCharType="separate"/>
        </w:r>
        <w:r w:rsidR="003F7821">
          <w:rPr>
            <w:noProof/>
            <w:webHidden/>
          </w:rPr>
          <w:t>54</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45" w:history="1">
        <w:r w:rsidR="003F7821" w:rsidRPr="00182BE2">
          <w:rPr>
            <w:rStyle w:val="Hyperlink"/>
            <w:rFonts w:cs="Times New Roman"/>
            <w:noProof/>
            <w:snapToGrid w:val="0"/>
            <w:w w:val="0"/>
          </w:rPr>
          <w:t>5.1.3.</w:t>
        </w:r>
        <w:r w:rsidR="003F7821">
          <w:rPr>
            <w:rFonts w:asciiTheme="minorHAnsi" w:eastAsiaTheme="minorEastAsia" w:hAnsiTheme="minorHAnsi"/>
            <w:i w:val="0"/>
            <w:iCs w:val="0"/>
            <w:noProof/>
            <w:sz w:val="22"/>
            <w:szCs w:val="22"/>
          </w:rPr>
          <w:tab/>
        </w:r>
        <w:r w:rsidR="003F7821" w:rsidRPr="00182BE2">
          <w:rPr>
            <w:rStyle w:val="Hyperlink"/>
            <w:noProof/>
          </w:rPr>
          <w:t>Complexity Verses Requirements</w:t>
        </w:r>
        <w:r w:rsidR="003F7821">
          <w:rPr>
            <w:noProof/>
            <w:webHidden/>
          </w:rPr>
          <w:tab/>
        </w:r>
        <w:r w:rsidR="00256792">
          <w:rPr>
            <w:noProof/>
            <w:webHidden/>
          </w:rPr>
          <w:fldChar w:fldCharType="begin"/>
        </w:r>
        <w:r w:rsidR="003F7821">
          <w:rPr>
            <w:noProof/>
            <w:webHidden/>
          </w:rPr>
          <w:instrText xml:space="preserve"> PAGEREF _Toc267932645 \h </w:instrText>
        </w:r>
        <w:r w:rsidR="00256792">
          <w:rPr>
            <w:noProof/>
            <w:webHidden/>
          </w:rPr>
        </w:r>
        <w:r w:rsidR="00256792">
          <w:rPr>
            <w:noProof/>
            <w:webHidden/>
          </w:rPr>
          <w:fldChar w:fldCharType="separate"/>
        </w:r>
        <w:r w:rsidR="003F7821">
          <w:rPr>
            <w:noProof/>
            <w:webHidden/>
          </w:rPr>
          <w:t>55</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46" w:history="1">
        <w:r w:rsidR="003F7821" w:rsidRPr="00182BE2">
          <w:rPr>
            <w:rStyle w:val="Hyperlink"/>
            <w:rFonts w:cs="Times New Roman"/>
            <w:noProof/>
            <w:snapToGrid w:val="0"/>
            <w:w w:val="0"/>
          </w:rPr>
          <w:t>5.1.4.</w:t>
        </w:r>
        <w:r w:rsidR="003F7821">
          <w:rPr>
            <w:rFonts w:asciiTheme="minorHAnsi" w:eastAsiaTheme="minorEastAsia" w:hAnsiTheme="minorHAnsi"/>
            <w:i w:val="0"/>
            <w:iCs w:val="0"/>
            <w:noProof/>
            <w:sz w:val="22"/>
            <w:szCs w:val="22"/>
          </w:rPr>
          <w:tab/>
        </w:r>
        <w:r w:rsidR="003F7821" w:rsidRPr="00182BE2">
          <w:rPr>
            <w:rStyle w:val="Hyperlink"/>
            <w:noProof/>
          </w:rPr>
          <w:t>A Rock</w:t>
        </w:r>
        <w:r w:rsidR="003F7821">
          <w:rPr>
            <w:noProof/>
            <w:webHidden/>
          </w:rPr>
          <w:tab/>
        </w:r>
        <w:r w:rsidR="00256792">
          <w:rPr>
            <w:noProof/>
            <w:webHidden/>
          </w:rPr>
          <w:fldChar w:fldCharType="begin"/>
        </w:r>
        <w:r w:rsidR="003F7821">
          <w:rPr>
            <w:noProof/>
            <w:webHidden/>
          </w:rPr>
          <w:instrText xml:space="preserve"> PAGEREF _Toc267932646 \h </w:instrText>
        </w:r>
        <w:r w:rsidR="00256792">
          <w:rPr>
            <w:noProof/>
            <w:webHidden/>
          </w:rPr>
        </w:r>
        <w:r w:rsidR="00256792">
          <w:rPr>
            <w:noProof/>
            <w:webHidden/>
          </w:rPr>
          <w:fldChar w:fldCharType="separate"/>
        </w:r>
        <w:r w:rsidR="003F7821">
          <w:rPr>
            <w:noProof/>
            <w:webHidden/>
          </w:rPr>
          <w:t>57</w:t>
        </w:r>
        <w:r w:rsidR="00256792">
          <w:rPr>
            <w:noProof/>
            <w:webHidden/>
          </w:rPr>
          <w:fldChar w:fldCharType="end"/>
        </w:r>
      </w:hyperlink>
    </w:p>
    <w:p w:rsidR="003F7821" w:rsidRDefault="00141C8A">
      <w:pPr>
        <w:pStyle w:val="TOC3"/>
        <w:tabs>
          <w:tab w:val="left" w:pos="1320"/>
          <w:tab w:val="right" w:leader="dot" w:pos="9350"/>
        </w:tabs>
        <w:rPr>
          <w:rFonts w:asciiTheme="minorHAnsi" w:eastAsiaTheme="minorEastAsia" w:hAnsiTheme="minorHAnsi"/>
          <w:i w:val="0"/>
          <w:iCs w:val="0"/>
          <w:noProof/>
          <w:sz w:val="22"/>
          <w:szCs w:val="22"/>
        </w:rPr>
      </w:pPr>
      <w:hyperlink w:anchor="_Toc267932647" w:history="1">
        <w:r w:rsidR="003F7821" w:rsidRPr="00182BE2">
          <w:rPr>
            <w:rStyle w:val="Hyperlink"/>
            <w:rFonts w:cs="Times New Roman"/>
            <w:noProof/>
            <w:snapToGrid w:val="0"/>
            <w:w w:val="0"/>
          </w:rPr>
          <w:t>5.1.5.</w:t>
        </w:r>
        <w:r w:rsidR="003F7821">
          <w:rPr>
            <w:rFonts w:asciiTheme="minorHAnsi" w:eastAsiaTheme="minorEastAsia" w:hAnsiTheme="minorHAnsi"/>
            <w:i w:val="0"/>
            <w:iCs w:val="0"/>
            <w:noProof/>
            <w:sz w:val="22"/>
            <w:szCs w:val="22"/>
          </w:rPr>
          <w:tab/>
        </w:r>
        <w:r w:rsidR="003F7821" w:rsidRPr="00182BE2">
          <w:rPr>
            <w:rStyle w:val="Hyperlink"/>
            <w:noProof/>
          </w:rPr>
          <w:t>Integrating the Concepts</w:t>
        </w:r>
        <w:r w:rsidR="003F7821">
          <w:rPr>
            <w:noProof/>
            <w:webHidden/>
          </w:rPr>
          <w:tab/>
        </w:r>
        <w:r w:rsidR="00256792">
          <w:rPr>
            <w:noProof/>
            <w:webHidden/>
          </w:rPr>
          <w:fldChar w:fldCharType="begin"/>
        </w:r>
        <w:r w:rsidR="003F7821">
          <w:rPr>
            <w:noProof/>
            <w:webHidden/>
          </w:rPr>
          <w:instrText xml:space="preserve"> PAGEREF _Toc267932647 \h </w:instrText>
        </w:r>
        <w:r w:rsidR="00256792">
          <w:rPr>
            <w:noProof/>
            <w:webHidden/>
          </w:rPr>
        </w:r>
        <w:r w:rsidR="00256792">
          <w:rPr>
            <w:noProof/>
            <w:webHidden/>
          </w:rPr>
          <w:fldChar w:fldCharType="separate"/>
        </w:r>
        <w:r w:rsidR="003F7821">
          <w:rPr>
            <w:noProof/>
            <w:webHidden/>
          </w:rPr>
          <w:t>58</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48" w:history="1">
        <w:r w:rsidR="003F7821" w:rsidRPr="00182BE2">
          <w:rPr>
            <w:rStyle w:val="Hyperlink"/>
            <w:noProof/>
          </w:rPr>
          <w:t>5.2.</w:t>
        </w:r>
        <w:r w:rsidR="003F7821">
          <w:rPr>
            <w:rFonts w:asciiTheme="minorHAnsi" w:eastAsiaTheme="minorEastAsia" w:hAnsiTheme="minorHAnsi"/>
            <w:smallCaps w:val="0"/>
            <w:noProof/>
            <w:sz w:val="22"/>
            <w:szCs w:val="22"/>
          </w:rPr>
          <w:tab/>
        </w:r>
        <w:r w:rsidR="003F7821" w:rsidRPr="00182BE2">
          <w:rPr>
            <w:rStyle w:val="Hyperlink"/>
            <w:noProof/>
          </w:rPr>
          <w:t>Against Definitions</w:t>
        </w:r>
        <w:r w:rsidR="003F7821">
          <w:rPr>
            <w:noProof/>
            <w:webHidden/>
          </w:rPr>
          <w:tab/>
        </w:r>
        <w:r w:rsidR="00256792">
          <w:rPr>
            <w:noProof/>
            <w:webHidden/>
          </w:rPr>
          <w:fldChar w:fldCharType="begin"/>
        </w:r>
        <w:r w:rsidR="003F7821">
          <w:rPr>
            <w:noProof/>
            <w:webHidden/>
          </w:rPr>
          <w:instrText xml:space="preserve"> PAGEREF _Toc267932648 \h </w:instrText>
        </w:r>
        <w:r w:rsidR="00256792">
          <w:rPr>
            <w:noProof/>
            <w:webHidden/>
          </w:rPr>
        </w:r>
        <w:r w:rsidR="00256792">
          <w:rPr>
            <w:noProof/>
            <w:webHidden/>
          </w:rPr>
          <w:fldChar w:fldCharType="separate"/>
        </w:r>
        <w:r w:rsidR="003F7821">
          <w:rPr>
            <w:noProof/>
            <w:webHidden/>
          </w:rPr>
          <w:t>59</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49" w:history="1">
        <w:r w:rsidR="003F7821" w:rsidRPr="00182BE2">
          <w:rPr>
            <w:rStyle w:val="Hyperlink"/>
            <w:noProof/>
          </w:rPr>
          <w:t>5.3.</w:t>
        </w:r>
        <w:r w:rsidR="003F7821">
          <w:rPr>
            <w:rFonts w:asciiTheme="minorHAnsi" w:eastAsiaTheme="minorEastAsia" w:hAnsiTheme="minorHAnsi"/>
            <w:smallCaps w:val="0"/>
            <w:noProof/>
            <w:sz w:val="22"/>
            <w:szCs w:val="22"/>
          </w:rPr>
          <w:tab/>
        </w:r>
        <w:r w:rsidR="003F7821" w:rsidRPr="00182BE2">
          <w:rPr>
            <w:rStyle w:val="Hyperlink"/>
            <w:noProof/>
          </w:rPr>
          <w:t>Against Measures</w:t>
        </w:r>
        <w:r w:rsidR="003F7821">
          <w:rPr>
            <w:noProof/>
            <w:webHidden/>
          </w:rPr>
          <w:tab/>
        </w:r>
        <w:r w:rsidR="00256792">
          <w:rPr>
            <w:noProof/>
            <w:webHidden/>
          </w:rPr>
          <w:fldChar w:fldCharType="begin"/>
        </w:r>
        <w:r w:rsidR="003F7821">
          <w:rPr>
            <w:noProof/>
            <w:webHidden/>
          </w:rPr>
          <w:instrText xml:space="preserve"> PAGEREF _Toc267932649 \h </w:instrText>
        </w:r>
        <w:r w:rsidR="00256792">
          <w:rPr>
            <w:noProof/>
            <w:webHidden/>
          </w:rPr>
        </w:r>
        <w:r w:rsidR="00256792">
          <w:rPr>
            <w:noProof/>
            <w:webHidden/>
          </w:rPr>
          <w:fldChar w:fldCharType="separate"/>
        </w:r>
        <w:r w:rsidR="003F7821">
          <w:rPr>
            <w:noProof/>
            <w:webHidden/>
          </w:rPr>
          <w:t>61</w:t>
        </w:r>
        <w:r w:rsidR="00256792">
          <w:rPr>
            <w:noProof/>
            <w:webHidden/>
          </w:rPr>
          <w:fldChar w:fldCharType="end"/>
        </w:r>
      </w:hyperlink>
    </w:p>
    <w:p w:rsidR="003F7821" w:rsidRDefault="00141C8A">
      <w:pPr>
        <w:pStyle w:val="TOC1"/>
        <w:tabs>
          <w:tab w:val="left" w:pos="660"/>
          <w:tab w:val="right" w:leader="dot" w:pos="9350"/>
        </w:tabs>
        <w:rPr>
          <w:rFonts w:asciiTheme="minorHAnsi" w:eastAsiaTheme="minorEastAsia" w:hAnsiTheme="minorHAnsi"/>
          <w:b w:val="0"/>
          <w:bCs w:val="0"/>
          <w:caps w:val="0"/>
          <w:noProof/>
          <w:sz w:val="22"/>
          <w:szCs w:val="22"/>
        </w:rPr>
      </w:pPr>
      <w:hyperlink w:anchor="_Toc267932650" w:history="1">
        <w:r w:rsidR="003F7821" w:rsidRPr="00182BE2">
          <w:rPr>
            <w:rStyle w:val="Hyperlink"/>
            <w:noProof/>
          </w:rPr>
          <w:t>6.</w:t>
        </w:r>
        <w:r w:rsidR="003F7821">
          <w:rPr>
            <w:rFonts w:asciiTheme="minorHAnsi" w:eastAsiaTheme="minorEastAsia" w:hAnsiTheme="minorHAnsi"/>
            <w:b w:val="0"/>
            <w:bCs w:val="0"/>
            <w:caps w:val="0"/>
            <w:noProof/>
            <w:sz w:val="22"/>
            <w:szCs w:val="22"/>
          </w:rPr>
          <w:tab/>
        </w:r>
        <w:r w:rsidR="003F7821" w:rsidRPr="00182BE2">
          <w:rPr>
            <w:rStyle w:val="Hyperlink"/>
            <w:noProof/>
          </w:rPr>
          <w:t>Applications</w:t>
        </w:r>
        <w:r w:rsidR="003F7821">
          <w:rPr>
            <w:noProof/>
            <w:webHidden/>
          </w:rPr>
          <w:tab/>
        </w:r>
        <w:r w:rsidR="00256792">
          <w:rPr>
            <w:noProof/>
            <w:webHidden/>
          </w:rPr>
          <w:fldChar w:fldCharType="begin"/>
        </w:r>
        <w:r w:rsidR="003F7821">
          <w:rPr>
            <w:noProof/>
            <w:webHidden/>
          </w:rPr>
          <w:instrText xml:space="preserve"> PAGEREF _Toc267932650 \h </w:instrText>
        </w:r>
        <w:r w:rsidR="00256792">
          <w:rPr>
            <w:noProof/>
            <w:webHidden/>
          </w:rPr>
        </w:r>
        <w:r w:rsidR="00256792">
          <w:rPr>
            <w:noProof/>
            <w:webHidden/>
          </w:rPr>
          <w:fldChar w:fldCharType="separate"/>
        </w:r>
        <w:r w:rsidR="003F7821">
          <w:rPr>
            <w:noProof/>
            <w:webHidden/>
          </w:rPr>
          <w:t>64</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51" w:history="1">
        <w:r w:rsidR="003F7821" w:rsidRPr="00182BE2">
          <w:rPr>
            <w:rStyle w:val="Hyperlink"/>
            <w:noProof/>
          </w:rPr>
          <w:t>6.1.</w:t>
        </w:r>
        <w:r w:rsidR="003F7821">
          <w:rPr>
            <w:rFonts w:asciiTheme="minorHAnsi" w:eastAsiaTheme="minorEastAsia" w:hAnsiTheme="minorHAnsi"/>
            <w:smallCaps w:val="0"/>
            <w:noProof/>
            <w:sz w:val="22"/>
            <w:szCs w:val="22"/>
          </w:rPr>
          <w:tab/>
        </w:r>
        <w:r w:rsidR="003F7821" w:rsidRPr="00182BE2">
          <w:rPr>
            <w:rStyle w:val="Hyperlink"/>
            <w:noProof/>
          </w:rPr>
          <w:t>Once Complex, Now Only Difficult [ The Atomic Bomb ]</w:t>
        </w:r>
        <w:r w:rsidR="003F7821">
          <w:rPr>
            <w:noProof/>
            <w:webHidden/>
          </w:rPr>
          <w:tab/>
        </w:r>
        <w:r w:rsidR="00256792">
          <w:rPr>
            <w:noProof/>
            <w:webHidden/>
          </w:rPr>
          <w:fldChar w:fldCharType="begin"/>
        </w:r>
        <w:r w:rsidR="003F7821">
          <w:rPr>
            <w:noProof/>
            <w:webHidden/>
          </w:rPr>
          <w:instrText xml:space="preserve"> PAGEREF _Toc267932651 \h </w:instrText>
        </w:r>
        <w:r w:rsidR="00256792">
          <w:rPr>
            <w:noProof/>
            <w:webHidden/>
          </w:rPr>
        </w:r>
        <w:r w:rsidR="00256792">
          <w:rPr>
            <w:noProof/>
            <w:webHidden/>
          </w:rPr>
          <w:fldChar w:fldCharType="separate"/>
        </w:r>
        <w:r w:rsidR="003F7821">
          <w:rPr>
            <w:noProof/>
            <w:webHidden/>
          </w:rPr>
          <w:t>64</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52" w:history="1">
        <w:r w:rsidR="003F7821" w:rsidRPr="00182BE2">
          <w:rPr>
            <w:rStyle w:val="Hyperlink"/>
            <w:noProof/>
          </w:rPr>
          <w:t>6.2.</w:t>
        </w:r>
        <w:r w:rsidR="003F7821">
          <w:rPr>
            <w:rFonts w:asciiTheme="minorHAnsi" w:eastAsiaTheme="minorEastAsia" w:hAnsiTheme="minorHAnsi"/>
            <w:smallCaps w:val="0"/>
            <w:noProof/>
            <w:sz w:val="22"/>
            <w:szCs w:val="22"/>
          </w:rPr>
          <w:tab/>
        </w:r>
        <w:r w:rsidR="003F7821" w:rsidRPr="00182BE2">
          <w:rPr>
            <w:rStyle w:val="Hyperlink"/>
            <w:noProof/>
          </w:rPr>
          <w:t>Once Complex, Always Complex [ Raising Children ]</w:t>
        </w:r>
        <w:r w:rsidR="003F7821">
          <w:rPr>
            <w:noProof/>
            <w:webHidden/>
          </w:rPr>
          <w:tab/>
        </w:r>
        <w:r w:rsidR="00256792">
          <w:rPr>
            <w:noProof/>
            <w:webHidden/>
          </w:rPr>
          <w:fldChar w:fldCharType="begin"/>
        </w:r>
        <w:r w:rsidR="003F7821">
          <w:rPr>
            <w:noProof/>
            <w:webHidden/>
          </w:rPr>
          <w:instrText xml:space="preserve"> PAGEREF _Toc267932652 \h </w:instrText>
        </w:r>
        <w:r w:rsidR="00256792">
          <w:rPr>
            <w:noProof/>
            <w:webHidden/>
          </w:rPr>
        </w:r>
        <w:r w:rsidR="00256792">
          <w:rPr>
            <w:noProof/>
            <w:webHidden/>
          </w:rPr>
          <w:fldChar w:fldCharType="separate"/>
        </w:r>
        <w:r w:rsidR="003F7821">
          <w:rPr>
            <w:noProof/>
            <w:webHidden/>
          </w:rPr>
          <w:t>66</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53" w:history="1">
        <w:r w:rsidR="003F7821" w:rsidRPr="00182BE2">
          <w:rPr>
            <w:rStyle w:val="Hyperlink"/>
            <w:noProof/>
          </w:rPr>
          <w:t>6.3.</w:t>
        </w:r>
        <w:r w:rsidR="003F7821">
          <w:rPr>
            <w:rFonts w:asciiTheme="minorHAnsi" w:eastAsiaTheme="minorEastAsia" w:hAnsiTheme="minorHAnsi"/>
            <w:smallCaps w:val="0"/>
            <w:noProof/>
            <w:sz w:val="22"/>
            <w:szCs w:val="22"/>
          </w:rPr>
          <w:tab/>
        </w:r>
        <w:r w:rsidR="003F7821" w:rsidRPr="00182BE2">
          <w:rPr>
            <w:rStyle w:val="Hyperlink"/>
            <w:noProof/>
          </w:rPr>
          <w:t>Reviewing Historical Engineering Tasks</w:t>
        </w:r>
        <w:r w:rsidR="003F7821">
          <w:rPr>
            <w:noProof/>
            <w:webHidden/>
          </w:rPr>
          <w:tab/>
        </w:r>
        <w:r w:rsidR="00256792">
          <w:rPr>
            <w:noProof/>
            <w:webHidden/>
          </w:rPr>
          <w:fldChar w:fldCharType="begin"/>
        </w:r>
        <w:r w:rsidR="003F7821">
          <w:rPr>
            <w:noProof/>
            <w:webHidden/>
          </w:rPr>
          <w:instrText xml:space="preserve"> PAGEREF _Toc267932653 \h </w:instrText>
        </w:r>
        <w:r w:rsidR="00256792">
          <w:rPr>
            <w:noProof/>
            <w:webHidden/>
          </w:rPr>
        </w:r>
        <w:r w:rsidR="00256792">
          <w:rPr>
            <w:noProof/>
            <w:webHidden/>
          </w:rPr>
          <w:fldChar w:fldCharType="separate"/>
        </w:r>
        <w:r w:rsidR="003F7821">
          <w:rPr>
            <w:noProof/>
            <w:webHidden/>
          </w:rPr>
          <w:t>70</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54" w:history="1">
        <w:r w:rsidR="003F7821" w:rsidRPr="00182BE2">
          <w:rPr>
            <w:rStyle w:val="Hyperlink"/>
            <w:noProof/>
          </w:rPr>
          <w:t>6.4.</w:t>
        </w:r>
        <w:r w:rsidR="003F7821">
          <w:rPr>
            <w:rFonts w:asciiTheme="minorHAnsi" w:eastAsiaTheme="minorEastAsia" w:hAnsiTheme="minorHAnsi"/>
            <w:smallCaps w:val="0"/>
            <w:noProof/>
            <w:sz w:val="22"/>
            <w:szCs w:val="22"/>
          </w:rPr>
          <w:tab/>
        </w:r>
        <w:r w:rsidR="003F7821" w:rsidRPr="00182BE2">
          <w:rPr>
            <w:rStyle w:val="Hyperlink"/>
            <w:noProof/>
          </w:rPr>
          <w:t>Project Management</w:t>
        </w:r>
        <w:r w:rsidR="003F7821">
          <w:rPr>
            <w:noProof/>
            <w:webHidden/>
          </w:rPr>
          <w:tab/>
        </w:r>
        <w:r w:rsidR="00256792">
          <w:rPr>
            <w:noProof/>
            <w:webHidden/>
          </w:rPr>
          <w:fldChar w:fldCharType="begin"/>
        </w:r>
        <w:r w:rsidR="003F7821">
          <w:rPr>
            <w:noProof/>
            <w:webHidden/>
          </w:rPr>
          <w:instrText xml:space="preserve"> PAGEREF _Toc267932654 \h </w:instrText>
        </w:r>
        <w:r w:rsidR="00256792">
          <w:rPr>
            <w:noProof/>
            <w:webHidden/>
          </w:rPr>
        </w:r>
        <w:r w:rsidR="00256792">
          <w:rPr>
            <w:noProof/>
            <w:webHidden/>
          </w:rPr>
          <w:fldChar w:fldCharType="separate"/>
        </w:r>
        <w:r w:rsidR="003F7821">
          <w:rPr>
            <w:noProof/>
            <w:webHidden/>
          </w:rPr>
          <w:t>80</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55" w:history="1">
        <w:r w:rsidR="003F7821" w:rsidRPr="00182BE2">
          <w:rPr>
            <w:rStyle w:val="Hyperlink"/>
            <w:noProof/>
          </w:rPr>
          <w:t>6.5.</w:t>
        </w:r>
        <w:r w:rsidR="003F7821">
          <w:rPr>
            <w:rFonts w:asciiTheme="minorHAnsi" w:eastAsiaTheme="minorEastAsia" w:hAnsiTheme="minorHAnsi"/>
            <w:smallCaps w:val="0"/>
            <w:noProof/>
            <w:sz w:val="22"/>
            <w:szCs w:val="22"/>
          </w:rPr>
          <w:tab/>
        </w:r>
        <w:r w:rsidR="003F7821" w:rsidRPr="00182BE2">
          <w:rPr>
            <w:rStyle w:val="Hyperlink"/>
            <w:noProof/>
          </w:rPr>
          <w:t>Zones of Interest</w:t>
        </w:r>
        <w:r w:rsidR="003F7821">
          <w:rPr>
            <w:noProof/>
            <w:webHidden/>
          </w:rPr>
          <w:tab/>
        </w:r>
        <w:r w:rsidR="00256792">
          <w:rPr>
            <w:noProof/>
            <w:webHidden/>
          </w:rPr>
          <w:fldChar w:fldCharType="begin"/>
        </w:r>
        <w:r w:rsidR="003F7821">
          <w:rPr>
            <w:noProof/>
            <w:webHidden/>
          </w:rPr>
          <w:instrText xml:space="preserve"> PAGEREF _Toc267932655 \h </w:instrText>
        </w:r>
        <w:r w:rsidR="00256792">
          <w:rPr>
            <w:noProof/>
            <w:webHidden/>
          </w:rPr>
        </w:r>
        <w:r w:rsidR="00256792">
          <w:rPr>
            <w:noProof/>
            <w:webHidden/>
          </w:rPr>
          <w:fldChar w:fldCharType="separate"/>
        </w:r>
        <w:r w:rsidR="003F7821">
          <w:rPr>
            <w:noProof/>
            <w:webHidden/>
          </w:rPr>
          <w:t>83</w:t>
        </w:r>
        <w:r w:rsidR="00256792">
          <w:rPr>
            <w:noProof/>
            <w:webHidden/>
          </w:rPr>
          <w:fldChar w:fldCharType="end"/>
        </w:r>
      </w:hyperlink>
    </w:p>
    <w:p w:rsidR="003F7821" w:rsidRDefault="00141C8A">
      <w:pPr>
        <w:pStyle w:val="TOC1"/>
        <w:tabs>
          <w:tab w:val="left" w:pos="660"/>
          <w:tab w:val="right" w:leader="dot" w:pos="9350"/>
        </w:tabs>
        <w:rPr>
          <w:rFonts w:asciiTheme="minorHAnsi" w:eastAsiaTheme="minorEastAsia" w:hAnsiTheme="minorHAnsi"/>
          <w:b w:val="0"/>
          <w:bCs w:val="0"/>
          <w:caps w:val="0"/>
          <w:noProof/>
          <w:sz w:val="22"/>
          <w:szCs w:val="22"/>
        </w:rPr>
      </w:pPr>
      <w:hyperlink w:anchor="_Toc267932656" w:history="1">
        <w:r w:rsidR="003F7821" w:rsidRPr="00182BE2">
          <w:rPr>
            <w:rStyle w:val="Hyperlink"/>
            <w:noProof/>
          </w:rPr>
          <w:t>7.</w:t>
        </w:r>
        <w:r w:rsidR="003F7821">
          <w:rPr>
            <w:rFonts w:asciiTheme="minorHAnsi" w:eastAsiaTheme="minorEastAsia" w:hAnsiTheme="minorHAnsi"/>
            <w:b w:val="0"/>
            <w:bCs w:val="0"/>
            <w:caps w:val="0"/>
            <w:noProof/>
            <w:sz w:val="22"/>
            <w:szCs w:val="22"/>
          </w:rPr>
          <w:tab/>
        </w:r>
        <w:r w:rsidR="003F7821" w:rsidRPr="00182BE2">
          <w:rPr>
            <w:rStyle w:val="Hyperlink"/>
            <w:noProof/>
          </w:rPr>
          <w:t>Conclusions</w:t>
        </w:r>
        <w:r w:rsidR="003F7821">
          <w:rPr>
            <w:noProof/>
            <w:webHidden/>
          </w:rPr>
          <w:tab/>
        </w:r>
        <w:r w:rsidR="00256792">
          <w:rPr>
            <w:noProof/>
            <w:webHidden/>
          </w:rPr>
          <w:fldChar w:fldCharType="begin"/>
        </w:r>
        <w:r w:rsidR="003F7821">
          <w:rPr>
            <w:noProof/>
            <w:webHidden/>
          </w:rPr>
          <w:instrText xml:space="preserve"> PAGEREF _Toc267932656 \h </w:instrText>
        </w:r>
        <w:r w:rsidR="00256792">
          <w:rPr>
            <w:noProof/>
            <w:webHidden/>
          </w:rPr>
        </w:r>
        <w:r w:rsidR="00256792">
          <w:rPr>
            <w:noProof/>
            <w:webHidden/>
          </w:rPr>
          <w:fldChar w:fldCharType="separate"/>
        </w:r>
        <w:r w:rsidR="003F7821">
          <w:rPr>
            <w:noProof/>
            <w:webHidden/>
          </w:rPr>
          <w:t>86</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57" w:history="1">
        <w:r w:rsidR="003F7821" w:rsidRPr="00182BE2">
          <w:rPr>
            <w:rStyle w:val="Hyperlink"/>
            <w:noProof/>
          </w:rPr>
          <w:t>7.1.</w:t>
        </w:r>
        <w:r w:rsidR="003F7821">
          <w:rPr>
            <w:rFonts w:asciiTheme="minorHAnsi" w:eastAsiaTheme="minorEastAsia" w:hAnsiTheme="minorHAnsi"/>
            <w:smallCaps w:val="0"/>
            <w:noProof/>
            <w:sz w:val="22"/>
            <w:szCs w:val="22"/>
          </w:rPr>
          <w:tab/>
        </w:r>
        <w:r w:rsidR="003F7821" w:rsidRPr="00182BE2">
          <w:rPr>
            <w:rStyle w:val="Hyperlink"/>
            <w:noProof/>
          </w:rPr>
          <w:t>Summary of Achievements</w:t>
        </w:r>
        <w:r w:rsidR="003F7821">
          <w:rPr>
            <w:noProof/>
            <w:webHidden/>
          </w:rPr>
          <w:tab/>
        </w:r>
        <w:r w:rsidR="00256792">
          <w:rPr>
            <w:noProof/>
            <w:webHidden/>
          </w:rPr>
          <w:fldChar w:fldCharType="begin"/>
        </w:r>
        <w:r w:rsidR="003F7821">
          <w:rPr>
            <w:noProof/>
            <w:webHidden/>
          </w:rPr>
          <w:instrText xml:space="preserve"> PAGEREF _Toc267932657 \h </w:instrText>
        </w:r>
        <w:r w:rsidR="00256792">
          <w:rPr>
            <w:noProof/>
            <w:webHidden/>
          </w:rPr>
        </w:r>
        <w:r w:rsidR="00256792">
          <w:rPr>
            <w:noProof/>
            <w:webHidden/>
          </w:rPr>
          <w:fldChar w:fldCharType="separate"/>
        </w:r>
        <w:r w:rsidR="003F7821">
          <w:rPr>
            <w:noProof/>
            <w:webHidden/>
          </w:rPr>
          <w:t>86</w:t>
        </w:r>
        <w:r w:rsidR="00256792">
          <w:rPr>
            <w:noProof/>
            <w:webHidden/>
          </w:rPr>
          <w:fldChar w:fldCharType="end"/>
        </w:r>
      </w:hyperlink>
    </w:p>
    <w:p w:rsidR="003F7821" w:rsidRDefault="00141C8A">
      <w:pPr>
        <w:pStyle w:val="TOC2"/>
        <w:tabs>
          <w:tab w:val="left" w:pos="1100"/>
          <w:tab w:val="right" w:leader="dot" w:pos="9350"/>
        </w:tabs>
        <w:rPr>
          <w:rFonts w:asciiTheme="minorHAnsi" w:eastAsiaTheme="minorEastAsia" w:hAnsiTheme="minorHAnsi"/>
          <w:smallCaps w:val="0"/>
          <w:noProof/>
          <w:sz w:val="22"/>
          <w:szCs w:val="22"/>
        </w:rPr>
      </w:pPr>
      <w:hyperlink w:anchor="_Toc267932658" w:history="1">
        <w:r w:rsidR="003F7821" w:rsidRPr="00182BE2">
          <w:rPr>
            <w:rStyle w:val="Hyperlink"/>
            <w:noProof/>
          </w:rPr>
          <w:t>7.2.</w:t>
        </w:r>
        <w:r w:rsidR="003F7821">
          <w:rPr>
            <w:rFonts w:asciiTheme="minorHAnsi" w:eastAsiaTheme="minorEastAsia" w:hAnsiTheme="minorHAnsi"/>
            <w:smallCaps w:val="0"/>
            <w:noProof/>
            <w:sz w:val="22"/>
            <w:szCs w:val="22"/>
          </w:rPr>
          <w:tab/>
        </w:r>
        <w:r w:rsidR="003F7821" w:rsidRPr="00182BE2">
          <w:rPr>
            <w:rStyle w:val="Hyperlink"/>
            <w:noProof/>
          </w:rPr>
          <w:t>Future work</w:t>
        </w:r>
        <w:r w:rsidR="003F7821">
          <w:rPr>
            <w:noProof/>
            <w:webHidden/>
          </w:rPr>
          <w:tab/>
        </w:r>
        <w:r w:rsidR="00256792">
          <w:rPr>
            <w:noProof/>
            <w:webHidden/>
          </w:rPr>
          <w:fldChar w:fldCharType="begin"/>
        </w:r>
        <w:r w:rsidR="003F7821">
          <w:rPr>
            <w:noProof/>
            <w:webHidden/>
          </w:rPr>
          <w:instrText xml:space="preserve"> PAGEREF _Toc267932658 \h </w:instrText>
        </w:r>
        <w:r w:rsidR="00256792">
          <w:rPr>
            <w:noProof/>
            <w:webHidden/>
          </w:rPr>
        </w:r>
        <w:r w:rsidR="00256792">
          <w:rPr>
            <w:noProof/>
            <w:webHidden/>
          </w:rPr>
          <w:fldChar w:fldCharType="separate"/>
        </w:r>
        <w:r w:rsidR="003F7821">
          <w:rPr>
            <w:noProof/>
            <w:webHidden/>
          </w:rPr>
          <w:t>86</w:t>
        </w:r>
        <w:r w:rsidR="00256792">
          <w:rPr>
            <w:noProof/>
            <w:webHidden/>
          </w:rPr>
          <w:fldChar w:fldCharType="end"/>
        </w:r>
      </w:hyperlink>
    </w:p>
    <w:p w:rsidR="003F7821" w:rsidRDefault="00141C8A">
      <w:pPr>
        <w:pStyle w:val="TOC1"/>
        <w:tabs>
          <w:tab w:val="left" w:pos="1760"/>
          <w:tab w:val="right" w:leader="dot" w:pos="9350"/>
        </w:tabs>
        <w:rPr>
          <w:rFonts w:asciiTheme="minorHAnsi" w:eastAsiaTheme="minorEastAsia" w:hAnsiTheme="minorHAnsi"/>
          <w:b w:val="0"/>
          <w:bCs w:val="0"/>
          <w:caps w:val="0"/>
          <w:noProof/>
          <w:sz w:val="22"/>
          <w:szCs w:val="22"/>
        </w:rPr>
      </w:pPr>
      <w:hyperlink w:anchor="_Toc267932659" w:history="1">
        <w:r w:rsidR="003F7821" w:rsidRPr="00182BE2">
          <w:rPr>
            <w:rStyle w:val="Hyperlink"/>
            <w:noProof/>
          </w:rPr>
          <w:t>Appendix A:</w:t>
        </w:r>
        <w:r w:rsidR="003F7821">
          <w:rPr>
            <w:rFonts w:asciiTheme="minorHAnsi" w:eastAsiaTheme="minorEastAsia" w:hAnsiTheme="minorHAnsi"/>
            <w:b w:val="0"/>
            <w:bCs w:val="0"/>
            <w:caps w:val="0"/>
            <w:noProof/>
            <w:sz w:val="22"/>
            <w:szCs w:val="22"/>
          </w:rPr>
          <w:tab/>
        </w:r>
        <w:r w:rsidR="003F7821" w:rsidRPr="00182BE2">
          <w:rPr>
            <w:rStyle w:val="Hyperlink"/>
            <w:noProof/>
          </w:rPr>
          <w:t>Details of Selected Complexity Measures</w:t>
        </w:r>
        <w:r w:rsidR="003F7821">
          <w:rPr>
            <w:noProof/>
            <w:webHidden/>
          </w:rPr>
          <w:tab/>
        </w:r>
        <w:r w:rsidR="00256792">
          <w:rPr>
            <w:noProof/>
            <w:webHidden/>
          </w:rPr>
          <w:fldChar w:fldCharType="begin"/>
        </w:r>
        <w:r w:rsidR="003F7821">
          <w:rPr>
            <w:noProof/>
            <w:webHidden/>
          </w:rPr>
          <w:instrText xml:space="preserve"> PAGEREF _Toc267932659 \h </w:instrText>
        </w:r>
        <w:r w:rsidR="00256792">
          <w:rPr>
            <w:noProof/>
            <w:webHidden/>
          </w:rPr>
        </w:r>
        <w:r w:rsidR="00256792">
          <w:rPr>
            <w:noProof/>
            <w:webHidden/>
          </w:rPr>
          <w:fldChar w:fldCharType="separate"/>
        </w:r>
        <w:r w:rsidR="003F7821">
          <w:rPr>
            <w:noProof/>
            <w:webHidden/>
          </w:rPr>
          <w:t>88</w:t>
        </w:r>
        <w:r w:rsidR="00256792">
          <w:rPr>
            <w:noProof/>
            <w:webHidden/>
          </w:rPr>
          <w:fldChar w:fldCharType="end"/>
        </w:r>
      </w:hyperlink>
    </w:p>
    <w:p w:rsidR="003F7821" w:rsidRDefault="00141C8A">
      <w:pPr>
        <w:pStyle w:val="TOC1"/>
        <w:tabs>
          <w:tab w:val="left" w:pos="660"/>
          <w:tab w:val="right" w:leader="dot" w:pos="9350"/>
        </w:tabs>
        <w:rPr>
          <w:rFonts w:asciiTheme="minorHAnsi" w:eastAsiaTheme="minorEastAsia" w:hAnsiTheme="minorHAnsi"/>
          <w:b w:val="0"/>
          <w:bCs w:val="0"/>
          <w:caps w:val="0"/>
          <w:noProof/>
          <w:sz w:val="22"/>
          <w:szCs w:val="22"/>
        </w:rPr>
      </w:pPr>
      <w:hyperlink w:anchor="_Toc267932660" w:history="1">
        <w:r w:rsidR="003F7821" w:rsidRPr="00182BE2">
          <w:rPr>
            <w:rStyle w:val="Hyperlink"/>
            <w:noProof/>
          </w:rPr>
          <w:t>8.</w:t>
        </w:r>
        <w:r w:rsidR="003F7821">
          <w:rPr>
            <w:rFonts w:asciiTheme="minorHAnsi" w:eastAsiaTheme="minorEastAsia" w:hAnsiTheme="minorHAnsi"/>
            <w:b w:val="0"/>
            <w:bCs w:val="0"/>
            <w:caps w:val="0"/>
            <w:noProof/>
            <w:sz w:val="22"/>
            <w:szCs w:val="22"/>
          </w:rPr>
          <w:tab/>
        </w:r>
        <w:r w:rsidR="003F7821" w:rsidRPr="00182BE2">
          <w:rPr>
            <w:rStyle w:val="Hyperlink"/>
            <w:noProof/>
          </w:rPr>
          <w:t>References</w:t>
        </w:r>
        <w:r w:rsidR="003F7821">
          <w:rPr>
            <w:noProof/>
            <w:webHidden/>
          </w:rPr>
          <w:tab/>
        </w:r>
        <w:r w:rsidR="00256792">
          <w:rPr>
            <w:noProof/>
            <w:webHidden/>
          </w:rPr>
          <w:fldChar w:fldCharType="begin"/>
        </w:r>
        <w:r w:rsidR="003F7821">
          <w:rPr>
            <w:noProof/>
            <w:webHidden/>
          </w:rPr>
          <w:instrText xml:space="preserve"> PAGEREF _Toc267932660 \h </w:instrText>
        </w:r>
        <w:r w:rsidR="00256792">
          <w:rPr>
            <w:noProof/>
            <w:webHidden/>
          </w:rPr>
        </w:r>
        <w:r w:rsidR="00256792">
          <w:rPr>
            <w:noProof/>
            <w:webHidden/>
          </w:rPr>
          <w:fldChar w:fldCharType="separate"/>
        </w:r>
        <w:r w:rsidR="003F7821">
          <w:rPr>
            <w:noProof/>
            <w:webHidden/>
          </w:rPr>
          <w:t>90</w:t>
        </w:r>
        <w:r w:rsidR="00256792">
          <w:rPr>
            <w:noProof/>
            <w:webHidden/>
          </w:rPr>
          <w:fldChar w:fldCharType="end"/>
        </w:r>
      </w:hyperlink>
    </w:p>
    <w:p w:rsidR="0055700A" w:rsidRDefault="00256792" w:rsidP="005220FE">
      <w:pPr>
        <w:jc w:val="left"/>
      </w:pPr>
      <w:r>
        <w:fldChar w:fldCharType="end"/>
      </w:r>
    </w:p>
    <w:p w:rsidR="00E13213" w:rsidRPr="0055700A" w:rsidRDefault="00E13213" w:rsidP="00E13213">
      <w:pPr>
        <w:pStyle w:val="Title"/>
        <w:pBdr>
          <w:bottom w:val="single" w:sz="8" w:space="5" w:color="4F81BD" w:themeColor="accent1"/>
        </w:pBdr>
        <w:rPr>
          <w:sz w:val="28"/>
          <w:szCs w:val="28"/>
        </w:rPr>
      </w:pPr>
      <w:r w:rsidRPr="0055700A">
        <w:rPr>
          <w:sz w:val="28"/>
          <w:szCs w:val="28"/>
        </w:rPr>
        <w:lastRenderedPageBreak/>
        <w:t>Table of Figures</w:t>
      </w:r>
    </w:p>
    <w:p w:rsidR="00B9775A" w:rsidRDefault="00256792">
      <w:pPr>
        <w:pStyle w:val="TableofFigures"/>
        <w:tabs>
          <w:tab w:val="right" w:leader="dot" w:pos="9350"/>
        </w:tabs>
        <w:rPr>
          <w:rFonts w:asciiTheme="minorHAnsi" w:eastAsiaTheme="minorEastAsia" w:hAnsiTheme="minorHAnsi"/>
          <w:noProof/>
        </w:rPr>
      </w:pPr>
      <w:r>
        <w:fldChar w:fldCharType="begin"/>
      </w:r>
      <w:r w:rsidR="00E13213">
        <w:instrText xml:space="preserve"> TOC \h \z \c "Figure" </w:instrText>
      </w:r>
      <w:r>
        <w:fldChar w:fldCharType="separate"/>
      </w:r>
      <w:hyperlink w:anchor="_Toc267932851" w:history="1">
        <w:r w:rsidR="00B9775A" w:rsidRPr="006B085C">
          <w:rPr>
            <w:rStyle w:val="Hyperlink"/>
            <w:noProof/>
          </w:rPr>
          <w:t>Figure 1. Growth in the Use of the Word “Complexity” in Article Titles.</w:t>
        </w:r>
        <w:r w:rsidR="00B9775A">
          <w:rPr>
            <w:noProof/>
            <w:webHidden/>
          </w:rPr>
          <w:tab/>
        </w:r>
        <w:r>
          <w:rPr>
            <w:noProof/>
            <w:webHidden/>
          </w:rPr>
          <w:fldChar w:fldCharType="begin"/>
        </w:r>
        <w:r w:rsidR="00B9775A">
          <w:rPr>
            <w:noProof/>
            <w:webHidden/>
          </w:rPr>
          <w:instrText xml:space="preserve"> PAGEREF _Toc267932851 \h </w:instrText>
        </w:r>
        <w:r>
          <w:rPr>
            <w:noProof/>
            <w:webHidden/>
          </w:rPr>
        </w:r>
        <w:r>
          <w:rPr>
            <w:noProof/>
            <w:webHidden/>
          </w:rPr>
          <w:fldChar w:fldCharType="separate"/>
        </w:r>
        <w:r w:rsidR="00B9775A">
          <w:rPr>
            <w:noProof/>
            <w:webHidden/>
          </w:rPr>
          <w:t>13</w:t>
        </w:r>
        <w:r>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52" w:history="1">
        <w:r w:rsidR="00B9775A" w:rsidRPr="006B085C">
          <w:rPr>
            <w:rStyle w:val="Hyperlink"/>
            <w:noProof/>
          </w:rPr>
          <w:t>Figure 2. The Complexity Taxonomy</w:t>
        </w:r>
        <w:r w:rsidR="00B9775A">
          <w:rPr>
            <w:noProof/>
            <w:webHidden/>
          </w:rPr>
          <w:tab/>
        </w:r>
        <w:r w:rsidR="00256792">
          <w:rPr>
            <w:noProof/>
            <w:webHidden/>
          </w:rPr>
          <w:fldChar w:fldCharType="begin"/>
        </w:r>
        <w:r w:rsidR="00B9775A">
          <w:rPr>
            <w:noProof/>
            <w:webHidden/>
          </w:rPr>
          <w:instrText xml:space="preserve"> PAGEREF _Toc267932852 \h </w:instrText>
        </w:r>
        <w:r w:rsidR="00256792">
          <w:rPr>
            <w:noProof/>
            <w:webHidden/>
          </w:rPr>
        </w:r>
        <w:r w:rsidR="00256792">
          <w:rPr>
            <w:noProof/>
            <w:webHidden/>
          </w:rPr>
          <w:fldChar w:fldCharType="separate"/>
        </w:r>
        <w:r w:rsidR="00B9775A">
          <w:rPr>
            <w:noProof/>
            <w:webHidden/>
          </w:rPr>
          <w:t>16</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53" w:history="1">
        <w:r w:rsidR="00B9775A" w:rsidRPr="006B085C">
          <w:rPr>
            <w:rStyle w:val="Hyperlink"/>
            <w:noProof/>
          </w:rPr>
          <w:t>Figure 3. The SIMILAR Process</w:t>
        </w:r>
        <w:r w:rsidR="00B9775A">
          <w:rPr>
            <w:noProof/>
            <w:webHidden/>
          </w:rPr>
          <w:tab/>
        </w:r>
        <w:r w:rsidR="00256792">
          <w:rPr>
            <w:noProof/>
            <w:webHidden/>
          </w:rPr>
          <w:fldChar w:fldCharType="begin"/>
        </w:r>
        <w:r w:rsidR="00B9775A">
          <w:rPr>
            <w:noProof/>
            <w:webHidden/>
          </w:rPr>
          <w:instrText xml:space="preserve"> PAGEREF _Toc267932853 \h </w:instrText>
        </w:r>
        <w:r w:rsidR="00256792">
          <w:rPr>
            <w:noProof/>
            <w:webHidden/>
          </w:rPr>
        </w:r>
        <w:r w:rsidR="00256792">
          <w:rPr>
            <w:noProof/>
            <w:webHidden/>
          </w:rPr>
          <w:fldChar w:fldCharType="separate"/>
        </w:r>
        <w:r w:rsidR="00B9775A">
          <w:rPr>
            <w:noProof/>
            <w:webHidden/>
          </w:rPr>
          <w:t>22</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54" w:history="1">
        <w:r w:rsidR="00B9775A" w:rsidRPr="006B085C">
          <w:rPr>
            <w:rStyle w:val="Hyperlink"/>
            <w:noProof/>
          </w:rPr>
          <w:t>Figure 4. Complexity Taxonomy</w:t>
        </w:r>
        <w:r w:rsidR="00B9775A">
          <w:rPr>
            <w:noProof/>
            <w:webHidden/>
          </w:rPr>
          <w:tab/>
        </w:r>
        <w:r w:rsidR="00256792">
          <w:rPr>
            <w:noProof/>
            <w:webHidden/>
          </w:rPr>
          <w:fldChar w:fldCharType="begin"/>
        </w:r>
        <w:r w:rsidR="00B9775A">
          <w:rPr>
            <w:noProof/>
            <w:webHidden/>
          </w:rPr>
          <w:instrText xml:space="preserve"> PAGEREF _Toc267932854 \h </w:instrText>
        </w:r>
        <w:r w:rsidR="00256792">
          <w:rPr>
            <w:noProof/>
            <w:webHidden/>
          </w:rPr>
        </w:r>
        <w:r w:rsidR="00256792">
          <w:rPr>
            <w:noProof/>
            <w:webHidden/>
          </w:rPr>
          <w:fldChar w:fldCharType="separate"/>
        </w:r>
        <w:r w:rsidR="00B9775A">
          <w:rPr>
            <w:noProof/>
            <w:webHidden/>
          </w:rPr>
          <w:t>43</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55" w:history="1">
        <w:r w:rsidR="00B9775A" w:rsidRPr="006B085C">
          <w:rPr>
            <w:rStyle w:val="Hyperlink"/>
            <w:noProof/>
          </w:rPr>
          <w:t>Figure 5. Bloom's Taxonomy of Learning</w:t>
        </w:r>
        <w:r w:rsidR="00B9775A">
          <w:rPr>
            <w:noProof/>
            <w:webHidden/>
          </w:rPr>
          <w:tab/>
        </w:r>
        <w:r w:rsidR="00256792">
          <w:rPr>
            <w:noProof/>
            <w:webHidden/>
          </w:rPr>
          <w:fldChar w:fldCharType="begin"/>
        </w:r>
        <w:r w:rsidR="00B9775A">
          <w:rPr>
            <w:noProof/>
            <w:webHidden/>
          </w:rPr>
          <w:instrText xml:space="preserve"> PAGEREF _Toc267932855 \h </w:instrText>
        </w:r>
        <w:r w:rsidR="00256792">
          <w:rPr>
            <w:noProof/>
            <w:webHidden/>
          </w:rPr>
        </w:r>
        <w:r w:rsidR="00256792">
          <w:rPr>
            <w:noProof/>
            <w:webHidden/>
          </w:rPr>
          <w:fldChar w:fldCharType="separate"/>
        </w:r>
        <w:r w:rsidR="00B9775A">
          <w:rPr>
            <w:noProof/>
            <w:webHidden/>
          </w:rPr>
          <w:t>52</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56" w:history="1">
        <w:r w:rsidR="00B9775A" w:rsidRPr="006B085C">
          <w:rPr>
            <w:rStyle w:val="Hyperlink"/>
            <w:noProof/>
          </w:rPr>
          <w:t>Figure 6. Possible Structure of Concepts</w:t>
        </w:r>
        <w:r w:rsidR="00B9775A">
          <w:rPr>
            <w:noProof/>
            <w:webHidden/>
          </w:rPr>
          <w:tab/>
        </w:r>
        <w:r w:rsidR="00256792">
          <w:rPr>
            <w:noProof/>
            <w:webHidden/>
          </w:rPr>
          <w:fldChar w:fldCharType="begin"/>
        </w:r>
        <w:r w:rsidR="00B9775A">
          <w:rPr>
            <w:noProof/>
            <w:webHidden/>
          </w:rPr>
          <w:instrText xml:space="preserve"> PAGEREF _Toc267932856 \h </w:instrText>
        </w:r>
        <w:r w:rsidR="00256792">
          <w:rPr>
            <w:noProof/>
            <w:webHidden/>
          </w:rPr>
        </w:r>
        <w:r w:rsidR="00256792">
          <w:rPr>
            <w:noProof/>
            <w:webHidden/>
          </w:rPr>
          <w:fldChar w:fldCharType="separate"/>
        </w:r>
        <w:r w:rsidR="00B9775A">
          <w:rPr>
            <w:noProof/>
            <w:webHidden/>
          </w:rPr>
          <w:t>58</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57" w:history="1">
        <w:r w:rsidR="00B9775A" w:rsidRPr="006B085C">
          <w:rPr>
            <w:rStyle w:val="Hyperlink"/>
            <w:noProof/>
          </w:rPr>
          <w:t>Figure 7. Components of Hardness</w:t>
        </w:r>
        <w:r w:rsidR="00B9775A">
          <w:rPr>
            <w:noProof/>
            <w:webHidden/>
          </w:rPr>
          <w:tab/>
        </w:r>
        <w:r w:rsidR="00256792">
          <w:rPr>
            <w:noProof/>
            <w:webHidden/>
          </w:rPr>
          <w:fldChar w:fldCharType="begin"/>
        </w:r>
        <w:r w:rsidR="00B9775A">
          <w:rPr>
            <w:noProof/>
            <w:webHidden/>
          </w:rPr>
          <w:instrText xml:space="preserve"> PAGEREF _Toc267932857 \h </w:instrText>
        </w:r>
        <w:r w:rsidR="00256792">
          <w:rPr>
            <w:noProof/>
            <w:webHidden/>
          </w:rPr>
        </w:r>
        <w:r w:rsidR="00256792">
          <w:rPr>
            <w:noProof/>
            <w:webHidden/>
          </w:rPr>
          <w:fldChar w:fldCharType="separate"/>
        </w:r>
        <w:r w:rsidR="00B9775A">
          <w:rPr>
            <w:noProof/>
            <w:webHidden/>
          </w:rPr>
          <w:t>59</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58" w:history="1">
        <w:r w:rsidR="00B9775A" w:rsidRPr="006B085C">
          <w:rPr>
            <w:rStyle w:val="Hyperlink"/>
            <w:noProof/>
          </w:rPr>
          <w:t>Figure 8. Mapping of Definitions, Concepts and the Taxonomy</w:t>
        </w:r>
        <w:r w:rsidR="00B9775A">
          <w:rPr>
            <w:noProof/>
            <w:webHidden/>
          </w:rPr>
          <w:tab/>
        </w:r>
        <w:r w:rsidR="00256792">
          <w:rPr>
            <w:noProof/>
            <w:webHidden/>
          </w:rPr>
          <w:fldChar w:fldCharType="begin"/>
        </w:r>
        <w:r w:rsidR="00B9775A">
          <w:rPr>
            <w:noProof/>
            <w:webHidden/>
          </w:rPr>
          <w:instrText xml:space="preserve"> PAGEREF _Toc267932858 \h </w:instrText>
        </w:r>
        <w:r w:rsidR="00256792">
          <w:rPr>
            <w:noProof/>
            <w:webHidden/>
          </w:rPr>
        </w:r>
        <w:r w:rsidR="00256792">
          <w:rPr>
            <w:noProof/>
            <w:webHidden/>
          </w:rPr>
          <w:fldChar w:fldCharType="separate"/>
        </w:r>
        <w:r w:rsidR="00B9775A">
          <w:rPr>
            <w:noProof/>
            <w:webHidden/>
          </w:rPr>
          <w:t>60</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59" w:history="1">
        <w:r w:rsidR="00B9775A" w:rsidRPr="006B085C">
          <w:rPr>
            <w:rStyle w:val="Hyperlink"/>
            <w:noProof/>
          </w:rPr>
          <w:t>Figure 9. Mapping the Taxonomy to SIMILAR</w:t>
        </w:r>
        <w:r w:rsidR="00B9775A">
          <w:rPr>
            <w:noProof/>
            <w:webHidden/>
          </w:rPr>
          <w:tab/>
        </w:r>
        <w:r w:rsidR="00256792">
          <w:rPr>
            <w:noProof/>
            <w:webHidden/>
          </w:rPr>
          <w:fldChar w:fldCharType="begin"/>
        </w:r>
        <w:r w:rsidR="00B9775A">
          <w:rPr>
            <w:noProof/>
            <w:webHidden/>
          </w:rPr>
          <w:instrText xml:space="preserve"> PAGEREF _Toc267932859 \h </w:instrText>
        </w:r>
        <w:r w:rsidR="00256792">
          <w:rPr>
            <w:noProof/>
            <w:webHidden/>
          </w:rPr>
        </w:r>
        <w:r w:rsidR="00256792">
          <w:rPr>
            <w:noProof/>
            <w:webHidden/>
          </w:rPr>
          <w:fldChar w:fldCharType="separate"/>
        </w:r>
        <w:r w:rsidR="00B9775A">
          <w:rPr>
            <w:noProof/>
            <w:webHidden/>
          </w:rPr>
          <w:t>62</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0" w:history="1">
        <w:r w:rsidR="00B9775A" w:rsidRPr="006B085C">
          <w:rPr>
            <w:rStyle w:val="Hyperlink"/>
            <w:noProof/>
          </w:rPr>
          <w:t>Figure 10. The Difficulty and Complexity of the Atom Bomb</w:t>
        </w:r>
        <w:r w:rsidR="00B9775A">
          <w:rPr>
            <w:noProof/>
            <w:webHidden/>
          </w:rPr>
          <w:tab/>
        </w:r>
        <w:r w:rsidR="00256792">
          <w:rPr>
            <w:noProof/>
            <w:webHidden/>
          </w:rPr>
          <w:fldChar w:fldCharType="begin"/>
        </w:r>
        <w:r w:rsidR="00B9775A">
          <w:rPr>
            <w:noProof/>
            <w:webHidden/>
          </w:rPr>
          <w:instrText xml:space="preserve"> PAGEREF _Toc267932860 \h </w:instrText>
        </w:r>
        <w:r w:rsidR="00256792">
          <w:rPr>
            <w:noProof/>
            <w:webHidden/>
          </w:rPr>
        </w:r>
        <w:r w:rsidR="00256792">
          <w:rPr>
            <w:noProof/>
            <w:webHidden/>
          </w:rPr>
          <w:fldChar w:fldCharType="separate"/>
        </w:r>
        <w:r w:rsidR="00B9775A">
          <w:rPr>
            <w:noProof/>
            <w:webHidden/>
          </w:rPr>
          <w:t>66</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1" w:history="1">
        <w:r w:rsidR="00B9775A" w:rsidRPr="006B085C">
          <w:rPr>
            <w:rStyle w:val="Hyperlink"/>
            <w:noProof/>
          </w:rPr>
          <w:t>Figure 11. Difficulty and Complexity in Raising a Child</w:t>
        </w:r>
        <w:r w:rsidR="00B9775A">
          <w:rPr>
            <w:noProof/>
            <w:webHidden/>
          </w:rPr>
          <w:tab/>
        </w:r>
        <w:r w:rsidR="00256792">
          <w:rPr>
            <w:noProof/>
            <w:webHidden/>
          </w:rPr>
          <w:fldChar w:fldCharType="begin"/>
        </w:r>
        <w:r w:rsidR="00B9775A">
          <w:rPr>
            <w:noProof/>
            <w:webHidden/>
          </w:rPr>
          <w:instrText xml:space="preserve"> PAGEREF _Toc267932861 \h </w:instrText>
        </w:r>
        <w:r w:rsidR="00256792">
          <w:rPr>
            <w:noProof/>
            <w:webHidden/>
          </w:rPr>
        </w:r>
        <w:r w:rsidR="00256792">
          <w:rPr>
            <w:noProof/>
            <w:webHidden/>
          </w:rPr>
          <w:fldChar w:fldCharType="separate"/>
        </w:r>
        <w:r w:rsidR="00B9775A">
          <w:rPr>
            <w:noProof/>
            <w:webHidden/>
          </w:rPr>
          <w:t>67</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2" w:history="1">
        <w:r w:rsidR="00B9775A" w:rsidRPr="006B085C">
          <w:rPr>
            <w:rStyle w:val="Hyperlink"/>
            <w:noProof/>
          </w:rPr>
          <w:t>Figure 12. Mapping of Difficulty to Complexity</w:t>
        </w:r>
        <w:r w:rsidR="00B9775A">
          <w:rPr>
            <w:noProof/>
            <w:webHidden/>
          </w:rPr>
          <w:tab/>
        </w:r>
        <w:r w:rsidR="00256792">
          <w:rPr>
            <w:noProof/>
            <w:webHidden/>
          </w:rPr>
          <w:fldChar w:fldCharType="begin"/>
        </w:r>
        <w:r w:rsidR="00B9775A">
          <w:rPr>
            <w:noProof/>
            <w:webHidden/>
          </w:rPr>
          <w:instrText xml:space="preserve"> PAGEREF _Toc267932862 \h </w:instrText>
        </w:r>
        <w:r w:rsidR="00256792">
          <w:rPr>
            <w:noProof/>
            <w:webHidden/>
          </w:rPr>
        </w:r>
        <w:r w:rsidR="00256792">
          <w:rPr>
            <w:noProof/>
            <w:webHidden/>
          </w:rPr>
          <w:fldChar w:fldCharType="separate"/>
        </w:r>
        <w:r w:rsidR="00B9775A">
          <w:rPr>
            <w:noProof/>
            <w:webHidden/>
          </w:rPr>
          <w:t>79</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3" w:history="1">
        <w:r w:rsidR="00B9775A" w:rsidRPr="006B085C">
          <w:rPr>
            <w:rStyle w:val="Hyperlink"/>
            <w:noProof/>
          </w:rPr>
          <w:t>Figure 13. Process for Complexity Evaluation</w:t>
        </w:r>
        <w:r w:rsidR="00B9775A">
          <w:rPr>
            <w:noProof/>
            <w:webHidden/>
          </w:rPr>
          <w:tab/>
        </w:r>
        <w:r w:rsidR="00256792">
          <w:rPr>
            <w:noProof/>
            <w:webHidden/>
          </w:rPr>
          <w:fldChar w:fldCharType="begin"/>
        </w:r>
        <w:r w:rsidR="00B9775A">
          <w:rPr>
            <w:noProof/>
            <w:webHidden/>
          </w:rPr>
          <w:instrText xml:space="preserve"> PAGEREF _Toc267932863 \h </w:instrText>
        </w:r>
        <w:r w:rsidR="00256792">
          <w:rPr>
            <w:noProof/>
            <w:webHidden/>
          </w:rPr>
        </w:r>
        <w:r w:rsidR="00256792">
          <w:rPr>
            <w:noProof/>
            <w:webHidden/>
          </w:rPr>
          <w:fldChar w:fldCharType="separate"/>
        </w:r>
        <w:r w:rsidR="00B9775A">
          <w:rPr>
            <w:noProof/>
            <w:webHidden/>
          </w:rPr>
          <w:t>80</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4" w:history="1">
        <w:r w:rsidR="00B9775A" w:rsidRPr="006B085C">
          <w:rPr>
            <w:rStyle w:val="Hyperlink"/>
            <w:noProof/>
          </w:rPr>
          <w:t>Figure 14. The General Complexity Space</w:t>
        </w:r>
        <w:r w:rsidR="00B9775A">
          <w:rPr>
            <w:noProof/>
            <w:webHidden/>
          </w:rPr>
          <w:tab/>
        </w:r>
        <w:r w:rsidR="00256792">
          <w:rPr>
            <w:noProof/>
            <w:webHidden/>
          </w:rPr>
          <w:fldChar w:fldCharType="begin"/>
        </w:r>
        <w:r w:rsidR="00B9775A">
          <w:rPr>
            <w:noProof/>
            <w:webHidden/>
          </w:rPr>
          <w:instrText xml:space="preserve"> PAGEREF _Toc267932864 \h </w:instrText>
        </w:r>
        <w:r w:rsidR="00256792">
          <w:rPr>
            <w:noProof/>
            <w:webHidden/>
          </w:rPr>
        </w:r>
        <w:r w:rsidR="00256792">
          <w:rPr>
            <w:noProof/>
            <w:webHidden/>
          </w:rPr>
          <w:fldChar w:fldCharType="separate"/>
        </w:r>
        <w:r w:rsidR="00B9775A">
          <w:rPr>
            <w:noProof/>
            <w:webHidden/>
          </w:rPr>
          <w:t>81</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5" w:history="1">
        <w:r w:rsidR="00B9775A" w:rsidRPr="006B085C">
          <w:rPr>
            <w:rStyle w:val="Hyperlink"/>
            <w:noProof/>
          </w:rPr>
          <w:t>Figure 15. Forces on the Complexity Space</w:t>
        </w:r>
        <w:r w:rsidR="00B9775A">
          <w:rPr>
            <w:noProof/>
            <w:webHidden/>
          </w:rPr>
          <w:tab/>
        </w:r>
        <w:r w:rsidR="00256792">
          <w:rPr>
            <w:noProof/>
            <w:webHidden/>
          </w:rPr>
          <w:fldChar w:fldCharType="begin"/>
        </w:r>
        <w:r w:rsidR="00B9775A">
          <w:rPr>
            <w:noProof/>
            <w:webHidden/>
          </w:rPr>
          <w:instrText xml:space="preserve"> PAGEREF _Toc267932865 \h </w:instrText>
        </w:r>
        <w:r w:rsidR="00256792">
          <w:rPr>
            <w:noProof/>
            <w:webHidden/>
          </w:rPr>
        </w:r>
        <w:r w:rsidR="00256792">
          <w:rPr>
            <w:noProof/>
            <w:webHidden/>
          </w:rPr>
          <w:fldChar w:fldCharType="separate"/>
        </w:r>
        <w:r w:rsidR="00B9775A">
          <w:rPr>
            <w:noProof/>
            <w:webHidden/>
          </w:rPr>
          <w:t>81</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6" w:history="1">
        <w:r w:rsidR="00B9775A" w:rsidRPr="006B085C">
          <w:rPr>
            <w:rStyle w:val="Hyperlink"/>
            <w:noProof/>
          </w:rPr>
          <w:t>Figure 16. Movement in the Complexity Space</w:t>
        </w:r>
        <w:r w:rsidR="00B9775A">
          <w:rPr>
            <w:noProof/>
            <w:webHidden/>
          </w:rPr>
          <w:tab/>
        </w:r>
        <w:r w:rsidR="00256792">
          <w:rPr>
            <w:noProof/>
            <w:webHidden/>
          </w:rPr>
          <w:fldChar w:fldCharType="begin"/>
        </w:r>
        <w:r w:rsidR="00B9775A">
          <w:rPr>
            <w:noProof/>
            <w:webHidden/>
          </w:rPr>
          <w:instrText xml:space="preserve"> PAGEREF _Toc267932866 \h </w:instrText>
        </w:r>
        <w:r w:rsidR="00256792">
          <w:rPr>
            <w:noProof/>
            <w:webHidden/>
          </w:rPr>
        </w:r>
        <w:r w:rsidR="00256792">
          <w:rPr>
            <w:noProof/>
            <w:webHidden/>
          </w:rPr>
          <w:fldChar w:fldCharType="separate"/>
        </w:r>
        <w:r w:rsidR="00B9775A">
          <w:rPr>
            <w:noProof/>
            <w:webHidden/>
          </w:rPr>
          <w:t>82</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7" w:history="1">
        <w:r w:rsidR="00B9775A" w:rsidRPr="006B085C">
          <w:rPr>
            <w:rStyle w:val="Hyperlink"/>
            <w:noProof/>
          </w:rPr>
          <w:t>Figure 17. Traditional Gantt Chart</w:t>
        </w:r>
        <w:r w:rsidR="00B9775A">
          <w:rPr>
            <w:noProof/>
            <w:webHidden/>
          </w:rPr>
          <w:tab/>
        </w:r>
        <w:r w:rsidR="00256792">
          <w:rPr>
            <w:noProof/>
            <w:webHidden/>
          </w:rPr>
          <w:fldChar w:fldCharType="begin"/>
        </w:r>
        <w:r w:rsidR="00B9775A">
          <w:rPr>
            <w:noProof/>
            <w:webHidden/>
          </w:rPr>
          <w:instrText xml:space="preserve"> PAGEREF _Toc267932867 \h </w:instrText>
        </w:r>
        <w:r w:rsidR="00256792">
          <w:rPr>
            <w:noProof/>
            <w:webHidden/>
          </w:rPr>
        </w:r>
        <w:r w:rsidR="00256792">
          <w:rPr>
            <w:noProof/>
            <w:webHidden/>
          </w:rPr>
          <w:fldChar w:fldCharType="separate"/>
        </w:r>
        <w:r w:rsidR="00B9775A">
          <w:rPr>
            <w:noProof/>
            <w:webHidden/>
          </w:rPr>
          <w:t>82</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8" w:history="1">
        <w:r w:rsidR="00B9775A" w:rsidRPr="006B085C">
          <w:rPr>
            <w:rStyle w:val="Hyperlink"/>
            <w:noProof/>
          </w:rPr>
          <w:t>Figure 18. Complexity Gantt Chart</w:t>
        </w:r>
        <w:r w:rsidR="00B9775A">
          <w:rPr>
            <w:noProof/>
            <w:webHidden/>
          </w:rPr>
          <w:tab/>
        </w:r>
        <w:r w:rsidR="00256792">
          <w:rPr>
            <w:noProof/>
            <w:webHidden/>
          </w:rPr>
          <w:fldChar w:fldCharType="begin"/>
        </w:r>
        <w:r w:rsidR="00B9775A">
          <w:rPr>
            <w:noProof/>
            <w:webHidden/>
          </w:rPr>
          <w:instrText xml:space="preserve"> PAGEREF _Toc267932868 \h </w:instrText>
        </w:r>
        <w:r w:rsidR="00256792">
          <w:rPr>
            <w:noProof/>
            <w:webHidden/>
          </w:rPr>
        </w:r>
        <w:r w:rsidR="00256792">
          <w:rPr>
            <w:noProof/>
            <w:webHidden/>
          </w:rPr>
          <w:fldChar w:fldCharType="separate"/>
        </w:r>
        <w:r w:rsidR="00B9775A">
          <w:rPr>
            <w:noProof/>
            <w:webHidden/>
          </w:rPr>
          <w:t>83</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69" w:history="1">
        <w:r w:rsidR="00B9775A" w:rsidRPr="006B085C">
          <w:rPr>
            <w:rStyle w:val="Hyperlink"/>
            <w:noProof/>
          </w:rPr>
          <w:t>Figure 19. Plot of New Set</w:t>
        </w:r>
        <w:r w:rsidR="00B9775A">
          <w:rPr>
            <w:noProof/>
            <w:webHidden/>
          </w:rPr>
          <w:tab/>
        </w:r>
        <w:r w:rsidR="00256792">
          <w:rPr>
            <w:noProof/>
            <w:webHidden/>
          </w:rPr>
          <w:fldChar w:fldCharType="begin"/>
        </w:r>
        <w:r w:rsidR="00B9775A">
          <w:rPr>
            <w:noProof/>
            <w:webHidden/>
          </w:rPr>
          <w:instrText xml:space="preserve"> PAGEREF _Toc267932869 \h </w:instrText>
        </w:r>
        <w:r w:rsidR="00256792">
          <w:rPr>
            <w:noProof/>
            <w:webHidden/>
          </w:rPr>
        </w:r>
        <w:r w:rsidR="00256792">
          <w:rPr>
            <w:noProof/>
            <w:webHidden/>
          </w:rPr>
          <w:fldChar w:fldCharType="separate"/>
        </w:r>
        <w:r w:rsidR="00B9775A">
          <w:rPr>
            <w:noProof/>
            <w:webHidden/>
          </w:rPr>
          <w:t>85</w:t>
        </w:r>
        <w:r w:rsidR="00256792">
          <w:rPr>
            <w:noProof/>
            <w:webHidden/>
          </w:rPr>
          <w:fldChar w:fldCharType="end"/>
        </w:r>
      </w:hyperlink>
    </w:p>
    <w:p w:rsidR="005047D1" w:rsidRDefault="00256792" w:rsidP="005220FE">
      <w:pPr>
        <w:jc w:val="left"/>
      </w:pPr>
      <w:r>
        <w:fldChar w:fldCharType="end"/>
      </w:r>
    </w:p>
    <w:p w:rsidR="003F7821" w:rsidRDefault="003F7821" w:rsidP="005220FE">
      <w:pPr>
        <w:jc w:val="left"/>
      </w:pPr>
    </w:p>
    <w:p w:rsidR="003F7821" w:rsidRDefault="003F7821" w:rsidP="005220FE">
      <w:pPr>
        <w:jc w:val="left"/>
      </w:pPr>
    </w:p>
    <w:p w:rsidR="003F7821" w:rsidRDefault="003F7821" w:rsidP="005220FE">
      <w:pPr>
        <w:jc w:val="left"/>
      </w:pPr>
    </w:p>
    <w:p w:rsidR="00E13213" w:rsidRPr="0055700A" w:rsidRDefault="00E13213" w:rsidP="00E13213">
      <w:pPr>
        <w:pStyle w:val="Title"/>
        <w:pBdr>
          <w:bottom w:val="single" w:sz="8" w:space="5" w:color="4F81BD" w:themeColor="accent1"/>
        </w:pBdr>
        <w:ind w:firstLine="0"/>
        <w:rPr>
          <w:sz w:val="28"/>
          <w:szCs w:val="28"/>
        </w:rPr>
      </w:pPr>
      <w:r w:rsidRPr="0055700A">
        <w:rPr>
          <w:sz w:val="28"/>
          <w:szCs w:val="28"/>
        </w:rPr>
        <w:lastRenderedPageBreak/>
        <w:t>Table of Tables</w:t>
      </w:r>
    </w:p>
    <w:p w:rsidR="00B9775A" w:rsidRDefault="00256792">
      <w:pPr>
        <w:pStyle w:val="TableofFigures"/>
        <w:tabs>
          <w:tab w:val="right" w:leader="dot" w:pos="9350"/>
        </w:tabs>
        <w:rPr>
          <w:rFonts w:asciiTheme="minorHAnsi" w:eastAsiaTheme="minorEastAsia" w:hAnsiTheme="minorHAnsi"/>
          <w:noProof/>
        </w:rPr>
      </w:pPr>
      <w:r>
        <w:fldChar w:fldCharType="begin"/>
      </w:r>
      <w:r w:rsidR="00E13213">
        <w:instrText xml:space="preserve"> TOC \h \z \c "Table" </w:instrText>
      </w:r>
      <w:r>
        <w:fldChar w:fldCharType="separate"/>
      </w:r>
      <w:hyperlink w:anchor="_Toc267932870" w:history="1">
        <w:r w:rsidR="00B9775A" w:rsidRPr="00896B9C">
          <w:rPr>
            <w:rStyle w:val="Hyperlink"/>
            <w:noProof/>
          </w:rPr>
          <w:t>Table 1. The SIMILAR Process and the Systems Engineering Consensus</w:t>
        </w:r>
        <w:r w:rsidR="00B9775A">
          <w:rPr>
            <w:noProof/>
            <w:webHidden/>
          </w:rPr>
          <w:tab/>
        </w:r>
        <w:r>
          <w:rPr>
            <w:noProof/>
            <w:webHidden/>
          </w:rPr>
          <w:fldChar w:fldCharType="begin"/>
        </w:r>
        <w:r w:rsidR="00B9775A">
          <w:rPr>
            <w:noProof/>
            <w:webHidden/>
          </w:rPr>
          <w:instrText xml:space="preserve"> PAGEREF _Toc267932870 \h </w:instrText>
        </w:r>
        <w:r>
          <w:rPr>
            <w:noProof/>
            <w:webHidden/>
          </w:rPr>
        </w:r>
        <w:r>
          <w:rPr>
            <w:noProof/>
            <w:webHidden/>
          </w:rPr>
          <w:fldChar w:fldCharType="separate"/>
        </w:r>
        <w:r w:rsidR="00B9775A">
          <w:rPr>
            <w:noProof/>
            <w:webHidden/>
          </w:rPr>
          <w:t>24</w:t>
        </w:r>
        <w:r>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71" w:history="1">
        <w:r w:rsidR="00B9775A" w:rsidRPr="00896B9C">
          <w:rPr>
            <w:rStyle w:val="Hyperlink"/>
            <w:noProof/>
          </w:rPr>
          <w:t>Table 2. Mapping of Complexity Attributes by Author</w:t>
        </w:r>
        <w:r w:rsidR="00B9775A">
          <w:rPr>
            <w:noProof/>
            <w:webHidden/>
          </w:rPr>
          <w:tab/>
        </w:r>
        <w:r w:rsidR="00256792">
          <w:rPr>
            <w:noProof/>
            <w:webHidden/>
          </w:rPr>
          <w:fldChar w:fldCharType="begin"/>
        </w:r>
        <w:r w:rsidR="00B9775A">
          <w:rPr>
            <w:noProof/>
            <w:webHidden/>
          </w:rPr>
          <w:instrText xml:space="preserve"> PAGEREF _Toc267932871 \h </w:instrText>
        </w:r>
        <w:r w:rsidR="00256792">
          <w:rPr>
            <w:noProof/>
            <w:webHidden/>
          </w:rPr>
        </w:r>
        <w:r w:rsidR="00256792">
          <w:rPr>
            <w:noProof/>
            <w:webHidden/>
          </w:rPr>
          <w:fldChar w:fldCharType="separate"/>
        </w:r>
        <w:r w:rsidR="00B9775A">
          <w:rPr>
            <w:noProof/>
            <w:webHidden/>
          </w:rPr>
          <w:t>30</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72" w:history="1">
        <w:r w:rsidR="00B9775A" w:rsidRPr="00896B9C">
          <w:rPr>
            <w:rStyle w:val="Hyperlink"/>
            <w:noProof/>
          </w:rPr>
          <w:t>Table 3. Measures Evaluated Against Taxonomy</w:t>
        </w:r>
        <w:r w:rsidR="00B9775A">
          <w:rPr>
            <w:noProof/>
            <w:webHidden/>
          </w:rPr>
          <w:tab/>
        </w:r>
        <w:r w:rsidR="00256792">
          <w:rPr>
            <w:noProof/>
            <w:webHidden/>
          </w:rPr>
          <w:fldChar w:fldCharType="begin"/>
        </w:r>
        <w:r w:rsidR="00B9775A">
          <w:rPr>
            <w:noProof/>
            <w:webHidden/>
          </w:rPr>
          <w:instrText xml:space="preserve"> PAGEREF _Toc267932872 \h </w:instrText>
        </w:r>
        <w:r w:rsidR="00256792">
          <w:rPr>
            <w:noProof/>
            <w:webHidden/>
          </w:rPr>
        </w:r>
        <w:r w:rsidR="00256792">
          <w:rPr>
            <w:noProof/>
            <w:webHidden/>
          </w:rPr>
          <w:fldChar w:fldCharType="separate"/>
        </w:r>
        <w:r w:rsidR="00B9775A">
          <w:rPr>
            <w:noProof/>
            <w:webHidden/>
          </w:rPr>
          <w:t>63</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73" w:history="1">
        <w:r w:rsidR="00B9775A" w:rsidRPr="00896B9C">
          <w:rPr>
            <w:rStyle w:val="Hyperlink"/>
            <w:noProof/>
          </w:rPr>
          <w:t>Table 4. Impact of Requirements on Raising a Child</w:t>
        </w:r>
        <w:r w:rsidR="00B9775A">
          <w:rPr>
            <w:noProof/>
            <w:webHidden/>
          </w:rPr>
          <w:tab/>
        </w:r>
        <w:r w:rsidR="00256792">
          <w:rPr>
            <w:noProof/>
            <w:webHidden/>
          </w:rPr>
          <w:fldChar w:fldCharType="begin"/>
        </w:r>
        <w:r w:rsidR="00B9775A">
          <w:rPr>
            <w:noProof/>
            <w:webHidden/>
          </w:rPr>
          <w:instrText xml:space="preserve"> PAGEREF _Toc267932873 \h </w:instrText>
        </w:r>
        <w:r w:rsidR="00256792">
          <w:rPr>
            <w:noProof/>
            <w:webHidden/>
          </w:rPr>
        </w:r>
        <w:r w:rsidR="00256792">
          <w:rPr>
            <w:noProof/>
            <w:webHidden/>
          </w:rPr>
          <w:fldChar w:fldCharType="separate"/>
        </w:r>
        <w:r w:rsidR="00B9775A">
          <w:rPr>
            <w:noProof/>
            <w:webHidden/>
          </w:rPr>
          <w:t>68</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74" w:history="1">
        <w:r w:rsidR="00B9775A" w:rsidRPr="00896B9C">
          <w:rPr>
            <w:rStyle w:val="Hyperlink"/>
            <w:noProof/>
          </w:rPr>
          <w:t>Table 5. Original scores determined by Moody et. al,</w:t>
        </w:r>
        <w:r w:rsidR="00B9775A">
          <w:rPr>
            <w:noProof/>
            <w:webHidden/>
          </w:rPr>
          <w:tab/>
        </w:r>
        <w:r w:rsidR="00256792">
          <w:rPr>
            <w:noProof/>
            <w:webHidden/>
          </w:rPr>
          <w:fldChar w:fldCharType="begin"/>
        </w:r>
        <w:r w:rsidR="00B9775A">
          <w:rPr>
            <w:noProof/>
            <w:webHidden/>
          </w:rPr>
          <w:instrText xml:space="preserve"> PAGEREF _Toc267932874 \h </w:instrText>
        </w:r>
        <w:r w:rsidR="00256792">
          <w:rPr>
            <w:noProof/>
            <w:webHidden/>
          </w:rPr>
        </w:r>
        <w:r w:rsidR="00256792">
          <w:rPr>
            <w:noProof/>
            <w:webHidden/>
          </w:rPr>
          <w:fldChar w:fldCharType="separate"/>
        </w:r>
        <w:r w:rsidR="00B9775A">
          <w:rPr>
            <w:noProof/>
            <w:webHidden/>
          </w:rPr>
          <w:t>70</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75" w:history="1">
        <w:r w:rsidR="00B9775A" w:rsidRPr="00896B9C">
          <w:rPr>
            <w:rStyle w:val="Hyperlink"/>
            <w:noProof/>
          </w:rPr>
          <w:t>Table 6. Revised values for project “Difficulty”</w:t>
        </w:r>
        <w:r w:rsidR="00B9775A">
          <w:rPr>
            <w:noProof/>
            <w:webHidden/>
          </w:rPr>
          <w:tab/>
        </w:r>
        <w:r w:rsidR="00256792">
          <w:rPr>
            <w:noProof/>
            <w:webHidden/>
          </w:rPr>
          <w:fldChar w:fldCharType="begin"/>
        </w:r>
        <w:r w:rsidR="00B9775A">
          <w:rPr>
            <w:noProof/>
            <w:webHidden/>
          </w:rPr>
          <w:instrText xml:space="preserve"> PAGEREF _Toc267932875 \h </w:instrText>
        </w:r>
        <w:r w:rsidR="00256792">
          <w:rPr>
            <w:noProof/>
            <w:webHidden/>
          </w:rPr>
        </w:r>
        <w:r w:rsidR="00256792">
          <w:rPr>
            <w:noProof/>
            <w:webHidden/>
          </w:rPr>
          <w:fldChar w:fldCharType="separate"/>
        </w:r>
        <w:r w:rsidR="00B9775A">
          <w:rPr>
            <w:noProof/>
            <w:webHidden/>
          </w:rPr>
          <w:t>71</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76" w:history="1">
        <w:r w:rsidR="00B9775A" w:rsidRPr="00896B9C">
          <w:rPr>
            <w:rStyle w:val="Hyperlink"/>
            <w:noProof/>
          </w:rPr>
          <w:t>Table 7. Complexity Scores</w:t>
        </w:r>
        <w:r w:rsidR="00B9775A">
          <w:rPr>
            <w:noProof/>
            <w:webHidden/>
          </w:rPr>
          <w:tab/>
        </w:r>
        <w:r w:rsidR="00256792">
          <w:rPr>
            <w:noProof/>
            <w:webHidden/>
          </w:rPr>
          <w:fldChar w:fldCharType="begin"/>
        </w:r>
        <w:r w:rsidR="00B9775A">
          <w:rPr>
            <w:noProof/>
            <w:webHidden/>
          </w:rPr>
          <w:instrText xml:space="preserve"> PAGEREF _Toc267932876 \h </w:instrText>
        </w:r>
        <w:r w:rsidR="00256792">
          <w:rPr>
            <w:noProof/>
            <w:webHidden/>
          </w:rPr>
        </w:r>
        <w:r w:rsidR="00256792">
          <w:rPr>
            <w:noProof/>
            <w:webHidden/>
          </w:rPr>
          <w:fldChar w:fldCharType="separate"/>
        </w:r>
        <w:r w:rsidR="00B9775A">
          <w:rPr>
            <w:noProof/>
            <w:webHidden/>
          </w:rPr>
          <w:t>76</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77" w:history="1">
        <w:r w:rsidR="00B9775A" w:rsidRPr="00896B9C">
          <w:rPr>
            <w:rStyle w:val="Hyperlink"/>
            <w:noProof/>
          </w:rPr>
          <w:t>Table 8. Resource Values for New Set</w:t>
        </w:r>
        <w:r w:rsidR="00B9775A">
          <w:rPr>
            <w:noProof/>
            <w:webHidden/>
          </w:rPr>
          <w:tab/>
        </w:r>
        <w:r w:rsidR="00256792">
          <w:rPr>
            <w:noProof/>
            <w:webHidden/>
          </w:rPr>
          <w:fldChar w:fldCharType="begin"/>
        </w:r>
        <w:r w:rsidR="00B9775A">
          <w:rPr>
            <w:noProof/>
            <w:webHidden/>
          </w:rPr>
          <w:instrText xml:space="preserve"> PAGEREF _Toc267932877 \h </w:instrText>
        </w:r>
        <w:r w:rsidR="00256792">
          <w:rPr>
            <w:noProof/>
            <w:webHidden/>
          </w:rPr>
        </w:r>
        <w:r w:rsidR="00256792">
          <w:rPr>
            <w:noProof/>
            <w:webHidden/>
          </w:rPr>
          <w:fldChar w:fldCharType="separate"/>
        </w:r>
        <w:r w:rsidR="00B9775A">
          <w:rPr>
            <w:noProof/>
            <w:webHidden/>
          </w:rPr>
          <w:t>84</w:t>
        </w:r>
        <w:r w:rsidR="00256792">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78" w:history="1">
        <w:r w:rsidR="00B9775A" w:rsidRPr="00896B9C">
          <w:rPr>
            <w:rStyle w:val="Hyperlink"/>
            <w:noProof/>
          </w:rPr>
          <w:t>Table 9. Complexity Values for the New Set</w:t>
        </w:r>
        <w:r w:rsidR="00B9775A">
          <w:rPr>
            <w:noProof/>
            <w:webHidden/>
          </w:rPr>
          <w:tab/>
        </w:r>
        <w:r w:rsidR="00256792">
          <w:rPr>
            <w:noProof/>
            <w:webHidden/>
          </w:rPr>
          <w:fldChar w:fldCharType="begin"/>
        </w:r>
        <w:r w:rsidR="00B9775A">
          <w:rPr>
            <w:noProof/>
            <w:webHidden/>
          </w:rPr>
          <w:instrText xml:space="preserve"> PAGEREF _Toc267932878 \h </w:instrText>
        </w:r>
        <w:r w:rsidR="00256792">
          <w:rPr>
            <w:noProof/>
            <w:webHidden/>
          </w:rPr>
        </w:r>
        <w:r w:rsidR="00256792">
          <w:rPr>
            <w:noProof/>
            <w:webHidden/>
          </w:rPr>
          <w:fldChar w:fldCharType="separate"/>
        </w:r>
        <w:r w:rsidR="00B9775A">
          <w:rPr>
            <w:noProof/>
            <w:webHidden/>
          </w:rPr>
          <w:t>84</w:t>
        </w:r>
        <w:r w:rsidR="00256792">
          <w:rPr>
            <w:noProof/>
            <w:webHidden/>
          </w:rPr>
          <w:fldChar w:fldCharType="end"/>
        </w:r>
      </w:hyperlink>
    </w:p>
    <w:p w:rsidR="00BF3B91" w:rsidRDefault="00256792" w:rsidP="00BF3B91">
      <w:pPr>
        <w:pStyle w:val="Title"/>
        <w:pBdr>
          <w:bottom w:val="single" w:sz="8" w:space="5" w:color="4F81BD" w:themeColor="accent1"/>
        </w:pBdr>
        <w:ind w:firstLine="0"/>
      </w:pPr>
      <w:r>
        <w:fldChar w:fldCharType="end"/>
      </w:r>
    </w:p>
    <w:p w:rsidR="00BF3B91" w:rsidRPr="0055700A" w:rsidRDefault="00BF3B91" w:rsidP="00BF3B91">
      <w:pPr>
        <w:pStyle w:val="Title"/>
        <w:pBdr>
          <w:bottom w:val="single" w:sz="8" w:space="5" w:color="4F81BD" w:themeColor="accent1"/>
        </w:pBdr>
        <w:ind w:firstLine="0"/>
        <w:rPr>
          <w:sz w:val="28"/>
          <w:szCs w:val="28"/>
        </w:rPr>
      </w:pPr>
      <w:r w:rsidRPr="00BF3B91">
        <w:rPr>
          <w:sz w:val="28"/>
          <w:szCs w:val="28"/>
        </w:rPr>
        <w:t xml:space="preserve"> </w:t>
      </w:r>
      <w:r w:rsidRPr="0055700A">
        <w:rPr>
          <w:sz w:val="28"/>
          <w:szCs w:val="28"/>
        </w:rPr>
        <w:t xml:space="preserve">Table of </w:t>
      </w:r>
      <w:r>
        <w:rPr>
          <w:sz w:val="28"/>
          <w:szCs w:val="28"/>
        </w:rPr>
        <w:t>Equations</w:t>
      </w:r>
    </w:p>
    <w:p w:rsidR="00B9775A" w:rsidRDefault="00256792">
      <w:pPr>
        <w:pStyle w:val="TableofFigures"/>
        <w:tabs>
          <w:tab w:val="right" w:leader="dot" w:pos="9350"/>
        </w:tabs>
        <w:rPr>
          <w:rFonts w:asciiTheme="minorHAnsi" w:eastAsiaTheme="minorEastAsia" w:hAnsiTheme="minorHAnsi"/>
          <w:noProof/>
        </w:rPr>
      </w:pPr>
      <w:r w:rsidRPr="00BF3B91">
        <w:rPr>
          <w:sz w:val="20"/>
        </w:rPr>
        <w:fldChar w:fldCharType="begin"/>
      </w:r>
      <w:r w:rsidR="00BF3B91" w:rsidRPr="00BF3B91">
        <w:rPr>
          <w:sz w:val="20"/>
        </w:rPr>
        <w:instrText xml:space="preserve"> TOC \h \z \c "Equation" </w:instrText>
      </w:r>
      <w:r w:rsidRPr="00BF3B91">
        <w:rPr>
          <w:sz w:val="20"/>
        </w:rPr>
        <w:fldChar w:fldCharType="separate"/>
      </w:r>
      <w:hyperlink w:anchor="_Toc267932879" w:history="1">
        <w:r w:rsidR="00B9775A" w:rsidRPr="00C014ED">
          <w:rPr>
            <w:rStyle w:val="Hyperlink"/>
            <w:noProof/>
          </w:rPr>
          <w:t>Equation 1. Complexity Curve Fit</w:t>
        </w:r>
        <w:r w:rsidR="00B9775A">
          <w:rPr>
            <w:noProof/>
            <w:webHidden/>
          </w:rPr>
          <w:tab/>
        </w:r>
        <w:r>
          <w:rPr>
            <w:noProof/>
            <w:webHidden/>
          </w:rPr>
          <w:fldChar w:fldCharType="begin"/>
        </w:r>
        <w:r w:rsidR="00B9775A">
          <w:rPr>
            <w:noProof/>
            <w:webHidden/>
          </w:rPr>
          <w:instrText xml:space="preserve"> PAGEREF _Toc267932879 \h </w:instrText>
        </w:r>
        <w:r>
          <w:rPr>
            <w:noProof/>
            <w:webHidden/>
          </w:rPr>
        </w:r>
        <w:r>
          <w:rPr>
            <w:noProof/>
            <w:webHidden/>
          </w:rPr>
          <w:fldChar w:fldCharType="separate"/>
        </w:r>
        <w:r w:rsidR="00B9775A">
          <w:rPr>
            <w:noProof/>
            <w:webHidden/>
          </w:rPr>
          <w:t>77</w:t>
        </w:r>
        <w:r>
          <w:rPr>
            <w:noProof/>
            <w:webHidden/>
          </w:rPr>
          <w:fldChar w:fldCharType="end"/>
        </w:r>
      </w:hyperlink>
    </w:p>
    <w:p w:rsidR="00B9775A" w:rsidRDefault="00141C8A">
      <w:pPr>
        <w:pStyle w:val="TableofFigures"/>
        <w:tabs>
          <w:tab w:val="right" w:leader="dot" w:pos="9350"/>
        </w:tabs>
        <w:rPr>
          <w:rFonts w:asciiTheme="minorHAnsi" w:eastAsiaTheme="minorEastAsia" w:hAnsiTheme="minorHAnsi"/>
          <w:noProof/>
        </w:rPr>
      </w:pPr>
      <w:hyperlink w:anchor="_Toc267932880" w:history="1">
        <w:r w:rsidR="00B9775A" w:rsidRPr="00C014ED">
          <w:rPr>
            <w:rStyle w:val="Hyperlink"/>
            <w:noProof/>
          </w:rPr>
          <w:t>Equation 2. R Squared</w:t>
        </w:r>
        <w:r w:rsidR="00B9775A">
          <w:rPr>
            <w:noProof/>
            <w:webHidden/>
          </w:rPr>
          <w:tab/>
        </w:r>
        <w:r w:rsidR="00256792">
          <w:rPr>
            <w:noProof/>
            <w:webHidden/>
          </w:rPr>
          <w:fldChar w:fldCharType="begin"/>
        </w:r>
        <w:r w:rsidR="00B9775A">
          <w:rPr>
            <w:noProof/>
            <w:webHidden/>
          </w:rPr>
          <w:instrText xml:space="preserve"> PAGEREF _Toc267932880 \h </w:instrText>
        </w:r>
        <w:r w:rsidR="00256792">
          <w:rPr>
            <w:noProof/>
            <w:webHidden/>
          </w:rPr>
        </w:r>
        <w:r w:rsidR="00256792">
          <w:rPr>
            <w:noProof/>
            <w:webHidden/>
          </w:rPr>
          <w:fldChar w:fldCharType="separate"/>
        </w:r>
        <w:r w:rsidR="00B9775A">
          <w:rPr>
            <w:noProof/>
            <w:webHidden/>
          </w:rPr>
          <w:t>77</w:t>
        </w:r>
        <w:r w:rsidR="00256792">
          <w:rPr>
            <w:noProof/>
            <w:webHidden/>
          </w:rPr>
          <w:fldChar w:fldCharType="end"/>
        </w:r>
      </w:hyperlink>
    </w:p>
    <w:p w:rsidR="00041467" w:rsidRPr="00B02776" w:rsidRDefault="00256792" w:rsidP="00BF3B91">
      <w:pPr>
        <w:pStyle w:val="TableofFigures"/>
        <w:tabs>
          <w:tab w:val="right" w:leader="dot" w:pos="9350"/>
        </w:tabs>
        <w:rPr>
          <w:b/>
        </w:rPr>
      </w:pPr>
      <w:r w:rsidRPr="00BF3B91">
        <w:rPr>
          <w:sz w:val="20"/>
        </w:rPr>
        <w:fldChar w:fldCharType="end"/>
      </w:r>
      <w:bookmarkStart w:id="1" w:name="_Toc264391542"/>
      <w:r w:rsidR="00E13213" w:rsidRPr="00B02776">
        <w:rPr>
          <w:b/>
        </w:rPr>
        <w:br w:type="page"/>
      </w:r>
    </w:p>
    <w:p w:rsidR="008A4C9E" w:rsidRDefault="008A4C9E" w:rsidP="008A4C9E">
      <w:pPr>
        <w:pStyle w:val="Heading1"/>
        <w:jc w:val="left"/>
      </w:pPr>
      <w:bookmarkStart w:id="2" w:name="_Toc264743829"/>
      <w:bookmarkStart w:id="3" w:name="_Toc267932556"/>
      <w:r w:rsidRPr="00EF1043">
        <w:lastRenderedPageBreak/>
        <w:t>Introduction</w:t>
      </w:r>
      <w:bookmarkEnd w:id="2"/>
      <w:bookmarkEnd w:id="3"/>
    </w:p>
    <w:p w:rsidR="008A4C9E" w:rsidRDefault="008A4C9E" w:rsidP="005220FE">
      <w:pPr>
        <w:jc w:val="left"/>
      </w:pPr>
      <w:r w:rsidRPr="00B60C28">
        <w:t>“O Lord, my heart is not proud, nor my eyes haughty; Nor do I involve myself in great matters, Or in things too difficult for me.”</w:t>
      </w:r>
      <w:r>
        <w:t xml:space="preserve"> King </w:t>
      </w:r>
      <w:r w:rsidR="001C0C2C">
        <w:t xml:space="preserve">David </w:t>
      </w:r>
      <w:r>
        <w:t xml:space="preserve"> </w:t>
      </w:r>
      <w:r w:rsidR="00141C8A">
        <w:rPr>
          <w:rFonts w:cs="Times New Roman"/>
        </w:rPr>
        <w:fldChar w:fldCharType="begin"/>
      </w:r>
      <w:r w:rsidR="00141C8A">
        <w:rPr>
          <w:rFonts w:cs="Times New Roman"/>
        </w:rPr>
        <w:instrText xml:space="preserve"> ADDIN ZOTERO_ITEM {"sort":true,"citationItems":[{"uri":["http://zotero.org/users/102528/items/T58GZD87"]}]} </w:instrText>
      </w:r>
      <w:r w:rsidR="00141C8A">
        <w:rPr>
          <w:rFonts w:cs="Times New Roman"/>
        </w:rPr>
        <w:fldChar w:fldCharType="separate"/>
      </w:r>
      <w:r w:rsidR="00637EC0" w:rsidRPr="00637EC0">
        <w:rPr>
          <w:rFonts w:cs="Times New Roman"/>
        </w:rPr>
        <w:t>[NASB, 1995]</w:t>
      </w:r>
      <w:r w:rsidR="00141C8A">
        <w:rPr>
          <w:rFonts w:cs="Times New Roman"/>
        </w:rPr>
        <w:fldChar w:fldCharType="end"/>
      </w:r>
      <w:r w:rsidR="00B60C28">
        <w:t xml:space="preserve"> </w:t>
      </w:r>
    </w:p>
    <w:p w:rsidR="008A4C9E" w:rsidRDefault="008A4C9E" w:rsidP="005220FE">
      <w:pPr>
        <w:jc w:val="left"/>
      </w:pPr>
      <w:r w:rsidRPr="00B60C28">
        <w:t>“I think the next century will be the century of Complexity”</w:t>
      </w:r>
      <w:r>
        <w:t xml:space="preserve"> </w:t>
      </w:r>
      <w:r w:rsidR="00141C8A">
        <w:rPr>
          <w:rFonts w:ascii="Calibri" w:hAnsi="Calibri"/>
        </w:rPr>
        <w:fldChar w:fldCharType="begin"/>
      </w:r>
      <w:r w:rsidR="00141C8A">
        <w:rPr>
          <w:rFonts w:ascii="Calibri" w:hAnsi="Calibri"/>
        </w:rPr>
        <w:instrText xml:space="preserve"> ADDIN ZOTERO_ITEM {"sort":true,"citationItems":[{"uri":["http://zote</w:instrText>
      </w:r>
      <w:r w:rsidR="00141C8A">
        <w:rPr>
          <w:rFonts w:ascii="Calibri" w:hAnsi="Calibri"/>
        </w:rPr>
        <w:instrText xml:space="preserve">ro.org/users/102528/items/BF7AZ69H"]}]} </w:instrText>
      </w:r>
      <w:r w:rsidR="00141C8A">
        <w:rPr>
          <w:rFonts w:ascii="Calibri" w:hAnsi="Calibri"/>
        </w:rPr>
        <w:fldChar w:fldCharType="separate"/>
      </w:r>
      <w:r w:rsidR="00637EC0" w:rsidRPr="00637EC0">
        <w:rPr>
          <w:rFonts w:ascii="Calibri" w:hAnsi="Calibri"/>
        </w:rPr>
        <w:t>[Hawking, 2001]</w:t>
      </w:r>
      <w:r w:rsidR="00141C8A">
        <w:rPr>
          <w:rFonts w:ascii="Calibri" w:hAnsi="Calibri"/>
        </w:rPr>
        <w:fldChar w:fldCharType="end"/>
      </w:r>
    </w:p>
    <w:p w:rsidR="008A4C9E" w:rsidRDefault="008A4C9E" w:rsidP="005220FE">
      <w:pPr>
        <w:jc w:val="left"/>
      </w:pPr>
      <w:r w:rsidRPr="00B60C28">
        <w:t>“The 21</w:t>
      </w:r>
      <w:r w:rsidRPr="00B60C28">
        <w:rPr>
          <w:vertAlign w:val="superscript"/>
        </w:rPr>
        <w:t>st</w:t>
      </w:r>
      <w:r w:rsidRPr="00B60C28">
        <w:t xml:space="preserve"> century has been described as the ‘Systems Century’”</w:t>
      </w:r>
      <w:r>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{"sort":true,"citationItems":[{"uri":["http://zotero.org/users/102528/items/TF3TH6BR"]}]} </w:instrText>
      </w:r>
      <w:r w:rsidR="00141C8A">
        <w:rPr>
          <w:rFonts w:ascii="Calibri" w:hAnsi="Calibri"/>
        </w:rPr>
        <w:fldChar w:fldCharType="separate"/>
      </w:r>
      <w:r w:rsidR="00637EC0" w:rsidRPr="00637EC0">
        <w:rPr>
          <w:rFonts w:ascii="Calibri" w:hAnsi="Calibri"/>
        </w:rPr>
        <w:t>[Calvano and John, 2004]</w:t>
      </w:r>
      <w:r w:rsidR="00141C8A">
        <w:rPr>
          <w:rFonts w:ascii="Calibri" w:hAnsi="Calibri"/>
        </w:rPr>
        <w:fldChar w:fldCharType="end"/>
      </w:r>
    </w:p>
    <w:p w:rsidR="008A4C9E" w:rsidRDefault="008A4C9E" w:rsidP="008A4C9E">
      <w:pPr>
        <w:pStyle w:val="Heading2"/>
        <w:jc w:val="left"/>
      </w:pPr>
      <w:bookmarkStart w:id="4" w:name="_Toc264743830"/>
      <w:bookmarkStart w:id="5" w:name="_Toc267932557"/>
      <w:r>
        <w:t>General Introduction</w:t>
      </w:r>
      <w:bookmarkEnd w:id="4"/>
      <w:bookmarkEnd w:id="5"/>
    </w:p>
    <w:p w:rsidR="008A4C9E" w:rsidRDefault="005C36B2" w:rsidP="005220FE">
      <w:pPr>
        <w:jc w:val="left"/>
      </w:pPr>
      <w:r>
        <w:t xml:space="preserve">The study of </w:t>
      </w:r>
      <w:r w:rsidR="00FD598B">
        <w:t>“</w:t>
      </w:r>
      <w:r>
        <w:t>complexity</w:t>
      </w:r>
      <w:r w:rsidR="00FD598B">
        <w:t>”</w:t>
      </w:r>
      <w:r w:rsidR="0016266F">
        <w:t xml:space="preserve"> is of increasing interest. </w:t>
      </w:r>
      <w:r>
        <w:t xml:space="preserve"> </w:t>
      </w:r>
      <w:r w:rsidR="008A4C9E">
        <w:t xml:space="preserve">John Casti stated in his book on complexity that it was “one of the most overworked words </w:t>
      </w:r>
      <w:r w:rsidR="00FD598B">
        <w:t>in the system analysis lexicon”</w:t>
      </w:r>
      <w:r w:rsidR="008A4C9E">
        <w:t xml:space="preserve"> </w:t>
      </w:r>
      <w:r w:rsidR="00141C8A">
        <w:rPr>
          <w:rFonts w:ascii="Calibri" w:hAnsi="Calibri"/>
        </w:rPr>
        <w:fldChar w:fldCharType="begin"/>
      </w:r>
      <w:r w:rsidR="00141C8A">
        <w:rPr>
          <w:rFonts w:ascii="Calibri" w:hAnsi="Calibri"/>
        </w:rPr>
        <w:instrText xml:space="preserve"> ADDIN ZOTERO_ITEM {"sort":true,"citationItems":[{"uri":</w:instrText>
      </w:r>
      <w:r w:rsidR="00141C8A">
        <w:rPr>
          <w:rFonts w:ascii="Calibri" w:hAnsi="Calibri"/>
        </w:rPr>
        <w:instrText xml:space="preserve">["http://zotero.org/users/102528/items/DD5Q8AJS"]}]} </w:instrText>
      </w:r>
      <w:r w:rsidR="00141C8A">
        <w:rPr>
          <w:rFonts w:ascii="Calibri" w:hAnsi="Calibri"/>
        </w:rPr>
        <w:fldChar w:fldCharType="separate"/>
      </w:r>
      <w:r w:rsidR="00637EC0" w:rsidRPr="00637EC0">
        <w:rPr>
          <w:rFonts w:ascii="Calibri" w:hAnsi="Calibri"/>
        </w:rPr>
        <w:t>[Casti, 1979]</w:t>
      </w:r>
      <w:r w:rsidR="00141C8A">
        <w:rPr>
          <w:rFonts w:ascii="Calibri" w:hAnsi="Calibri"/>
        </w:rPr>
        <w:fldChar w:fldCharType="end"/>
      </w:r>
      <w:r w:rsidR="00FD598B">
        <w:t>.</w:t>
      </w:r>
      <w:r w:rsidR="008A4C9E">
        <w:t xml:space="preserve"> The fact that this statement </w:t>
      </w:r>
      <w:r w:rsidR="00FD598B">
        <w:t xml:space="preserve">was made thirty years ago provides a reference point for how it is even truer today. </w:t>
      </w:r>
      <w:r w:rsidR="008A4C9E">
        <w:t xml:space="preserve">A search of the </w:t>
      </w:r>
      <w:r w:rsidR="00FD598B">
        <w:t xml:space="preserve">online </w:t>
      </w:r>
      <w:r w:rsidR="008A4C9E">
        <w:t xml:space="preserve">Wiley-Interscience database revealed that, for the number of </w:t>
      </w:r>
      <w:r w:rsidR="00DB361F">
        <w:t>entries (articles, chapters and protocols)</w:t>
      </w:r>
      <w:r w:rsidR="008A4C9E">
        <w:t xml:space="preserve"> with “Complexity” in the title, there has been significant increase in the last three decades. When normalized for the total number of articles in a decade </w:t>
      </w:r>
      <w:r w:rsidR="004125F8">
        <w:t xml:space="preserve">the same growth is still demonstrated. </w:t>
      </w:r>
      <w:r w:rsidR="008A4C9E">
        <w:t xml:space="preserve"> </w:t>
      </w:r>
    </w:p>
    <w:p w:rsidR="00B02776" w:rsidRDefault="00B02776" w:rsidP="00B02776">
      <w:pPr>
        <w:jc w:val="left"/>
      </w:pPr>
      <w:r>
        <w:t>Why this surge of interest in the last 30 years? The answer does not appear readily evident. Complexity itself is an old concept, even if the name has not been consistently applied. King David acknowledged that there are just some things too large or marvelous (too complex) for him to understand. The intuitive feeling of the word seems to relate to the idea of being difficult to comprehend, or explain to someone else. When asking someone what complexity means you will get various responses to the question. To satisfy curiosity, a poll was taken from an audience of my close friends and family, who share a diversity of academic background and levels of education.  The answers were:</w:t>
      </w:r>
    </w:p>
    <w:p w:rsidR="00B02776" w:rsidRPr="00FD598B" w:rsidRDefault="00B02776" w:rsidP="00B02776">
      <w:pPr>
        <w:pStyle w:val="ListParagraph"/>
        <w:numPr>
          <w:ilvl w:val="0"/>
          <w:numId w:val="18"/>
        </w:numPr>
      </w:pPr>
      <w:r w:rsidRPr="00FD598B">
        <w:t>“ Not simple”</w:t>
      </w:r>
    </w:p>
    <w:p w:rsidR="00B02776" w:rsidRPr="00FD598B" w:rsidRDefault="00B02776" w:rsidP="00B02776">
      <w:pPr>
        <w:pStyle w:val="ListParagraph"/>
        <w:numPr>
          <w:ilvl w:val="0"/>
          <w:numId w:val="18"/>
        </w:numPr>
      </w:pPr>
      <w:r w:rsidRPr="00FD598B">
        <w:t>“Multiple factors”</w:t>
      </w:r>
    </w:p>
    <w:p w:rsidR="00B02776" w:rsidRPr="00FD598B" w:rsidRDefault="00B02776" w:rsidP="00B02776">
      <w:pPr>
        <w:pStyle w:val="ListParagraph"/>
        <w:numPr>
          <w:ilvl w:val="0"/>
          <w:numId w:val="18"/>
        </w:numPr>
      </w:pPr>
      <w:r w:rsidRPr="00FD598B">
        <w:t>“Takes large amounts of thought to figure out, or solve the task”</w:t>
      </w:r>
    </w:p>
    <w:p w:rsidR="00B02776" w:rsidRPr="00FD598B" w:rsidRDefault="00B02776" w:rsidP="00B02776">
      <w:pPr>
        <w:pStyle w:val="ListParagraph"/>
        <w:numPr>
          <w:ilvl w:val="0"/>
          <w:numId w:val="18"/>
        </w:numPr>
      </w:pPr>
      <w:r w:rsidRPr="00FD598B">
        <w:t>“Multiple aspects, with each aspect working together. But it can be simple as a whole.”</w:t>
      </w:r>
    </w:p>
    <w:p w:rsidR="00B02776" w:rsidRPr="00FD598B" w:rsidRDefault="00B02776" w:rsidP="00B02776">
      <w:pPr>
        <w:pStyle w:val="ListParagraph"/>
        <w:numPr>
          <w:ilvl w:val="0"/>
          <w:numId w:val="18"/>
        </w:numPr>
      </w:pPr>
      <w:r w:rsidRPr="00FD598B">
        <w:lastRenderedPageBreak/>
        <w:t>“A branch of study that attempts to describe the dynamics of a situation or event by trying to understand the different facets, and the interrelationship of those facets. Sometimes complexity can be viewed in both the macro and micro levels.”</w:t>
      </w:r>
    </w:p>
    <w:p w:rsidR="00B02776" w:rsidRPr="00FD598B" w:rsidRDefault="00B02776" w:rsidP="00B02776">
      <w:pPr>
        <w:pStyle w:val="ListParagraph"/>
        <w:numPr>
          <w:ilvl w:val="0"/>
          <w:numId w:val="18"/>
        </w:numPr>
      </w:pPr>
      <w:r w:rsidRPr="00FD598B">
        <w:t xml:space="preserve">“Complexity is relative to the person who tries to understand something.” </w:t>
      </w:r>
    </w:p>
    <w:p w:rsidR="00B02776" w:rsidRPr="00FD598B" w:rsidRDefault="00B02776" w:rsidP="00B02776">
      <w:pPr>
        <w:pStyle w:val="ListParagraph"/>
        <w:numPr>
          <w:ilvl w:val="0"/>
          <w:numId w:val="18"/>
        </w:numPr>
      </w:pPr>
      <w:r w:rsidRPr="00FD598B">
        <w:t xml:space="preserve">“It relates to the nature of the item itself, and how it relates to the outside world.” </w:t>
      </w:r>
    </w:p>
    <w:p w:rsidR="00B02776" w:rsidRPr="00FD598B" w:rsidRDefault="00B02776" w:rsidP="00B02776">
      <w:pPr>
        <w:pStyle w:val="ListParagraph"/>
        <w:numPr>
          <w:ilvl w:val="0"/>
          <w:numId w:val="18"/>
        </w:numPr>
      </w:pPr>
      <w:r w:rsidRPr="00FD598B">
        <w:t>“It means it is something I am not going to be able to understand, or not be able to understand without a lot of thought.”</w:t>
      </w:r>
    </w:p>
    <w:p w:rsidR="00B02776" w:rsidRDefault="00B02776" w:rsidP="00B02776">
      <w:pPr>
        <w:pStyle w:val="ListParagraph"/>
        <w:numPr>
          <w:ilvl w:val="0"/>
          <w:numId w:val="18"/>
        </w:numPr>
      </w:pPr>
      <w:r w:rsidRPr="00FD598B">
        <w:t xml:space="preserve">“Something with lots of parts, that are interrelated, that reacts to the environment in various and surprising ways.”  </w:t>
      </w:r>
    </w:p>
    <w:p w:rsidR="00B02776" w:rsidRDefault="00B02776" w:rsidP="00B02776">
      <w:pPr>
        <w:pStyle w:val="ListParagraph"/>
        <w:numPr>
          <w:ilvl w:val="0"/>
          <w:numId w:val="18"/>
        </w:numPr>
      </w:pPr>
      <w:r>
        <w:t>"A system with many purposes"</w:t>
      </w:r>
    </w:p>
    <w:p w:rsidR="004125F8" w:rsidRDefault="004125F8" w:rsidP="00B02776">
      <w:pPr>
        <w:jc w:val="center"/>
      </w:pPr>
      <w:r>
        <w:rPr>
          <w:noProof/>
        </w:rPr>
        <w:drawing>
          <wp:inline distT="0" distB="0" distL="0" distR="0">
            <wp:extent cx="4226947" cy="3067943"/>
            <wp:effectExtent l="19050" t="0" r="2153"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4234608" cy="3073503"/>
                    </a:xfrm>
                    <a:prstGeom prst="rect">
                      <a:avLst/>
                    </a:prstGeom>
                    <a:noFill/>
                  </pic:spPr>
                </pic:pic>
              </a:graphicData>
            </a:graphic>
          </wp:inline>
        </w:drawing>
      </w:r>
    </w:p>
    <w:p w:rsidR="004125F8" w:rsidRPr="00B02776" w:rsidRDefault="004125F8" w:rsidP="00B02776">
      <w:pPr>
        <w:pStyle w:val="Caption"/>
        <w:jc w:val="center"/>
        <w:rPr>
          <w:b w:val="0"/>
        </w:rPr>
      </w:pPr>
      <w:bookmarkStart w:id="6" w:name="_Ref266803549"/>
      <w:bookmarkStart w:id="7" w:name="_Toc267932851"/>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1</w:t>
      </w:r>
      <w:r w:rsidR="00256792" w:rsidRPr="00B02776">
        <w:rPr>
          <w:b w:val="0"/>
        </w:rPr>
        <w:fldChar w:fldCharType="end"/>
      </w:r>
      <w:bookmarkEnd w:id="6"/>
      <w:r w:rsidRPr="00B02776">
        <w:rPr>
          <w:b w:val="0"/>
        </w:rPr>
        <w:t>. Growth in the Use of the Word “Complexity” in Article Titles.</w:t>
      </w:r>
      <w:bookmarkEnd w:id="7"/>
    </w:p>
    <w:p w:rsidR="00B02776" w:rsidRPr="00B02776" w:rsidRDefault="004125F8" w:rsidP="00B02776">
      <w:pPr>
        <w:pStyle w:val="Caption"/>
        <w:jc w:val="center"/>
        <w:rPr>
          <w:b w:val="0"/>
        </w:rPr>
      </w:pPr>
      <w:r w:rsidRPr="00B02776">
        <w:rPr>
          <w:b w:val="0"/>
        </w:rPr>
        <w:t xml:space="preserve">The total number of articles using </w:t>
      </w:r>
      <w:r w:rsidR="00FD598B" w:rsidRPr="00B02776">
        <w:rPr>
          <w:b w:val="0"/>
        </w:rPr>
        <w:t>complexity in the title</w:t>
      </w:r>
      <w:r w:rsidRPr="00B02776">
        <w:rPr>
          <w:b w:val="0"/>
        </w:rPr>
        <w:t xml:space="preserve"> began to increase dramatically in 1970-1979. This growth is still present even when normalized for total number of articles published in the same time period. Source: Wiley-Interscience Documents Database Search, performed June 16th, 2010.</w:t>
      </w:r>
      <w:r w:rsidR="00B02776">
        <w:rPr>
          <w:b w:val="0"/>
        </w:rPr>
        <w:t xml:space="preserve"> </w:t>
      </w:r>
      <w:hyperlink r:id="rId10" w:history="1">
        <w:r w:rsidRPr="00B02776">
          <w:rPr>
            <w:rStyle w:val="Hyperlink"/>
            <w:b w:val="0"/>
          </w:rPr>
          <w:t>http://www3.interscience.wiley.com/cgi-bin/home</w:t>
        </w:r>
      </w:hyperlink>
      <w:r w:rsidRPr="00B02776">
        <w:rPr>
          <w:b w:val="0"/>
        </w:rPr>
        <w:t>.</w:t>
      </w:r>
    </w:p>
    <w:p w:rsidR="004125F8" w:rsidRDefault="004125F8" w:rsidP="005220FE">
      <w:pPr>
        <w:jc w:val="left"/>
      </w:pPr>
    </w:p>
    <w:p w:rsidR="008A4C9E" w:rsidRDefault="00F33C8E" w:rsidP="005220FE">
      <w:pPr>
        <w:jc w:val="left"/>
      </w:pPr>
      <w:r>
        <w:lastRenderedPageBreak/>
        <w:t>Interestingly</w:t>
      </w:r>
      <w:r w:rsidR="00AE4774">
        <w:t xml:space="preserve">, these answers mimic the range of responses found in published literature on the subject. This could be notable, considering that these responses </w:t>
      </w:r>
      <w:r w:rsidR="008A4C9E">
        <w:t xml:space="preserve">came from physical therapists, creative writers, house mothers and retired train conductors. </w:t>
      </w:r>
      <w:r w:rsidR="00C24A8B">
        <w:t xml:space="preserve">It is not clear if this is due to the topic being a fundamentally intuitive concept, or if over time it has </w:t>
      </w:r>
      <w:r w:rsidR="008A4C9E">
        <w:t>penetrated t</w:t>
      </w:r>
      <w:r w:rsidR="00C24A8B">
        <w:t>he zeitgeist of today’s society.</w:t>
      </w:r>
    </w:p>
    <w:p w:rsidR="00C24A8B" w:rsidRDefault="008A4C9E" w:rsidP="005220FE">
      <w:pPr>
        <w:jc w:val="left"/>
      </w:pPr>
      <w:r>
        <w:t xml:space="preserve">However, despite the established position in the minds of people, there </w:t>
      </w:r>
      <w:r w:rsidR="00856BBA">
        <w:t>no formal</w:t>
      </w:r>
      <w:r>
        <w:t xml:space="preserve"> </w:t>
      </w:r>
      <w:r w:rsidR="00856BBA">
        <w:t>consensus of definition</w:t>
      </w:r>
      <w:r>
        <w:t xml:space="preserve">. Any author writing on the topic is obliged to include a short synopsis declaring their relevant philosophies, definitions, attributes and applications. </w:t>
      </w:r>
      <w:r w:rsidR="00C24A8B">
        <w:t>This allows readers to understand where they are coming from, and set the ground rules for future discussion. In fact</w:t>
      </w:r>
      <w:r w:rsidR="00856BBA">
        <w:t>,</w:t>
      </w:r>
      <w:r w:rsidR="00C24A8B">
        <w:t xml:space="preserve"> there is not even universal agreement on the need for a definition and framework.</w:t>
      </w:r>
    </w:p>
    <w:p w:rsidR="008A4C9E" w:rsidRDefault="00C24A8B" w:rsidP="005220FE">
      <w:pPr>
        <w:jc w:val="left"/>
      </w:pPr>
      <w:r>
        <w:t xml:space="preserve">Debate also exists regarding whether complexity is </w:t>
      </w:r>
      <w:r w:rsidR="008A4C9E">
        <w:t xml:space="preserve">useful to perform meaningful calculations and decisions for various fields of study. Can it help to avoid common system engineering mistakes, such as the Forer effect </w:t>
      </w:r>
      <w:r w:rsidR="00141C8A">
        <w:rPr>
          <w:rFonts w:ascii="Calibri" w:hAnsi="Calibri"/>
        </w:rPr>
        <w:fldChar w:fldCharType="begin"/>
      </w:r>
      <w:r w:rsidR="00141C8A">
        <w:rPr>
          <w:rFonts w:ascii="Calibri" w:hAnsi="Calibri"/>
        </w:rPr>
        <w:instrText xml:space="preserve"> ADDIN ZOTERO_ITEM {"sort":true,"citationItems":[{"uri":["http://zotero.org/users/102528/items/</w:instrText>
      </w:r>
      <w:r w:rsidR="00141C8A">
        <w:rPr>
          <w:rFonts w:ascii="Calibri" w:hAnsi="Calibri"/>
        </w:rPr>
        <w:instrText xml:space="preserve">35I6T8JE"]}]} </w:instrText>
      </w:r>
      <w:r w:rsidR="00141C8A">
        <w:rPr>
          <w:rFonts w:ascii="Calibri" w:hAnsi="Calibri"/>
        </w:rPr>
        <w:fldChar w:fldCharType="separate"/>
      </w:r>
      <w:r w:rsidR="00637EC0" w:rsidRPr="00637EC0">
        <w:rPr>
          <w:rFonts w:ascii="Calibri" w:hAnsi="Calibri"/>
        </w:rPr>
        <w:t>[Smith et al., 2007]</w:t>
      </w:r>
      <w:r w:rsidR="00141C8A">
        <w:rPr>
          <w:rFonts w:ascii="Calibri" w:hAnsi="Calibri"/>
        </w:rPr>
        <w:fldChar w:fldCharType="end"/>
      </w:r>
      <w:r w:rsidR="008A4C9E">
        <w:t xml:space="preserve">, or is it just an elaborate way of bringing in common problems that rely on personal experience and dependant criteria? </w:t>
      </w:r>
      <w:r>
        <w:t xml:space="preserve">Is it a property that can only be determined about a system once details surrounding it have already been solved? </w:t>
      </w:r>
      <w:r w:rsidR="004555CB">
        <w:t>Is it the key to performing more powerful risk analysis, addressing probabil</w:t>
      </w:r>
      <w:r w:rsidR="00496E23">
        <w:t>ity and severity simultaneously</w:t>
      </w:r>
      <w:r w:rsidR="004555CB">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{"sort":true,"citationItems":[{"uri":["http://zotero.org/users/102528/items/8PTWQJN6"]}]} </w:instrText>
      </w:r>
      <w:r w:rsidR="00141C8A">
        <w:rPr>
          <w:rFonts w:ascii="Calibri" w:hAnsi="Calibri"/>
        </w:rPr>
        <w:fldChar w:fldCharType="separate"/>
      </w:r>
      <w:r w:rsidR="00637EC0" w:rsidRPr="00637EC0">
        <w:rPr>
          <w:rFonts w:ascii="Calibri" w:hAnsi="Calibri"/>
        </w:rPr>
        <w:t>[A. T. Bahill and Karnavas, 2000]</w:t>
      </w:r>
      <w:r w:rsidR="00141C8A">
        <w:rPr>
          <w:rFonts w:ascii="Calibri" w:hAnsi="Calibri"/>
        </w:rPr>
        <w:fldChar w:fldCharType="end"/>
      </w:r>
      <w:r w:rsidR="008A4C9E">
        <w:t xml:space="preserve"> </w:t>
      </w:r>
      <w:r w:rsidR="00496E23">
        <w:t>?</w:t>
      </w:r>
    </w:p>
    <w:p w:rsidR="008A4C9E" w:rsidRDefault="008A4C9E" w:rsidP="005220FE">
      <w:pPr>
        <w:jc w:val="left"/>
      </w:pPr>
      <w:r>
        <w:t xml:space="preserve">The ingrained nature of this topic, and its philosophical assumptions, presents a specific danger. Theories and measurements for it depend highly on other agreed upon “facts” relating to the field it is being applied to. Most people would agree that complexity is increasing for those living in today’s world. </w:t>
      </w:r>
      <w:r w:rsidR="005E6BCC">
        <w:t>Biologists are particularly interested in this topic and how it relates to their research</w:t>
      </w:r>
      <w:r w:rsidR="00496E23">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{"sort":true,"citationItems":[{"uri":["http://zotero.org/users/102528/items/S</w:instrText>
      </w:r>
      <w:r w:rsidR="00141C8A">
        <w:rPr>
          <w:rFonts w:ascii="Calibri" w:hAnsi="Calibri"/>
        </w:rPr>
        <w:instrText xml:space="preserve">9XH53FM"]}]} </w:instrText>
      </w:r>
      <w:r w:rsidR="00141C8A">
        <w:rPr>
          <w:rFonts w:ascii="Calibri" w:hAnsi="Calibri"/>
        </w:rPr>
        <w:fldChar w:fldCharType="separate"/>
      </w:r>
      <w:r w:rsidR="00637EC0" w:rsidRPr="00637EC0">
        <w:rPr>
          <w:rFonts w:ascii="Calibri" w:hAnsi="Calibri"/>
        </w:rPr>
        <w:t>[Adami, 2002]</w:t>
      </w:r>
      <w:r w:rsidR="00141C8A">
        <w:rPr>
          <w:rFonts w:ascii="Calibri" w:hAnsi="Calibri"/>
        </w:rPr>
        <w:fldChar w:fldCharType="end"/>
      </w:r>
      <w:r w:rsidR="00496E23">
        <w:t>.</w:t>
      </w:r>
      <w:r w:rsidR="005E6BCC">
        <w:t xml:space="preserve"> </w:t>
      </w:r>
      <w:r w:rsidR="00856BBA">
        <w:t xml:space="preserve">With so much </w:t>
      </w:r>
      <w:r w:rsidR="00856BBA" w:rsidRPr="00856BBA">
        <w:rPr>
          <w:i/>
        </w:rPr>
        <w:t>a priori</w:t>
      </w:r>
      <w:r w:rsidR="00496E23">
        <w:t xml:space="preserve"> knowledge and assumptions present can we trust that measures of complexity are truly reliable?</w:t>
      </w:r>
    </w:p>
    <w:p w:rsidR="008A4C9E" w:rsidRDefault="005E6BCC" w:rsidP="005220FE">
      <w:pPr>
        <w:jc w:val="left"/>
      </w:pPr>
      <w:r>
        <w:t>An article</w:t>
      </w:r>
      <w:r w:rsidR="008A4C9E">
        <w:t xml:space="preserve"> published as late as June 2010 discuss how scientists were surprised to find that roundworms have almost 10,000 more encoding genes than humans, who are more considered more complex and h</w:t>
      </w:r>
      <w:r w:rsidR="00496E23">
        <w:t>igher on the evolutionary scale</w:t>
      </w:r>
      <w:r w:rsidR="008A4C9E">
        <w:t xml:space="preserve"> </w:t>
      </w:r>
      <w:r w:rsidR="00141C8A">
        <w:rPr>
          <w:rFonts w:ascii="Calibri" w:hAnsi="Calibri"/>
        </w:rPr>
        <w:fldChar w:fldCharType="begin"/>
      </w:r>
      <w:r w:rsidR="00141C8A">
        <w:rPr>
          <w:rFonts w:ascii="Calibri" w:hAnsi="Calibri"/>
        </w:rPr>
        <w:instrText xml:space="preserve"> ADDIN ZOTERO_ITEM {"sort":true,"c</w:instrText>
      </w:r>
      <w:r w:rsidR="00141C8A">
        <w:rPr>
          <w:rFonts w:ascii="Calibri" w:hAnsi="Calibri"/>
        </w:rPr>
        <w:instrText xml:space="preserve">itationItems":[{"uri":["http://zotero.org/users/102528/items/NWWNMTNW"]}]} </w:instrText>
      </w:r>
      <w:r w:rsidR="00141C8A">
        <w:rPr>
          <w:rFonts w:ascii="Calibri" w:hAnsi="Calibri"/>
        </w:rPr>
        <w:fldChar w:fldCharType="separate"/>
      </w:r>
      <w:r w:rsidR="00637EC0" w:rsidRPr="00637EC0">
        <w:rPr>
          <w:rFonts w:ascii="Calibri" w:hAnsi="Calibri"/>
        </w:rPr>
        <w:t>[Wade, 2010]</w:t>
      </w:r>
      <w:r w:rsidR="00141C8A">
        <w:rPr>
          <w:rFonts w:ascii="Calibri" w:hAnsi="Calibri"/>
        </w:rPr>
        <w:fldChar w:fldCharType="end"/>
      </w:r>
      <w:r w:rsidR="00496E23">
        <w:t>.</w:t>
      </w:r>
      <w:r w:rsidR="008A4C9E">
        <w:t xml:space="preserve"> </w:t>
      </w:r>
      <w:r>
        <w:t xml:space="preserve">This revelation caused consternation as it did not match </w:t>
      </w:r>
      <w:r>
        <w:lastRenderedPageBreak/>
        <w:t>with intuitive ideas about the topic, and caused more questions. It was late</w:t>
      </w:r>
      <w:r w:rsidR="00496E23">
        <w:t>r</w:t>
      </w:r>
      <w:r>
        <w:t xml:space="preserve"> found that </w:t>
      </w:r>
      <w:r w:rsidR="008A4C9E">
        <w:t>details for how</w:t>
      </w:r>
      <w:r w:rsidR="008A4C9E" w:rsidRPr="00085CC1">
        <w:t xml:space="preserve"> mechanisms of RNA for humans </w:t>
      </w:r>
      <w:r>
        <w:t>function are more involved that those of roundworms</w:t>
      </w:r>
      <w:r w:rsidR="008A4C9E" w:rsidRPr="00085CC1">
        <w:t>, thereby preser</w:t>
      </w:r>
      <w:r w:rsidR="008A4C9E">
        <w:t>ving the “natural” expectations</w:t>
      </w:r>
      <w:r>
        <w:t>. This may cause one to question if our definitions are being adjusted to accommodate other factors besides simple scientific enlightenment.</w:t>
      </w:r>
    </w:p>
    <w:p w:rsidR="0040156A" w:rsidRDefault="008A4C9E" w:rsidP="005220FE">
      <w:pPr>
        <w:jc w:val="left"/>
      </w:pPr>
      <w:r>
        <w:t xml:space="preserve">But despite all of these issues and dangers the topic is exciting and open to great possibility. This seems even truer for systems engineers, and it has been proposed that this field stands to gain </w:t>
      </w:r>
      <w:r w:rsidR="00496E23">
        <w:t>greatly in terms of opportunity</w:t>
      </w:r>
      <w:r>
        <w:t xml:space="preserve"> </w:t>
      </w:r>
      <w:r w:rsidR="00141C8A">
        <w:rPr>
          <w:rFonts w:ascii="Calibri" w:hAnsi="Calibri"/>
        </w:rPr>
        <w:fldChar w:fldCharType="begin"/>
      </w:r>
      <w:r w:rsidR="00141C8A">
        <w:rPr>
          <w:rFonts w:ascii="Calibri" w:hAnsi="Calibri"/>
        </w:rPr>
        <w:instrText xml:space="preserve"> ADDIN ZOTERO_IT</w:instrText>
      </w:r>
      <w:r w:rsidR="00141C8A">
        <w:rPr>
          <w:rFonts w:ascii="Calibri" w:hAnsi="Calibri"/>
        </w:rPr>
        <w:instrText xml:space="preserve">EM {"sort":true,"citationItems":[{"uri":["http://zotero.org/users/102528/items/T33FUG8H"]}]} </w:instrText>
      </w:r>
      <w:r w:rsidR="00141C8A">
        <w:rPr>
          <w:rFonts w:ascii="Calibri" w:hAnsi="Calibri"/>
        </w:rPr>
        <w:fldChar w:fldCharType="separate"/>
      </w:r>
      <w:r w:rsidR="00637EC0" w:rsidRPr="00637EC0">
        <w:rPr>
          <w:rFonts w:ascii="Calibri" w:hAnsi="Calibri"/>
        </w:rPr>
        <w:t>[Ren, 2003]</w:t>
      </w:r>
      <w:r w:rsidR="00141C8A">
        <w:rPr>
          <w:rFonts w:ascii="Calibri" w:hAnsi="Calibri"/>
        </w:rPr>
        <w:fldChar w:fldCharType="end"/>
      </w:r>
      <w:r w:rsidR="00496E23">
        <w:t>.</w:t>
      </w:r>
      <w:r>
        <w:t xml:space="preserve"> The overlap between both Hawking’s statement, and that of Calvano and John, seem to hold a great future of promise. Indeed, the study of complexity can expand th</w:t>
      </w:r>
      <w:r w:rsidR="00496E23">
        <w:t>e role of the system’s engineer</w:t>
      </w:r>
      <w:r>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{"sort":true,"citationItems":[{"uri":["http://zotero.org/users/102528/items/NU2T2UPV"]}]} </w:instrText>
      </w:r>
      <w:r w:rsidR="00141C8A">
        <w:rPr>
          <w:rFonts w:ascii="Calibri" w:hAnsi="Calibri"/>
        </w:rPr>
        <w:fldChar w:fldCharType="separate"/>
      </w:r>
      <w:r w:rsidR="00637EC0" w:rsidRPr="00637EC0">
        <w:rPr>
          <w:rFonts w:ascii="Calibri" w:hAnsi="Calibri"/>
        </w:rPr>
        <w:t>[Jacobson, 2001]</w:t>
      </w:r>
      <w:r w:rsidR="00141C8A">
        <w:rPr>
          <w:rFonts w:ascii="Calibri" w:hAnsi="Calibri"/>
        </w:rPr>
        <w:fldChar w:fldCharType="end"/>
      </w:r>
      <w:r w:rsidR="00496E23">
        <w:t>.</w:t>
      </w:r>
      <w:r>
        <w:t xml:space="preserve"> In turn the field of system engineering can, and should, develop unique tools to support and contribute to the field of complexity science</w:t>
      </w:r>
      <w:r w:rsidR="00496E23">
        <w:t xml:space="preserve"> </w:t>
      </w:r>
      <w:r w:rsidR="00141C8A">
        <w:rPr>
          <w:rFonts w:ascii="Calibri" w:hAnsi="Calibri"/>
        </w:rPr>
        <w:fldChar w:fldCharType="begin"/>
      </w:r>
      <w:r w:rsidR="00141C8A">
        <w:rPr>
          <w:rFonts w:ascii="Calibri" w:hAnsi="Calibri"/>
        </w:rPr>
        <w:instrText xml:space="preserve"> ADDIN ZOTERO_ITEM {"sort":true,"citationItems":[{"position":1,"uri":["http://zotero.org/users/102528/items/T33FUG8H"]}]} </w:instrText>
      </w:r>
      <w:r w:rsidR="00141C8A">
        <w:rPr>
          <w:rFonts w:ascii="Calibri" w:hAnsi="Calibri"/>
        </w:rPr>
        <w:fldChar w:fldCharType="separate"/>
      </w:r>
      <w:r w:rsidR="00637EC0" w:rsidRPr="00637EC0">
        <w:rPr>
          <w:rFonts w:ascii="Calibri" w:hAnsi="Calibri"/>
        </w:rPr>
        <w:t>[Ren, 2003]</w:t>
      </w:r>
      <w:r w:rsidR="00141C8A">
        <w:rPr>
          <w:rFonts w:ascii="Calibri" w:hAnsi="Calibri"/>
        </w:rPr>
        <w:fldChar w:fldCharType="end"/>
      </w:r>
      <w:r>
        <w:t xml:space="preserve"> </w:t>
      </w:r>
      <w:r w:rsidR="00496E23">
        <w:t>.</w:t>
      </w:r>
      <w:r>
        <w:t xml:space="preserve"> </w:t>
      </w:r>
    </w:p>
    <w:p w:rsidR="0040156A" w:rsidRPr="0040156A" w:rsidRDefault="0040156A" w:rsidP="000461F1">
      <w:pPr>
        <w:pStyle w:val="ListParagraph"/>
        <w:numPr>
          <w:ilvl w:val="0"/>
          <w:numId w:val="19"/>
        </w:numPr>
        <w:sectPr w:rsidR="0040156A" w:rsidRPr="0040156A" w:rsidSect="005F4A6B">
          <w:footerReference w:type="default" r:id="rId11"/>
          <w:footerReference w:type="first" r:id="rId12"/>
          <w:type w:val="continuous"/>
          <w:pgSz w:w="12240" w:h="15840"/>
          <w:pgMar w:top="1440" w:right="1440" w:bottom="1440" w:left="1440" w:header="720" w:footer="720" w:gutter="0"/>
          <w:cols w:space="720"/>
          <w:titlePg/>
          <w:docGrid w:linePitch="360"/>
        </w:sectPr>
      </w:pPr>
    </w:p>
    <w:p w:rsidR="000D4B6B" w:rsidRPr="00B02776" w:rsidRDefault="000832C7" w:rsidP="00B02776">
      <w:pPr>
        <w:pStyle w:val="Caption"/>
        <w:ind w:left="0" w:firstLine="0"/>
        <w:jc w:val="center"/>
        <w:rPr>
          <w:b w:val="0"/>
        </w:rPr>
      </w:pPr>
      <w:r w:rsidRPr="00B02776">
        <w:rPr>
          <w:b w:val="0"/>
          <w:noProof/>
        </w:rPr>
        <w:lastRenderedPageBreak/>
        <w:drawing>
          <wp:inline distT="0" distB="0" distL="0" distR="0">
            <wp:extent cx="8409333" cy="2676504"/>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t="27894" b="29398"/>
                    <a:stretch>
                      <a:fillRect/>
                    </a:stretch>
                  </pic:blipFill>
                  <pic:spPr bwMode="auto">
                    <a:xfrm>
                      <a:off x="0" y="0"/>
                      <a:ext cx="8411366" cy="2677151"/>
                    </a:xfrm>
                    <a:prstGeom prst="rect">
                      <a:avLst/>
                    </a:prstGeom>
                    <a:noFill/>
                  </pic:spPr>
                </pic:pic>
              </a:graphicData>
            </a:graphic>
          </wp:inline>
        </w:drawing>
      </w:r>
    </w:p>
    <w:p w:rsidR="000D4B6B" w:rsidRPr="00B02776" w:rsidRDefault="000D4B6B" w:rsidP="00B02776">
      <w:pPr>
        <w:pStyle w:val="Caption"/>
        <w:jc w:val="center"/>
        <w:rPr>
          <w:b w:val="0"/>
        </w:rPr>
      </w:pPr>
    </w:p>
    <w:p w:rsidR="000832C7" w:rsidRPr="000832C7" w:rsidRDefault="000832C7" w:rsidP="005220FE">
      <w:pPr>
        <w:jc w:val="left"/>
      </w:pPr>
    </w:p>
    <w:p w:rsidR="000D4B6B" w:rsidRPr="00B02776" w:rsidRDefault="000D4B6B" w:rsidP="00B02776">
      <w:pPr>
        <w:pStyle w:val="Caption"/>
        <w:jc w:val="center"/>
        <w:rPr>
          <w:b w:val="0"/>
        </w:rPr>
      </w:pPr>
      <w:bookmarkStart w:id="8" w:name="_Ref265225139"/>
      <w:bookmarkStart w:id="9" w:name="_Toc267932852"/>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2</w:t>
      </w:r>
      <w:r w:rsidR="00256792" w:rsidRPr="00B02776">
        <w:rPr>
          <w:b w:val="0"/>
        </w:rPr>
        <w:fldChar w:fldCharType="end"/>
      </w:r>
      <w:bookmarkEnd w:id="8"/>
      <w:r w:rsidRPr="00B02776">
        <w:rPr>
          <w:b w:val="0"/>
        </w:rPr>
        <w:t>. The Complexity Taxonomy</w:t>
      </w:r>
      <w:bookmarkEnd w:id="9"/>
    </w:p>
    <w:p w:rsidR="000D4B6B" w:rsidRPr="00B02776" w:rsidRDefault="000D4B6B" w:rsidP="00B02776">
      <w:pPr>
        <w:pStyle w:val="Caption"/>
        <w:jc w:val="center"/>
        <w:rPr>
          <w:b w:val="0"/>
        </w:rPr>
      </w:pPr>
      <w:r w:rsidRPr="00B02776">
        <w:rPr>
          <w:b w:val="0"/>
        </w:rPr>
        <w:t>Shown above is the s</w:t>
      </w:r>
      <w:r w:rsidR="000832C7" w:rsidRPr="00B02776">
        <w:rPr>
          <w:b w:val="0"/>
        </w:rPr>
        <w:t>uggested order and relationship</w:t>
      </w:r>
      <w:r w:rsidRPr="00B02776">
        <w:rPr>
          <w:b w:val="0"/>
        </w:rPr>
        <w:t xml:space="preserve"> for sources of complexity in a system. Each factor represents </w:t>
      </w:r>
      <w:r w:rsidR="004555CB" w:rsidRPr="00B02776">
        <w:rPr>
          <w:b w:val="0"/>
        </w:rPr>
        <w:t>an</w:t>
      </w:r>
      <w:r w:rsidRPr="00B02776">
        <w:rPr>
          <w:b w:val="0"/>
        </w:rPr>
        <w:t xml:space="preserve"> increasing degree of complexity. That is, as more factors are relevant to the system, the more complex it becomes. This effect is a relative comparison. Effective weightings both inside each category, and between them, are determined by </w:t>
      </w:r>
      <w:r w:rsidR="00A13842" w:rsidRPr="00B02776">
        <w:rPr>
          <w:b w:val="0"/>
        </w:rPr>
        <w:t xml:space="preserve">the nature of the system problem. Current state represents development to date. Further division most likely exists in each class, sub-class, </w:t>
      </w:r>
      <w:r w:rsidR="000832C7" w:rsidRPr="00B02776">
        <w:rPr>
          <w:b w:val="0"/>
        </w:rPr>
        <w:t>and type</w:t>
      </w:r>
      <w:r w:rsidR="00A13842" w:rsidRPr="00B02776">
        <w:rPr>
          <w:b w:val="0"/>
        </w:rPr>
        <w:t>.</w:t>
      </w:r>
    </w:p>
    <w:p w:rsidR="00827AEB" w:rsidRPr="00827AEB" w:rsidRDefault="00827AEB" w:rsidP="005220FE">
      <w:pPr>
        <w:jc w:val="left"/>
        <w:sectPr w:rsidR="00827AEB" w:rsidRPr="00827AEB" w:rsidSect="000D4B6B">
          <w:pgSz w:w="15840" w:h="12240" w:orient="landscape"/>
          <w:pgMar w:top="1440" w:right="1440" w:bottom="1440" w:left="1440" w:header="720" w:footer="720" w:gutter="0"/>
          <w:cols w:space="720"/>
          <w:titlePg/>
          <w:docGrid w:linePitch="360"/>
        </w:sectPr>
      </w:pPr>
    </w:p>
    <w:p w:rsidR="0061436D" w:rsidRDefault="0061436D" w:rsidP="0061436D">
      <w:pPr>
        <w:pStyle w:val="Heading2"/>
        <w:jc w:val="left"/>
      </w:pPr>
      <w:bookmarkStart w:id="10" w:name="_Toc264743831"/>
      <w:bookmarkStart w:id="11" w:name="_Toc267932558"/>
      <w:r>
        <w:lastRenderedPageBreak/>
        <w:t>The Goals and Scope of This Paper</w:t>
      </w:r>
      <w:bookmarkEnd w:id="10"/>
      <w:bookmarkEnd w:id="11"/>
    </w:p>
    <w:p w:rsidR="0061436D" w:rsidRDefault="000832C7" w:rsidP="005220FE">
      <w:pPr>
        <w:jc w:val="left"/>
      </w:pPr>
      <w:r>
        <w:t>The</w:t>
      </w:r>
      <w:r w:rsidR="0040156A">
        <w:t xml:space="preserve"> </w:t>
      </w:r>
      <w:r>
        <w:t>goals of</w:t>
      </w:r>
      <w:r w:rsidR="0061436D">
        <w:t xml:space="preserve"> this paper</w:t>
      </w:r>
      <w:r w:rsidR="0040156A">
        <w:t xml:space="preserve"> are:</w:t>
      </w:r>
    </w:p>
    <w:p w:rsidR="0061436D" w:rsidRDefault="0061436D" w:rsidP="000461F1">
      <w:pPr>
        <w:pStyle w:val="ListParagraph"/>
        <w:numPr>
          <w:ilvl w:val="0"/>
          <w:numId w:val="7"/>
        </w:numPr>
      </w:pPr>
      <w:r>
        <w:t>Compile published information relating to complexity. These will include philosophical ideas, formal definitions, ways in which complexity manifests in various fields, established measures and methods of reduction.</w:t>
      </w:r>
    </w:p>
    <w:p w:rsidR="0061436D" w:rsidRDefault="0061436D" w:rsidP="000461F1">
      <w:pPr>
        <w:pStyle w:val="ListParagraph"/>
        <w:numPr>
          <w:ilvl w:val="0"/>
          <w:numId w:val="7"/>
        </w:numPr>
      </w:pPr>
      <w:r>
        <w:t xml:space="preserve">Categorize these ideas, </w:t>
      </w:r>
      <w:r w:rsidR="0040156A">
        <w:t>classifying</w:t>
      </w:r>
      <w:r>
        <w:t xml:space="preserve"> them into a taxonomy framework.</w:t>
      </w:r>
      <w:r w:rsidR="0040156A">
        <w:t xml:space="preserve"> (Shown in </w:t>
      </w:r>
      <w:r>
        <w:t xml:space="preserve"> </w:t>
      </w:r>
      <w:r w:rsidR="00256792">
        <w:fldChar w:fldCharType="begin"/>
      </w:r>
      <w:r w:rsidR="0040156A">
        <w:instrText xml:space="preserve"> REF _Ref265225139 \h </w:instrText>
      </w:r>
      <w:r w:rsidR="00256792">
        <w:fldChar w:fldCharType="separate"/>
      </w:r>
      <w:r w:rsidR="000832C7">
        <w:t xml:space="preserve">Figure </w:t>
      </w:r>
      <w:r w:rsidR="000832C7">
        <w:rPr>
          <w:noProof/>
        </w:rPr>
        <w:t>2</w:t>
      </w:r>
      <w:r w:rsidR="00256792">
        <w:fldChar w:fldCharType="end"/>
      </w:r>
      <w:r w:rsidR="0040156A">
        <w:t>)</w:t>
      </w:r>
    </w:p>
    <w:p w:rsidR="0061436D" w:rsidRDefault="0040156A" w:rsidP="000461F1">
      <w:pPr>
        <w:pStyle w:val="ListParagraph"/>
        <w:numPr>
          <w:ilvl w:val="0"/>
          <w:numId w:val="7"/>
        </w:numPr>
      </w:pPr>
      <w:r>
        <w:t>Evaluate the newly proposed taxonomy against previously established complexity philosophies, measures, definitions and the systems engineering process.</w:t>
      </w:r>
    </w:p>
    <w:p w:rsidR="0061436D" w:rsidRDefault="0040156A" w:rsidP="000461F1">
      <w:pPr>
        <w:pStyle w:val="ListParagraph"/>
        <w:numPr>
          <w:ilvl w:val="0"/>
          <w:numId w:val="7"/>
        </w:numPr>
      </w:pPr>
      <w:r>
        <w:t>Propose a new definition of complexity based on the taxonomy</w:t>
      </w:r>
      <w:r w:rsidR="000832C7">
        <w:t>.</w:t>
      </w:r>
    </w:p>
    <w:p w:rsidR="0061436D" w:rsidRDefault="003B7FDA" w:rsidP="000461F1">
      <w:pPr>
        <w:pStyle w:val="ListParagraph"/>
        <w:numPr>
          <w:ilvl w:val="0"/>
          <w:numId w:val="7"/>
        </w:numPr>
      </w:pPr>
      <w:r>
        <w:t>Define the relationship between functional requirements and system complexity</w:t>
      </w:r>
      <w:r w:rsidR="000832C7">
        <w:t>.</w:t>
      </w:r>
    </w:p>
    <w:p w:rsidR="0061436D" w:rsidRDefault="0040156A" w:rsidP="000461F1">
      <w:pPr>
        <w:pStyle w:val="ListParagraph"/>
        <w:numPr>
          <w:ilvl w:val="0"/>
          <w:numId w:val="7"/>
        </w:numPr>
      </w:pPr>
      <w:r>
        <w:t>Evaluate the taxonomy against several real world examples to determine possible benefit.</w:t>
      </w:r>
    </w:p>
    <w:p w:rsidR="0061436D" w:rsidRDefault="0061436D" w:rsidP="005220FE">
      <w:pPr>
        <w:jc w:val="left"/>
      </w:pPr>
      <w:r>
        <w:t>The method and framework chosen for the first goal was chosen by the author to move from more global holistic views to specific applications in a logical manner. I</w:t>
      </w:r>
      <w:r w:rsidR="00006FA9">
        <w:t xml:space="preserve">t is hoped that this method will help develop the relationships </w:t>
      </w:r>
      <w:r>
        <w:t>between each category in order to augment the reader’s understanding. Sources have been chose</w:t>
      </w:r>
      <w:r w:rsidR="00006FA9">
        <w:t>n</w:t>
      </w:r>
      <w:r>
        <w:t xml:space="preserve"> as best examples </w:t>
      </w:r>
      <w:r w:rsidR="00E51252">
        <w:t>for each item found. The</w:t>
      </w:r>
      <w:r>
        <w:t xml:space="preserve"> scope of this goal is not meant to rigorously determine who develop</w:t>
      </w:r>
      <w:r w:rsidR="0040156A">
        <w:t>ed</w:t>
      </w:r>
      <w:r>
        <w:t xml:space="preserve"> </w:t>
      </w:r>
      <w:r w:rsidR="004555CB">
        <w:t>each</w:t>
      </w:r>
      <w:r w:rsidR="00E51252">
        <w:t xml:space="preserve"> concept</w:t>
      </w:r>
      <w:r>
        <w:t xml:space="preserve"> and when, although effort has been taken to include as many first sources as possible. Other, more specific works have served to demonstrate the history of complexity study and its “parents”. For an exa</w:t>
      </w:r>
      <w:r w:rsidR="00F522B0">
        <w:t>mple of this one could read the</w:t>
      </w:r>
      <w:r w:rsidR="00177912">
        <w:t xml:space="preserve"> </w:t>
      </w:r>
      <w:r>
        <w:t xml:space="preserve">book, </w:t>
      </w:r>
      <w:r w:rsidRPr="004F13B0">
        <w:rPr>
          <w:i/>
        </w:rPr>
        <w:t>“Comple</w:t>
      </w:r>
      <w:r w:rsidR="00BB0353">
        <w:rPr>
          <w:i/>
        </w:rPr>
        <w:t>xity: Life at the Edge of Chaos</w:t>
      </w:r>
      <w:r w:rsidRPr="004F13B0">
        <w:rPr>
          <w:i/>
        </w:rPr>
        <w:t>”</w:t>
      </w:r>
      <w:r w:rsidR="00256792">
        <w:rPr>
          <w:i/>
        </w:rPr>
        <w:fldChar w:fldCharType="begin"/>
      </w:r>
      <w:r w:rsidR="00177912">
        <w:rPr>
          <w:i/>
        </w:rPr>
        <w:instrText xml:space="preserve"> ADDIN ZOTERO_ITEM {"sort":true,"citationItems":[{"uri":["http://zotero.org/users/102528/items/925VE5EW"]}]} </w:instrText>
      </w:r>
      <w:r w:rsidR="00256792">
        <w:rPr>
          <w:i/>
        </w:rPr>
        <w:fldChar w:fldCharType="separate"/>
      </w:r>
      <w:r w:rsidR="00637EC0" w:rsidRPr="00637EC0">
        <w:rPr>
          <w:rFonts w:cs="Times New Roman"/>
        </w:rPr>
        <w:t>[Lewin, 1992]</w:t>
      </w:r>
      <w:r w:rsidR="00256792">
        <w:rPr>
          <w:i/>
        </w:rPr>
        <w:fldChar w:fldCharType="end"/>
      </w:r>
      <w:r w:rsidR="00BB0353">
        <w:rPr>
          <w:i/>
        </w:rPr>
        <w:t>.</w:t>
      </w:r>
    </w:p>
    <w:p w:rsidR="0061436D" w:rsidRDefault="0061436D" w:rsidP="005220FE">
      <w:pPr>
        <w:jc w:val="left"/>
      </w:pPr>
      <w:r>
        <w:t xml:space="preserve">Even a preliminary review of literature today reveals a lack of cohesion in both the definition and measurement of complexity. </w:t>
      </w:r>
      <w:r w:rsidR="00C2395E">
        <w:t>This is due to the nature of the term itself, or simply the result of unfinished understanding.</w:t>
      </w:r>
      <w:r>
        <w:t xml:space="preserve"> This work will not attempt to reconcile this problem, but instead will acknowledge it as it exists and seek only to classify the various attempts and applications.</w:t>
      </w:r>
    </w:p>
    <w:p w:rsidR="0061436D" w:rsidRDefault="0061436D" w:rsidP="005220FE">
      <w:pPr>
        <w:jc w:val="left"/>
      </w:pPr>
      <w:r>
        <w:t>Finally, the overall present</w:t>
      </w:r>
      <w:r w:rsidR="00C2395E">
        <w:t xml:space="preserve">ation of this paper is meant to </w:t>
      </w:r>
      <w:r w:rsidR="003B7FDA">
        <w:t>address the following</w:t>
      </w:r>
      <w:r>
        <w:t xml:space="preserve">: </w:t>
      </w:r>
    </w:p>
    <w:p w:rsidR="0061436D" w:rsidRDefault="0061436D" w:rsidP="005220FE">
      <w:pPr>
        <w:ind w:left="288" w:right="288" w:firstLine="187"/>
        <w:jc w:val="left"/>
      </w:pPr>
      <w:r w:rsidRPr="00F522B0">
        <w:lastRenderedPageBreak/>
        <w:t xml:space="preserve">“We note that most work currently published under the rubric </w:t>
      </w:r>
      <w:r w:rsidR="00C2395E" w:rsidRPr="00F522B0">
        <w:t>‘</w:t>
      </w:r>
      <w:r w:rsidRPr="00F522B0">
        <w:t>complex systems</w:t>
      </w:r>
      <w:r w:rsidR="00C2395E" w:rsidRPr="00F522B0">
        <w:t>’</w:t>
      </w:r>
      <w:r w:rsidRPr="00F522B0">
        <w:t xml:space="preserve"> covers only some aspects of the definition of concepts. Complex systems research would be much more readily accepted if scientific publications present all components of a new concept. Further, the preference for abstract concepts leads to a rapid growth of abstract knowledge, whereas practical knowledge grows only slowly. This means that we may have to wait for quite some time till we develop a “practical” understanding of complex systems and see practical applications of complex systems research.” </w:t>
      </w:r>
      <w:r w:rsidR="00141C8A">
        <w:rPr>
          <w:rFonts w:ascii="Calibri" w:hAnsi="Calibri"/>
        </w:rPr>
        <w:fldChar w:fldCharType="begin"/>
      </w:r>
      <w:r w:rsidR="00141C8A">
        <w:rPr>
          <w:rFonts w:ascii="Calibri" w:hAnsi="Calibri"/>
        </w:rPr>
        <w:instrText xml:space="preserve"> ADD</w:instrText>
      </w:r>
      <w:r w:rsidR="00141C8A">
        <w:rPr>
          <w:rFonts w:ascii="Calibri" w:hAnsi="Calibri"/>
        </w:rPr>
        <w:instrText xml:space="preserve">IN ZOTERO_ITEM {"sort":true,"citationItems":[{"uri":["http://zotero.org/users/102528/items/KMC9TWD3"]}]} </w:instrText>
      </w:r>
      <w:r w:rsidR="00141C8A">
        <w:rPr>
          <w:rFonts w:ascii="Calibri" w:hAnsi="Calibri"/>
        </w:rPr>
        <w:fldChar w:fldCharType="separate"/>
      </w:r>
      <w:r w:rsidR="00637EC0" w:rsidRPr="00637EC0">
        <w:rPr>
          <w:rFonts w:ascii="Calibri" w:hAnsi="Calibri"/>
        </w:rPr>
        <w:t>[Hubler, 2007]</w:t>
      </w:r>
      <w:r w:rsidR="00141C8A">
        <w:rPr>
          <w:rFonts w:ascii="Calibri" w:hAnsi="Calibri"/>
        </w:rPr>
        <w:fldChar w:fldCharType="end"/>
      </w:r>
    </w:p>
    <w:p w:rsidR="0061436D" w:rsidRDefault="0061436D" w:rsidP="005220FE">
      <w:pPr>
        <w:jc w:val="left"/>
      </w:pPr>
      <w:r>
        <w:t>Cautioned by Hubler’s statement, and the immense amount of work by much greater people, the author has attempted to comprehensively incorporate as much previous work as possible while making only small suggestions to practical application.</w:t>
      </w:r>
    </w:p>
    <w:p w:rsidR="000D3FC4" w:rsidRPr="00DF766B" w:rsidRDefault="000D3FC4" w:rsidP="000D3FC4">
      <w:pPr>
        <w:pStyle w:val="Heading2"/>
        <w:rPr>
          <w:szCs w:val="28"/>
        </w:rPr>
      </w:pPr>
      <w:bookmarkStart w:id="12" w:name="_Toc267932559"/>
      <w:r w:rsidRPr="00DF766B">
        <w:t>Author's Background</w:t>
      </w:r>
      <w:bookmarkEnd w:id="12"/>
    </w:p>
    <w:p w:rsidR="000D3FC4" w:rsidRDefault="000D3FC4" w:rsidP="000D3FC4">
      <w:r>
        <w:t>A person's views on complexity are certainly shaped by their background and experience.  In order to clarify the perspectives presented in this paper, a few words about  my background, as the author, may be helpful.</w:t>
      </w:r>
    </w:p>
    <w:p w:rsidR="000D3FC4" w:rsidRDefault="000D3FC4" w:rsidP="000D3FC4">
      <w:r>
        <w:t xml:space="preserve">For the last ten years I have worked in aerospace, primarily as a systems engineer. In this role I have had the opportunity to perform many of the traditional engineering tasks; cost estimating, risk identification and mitigation, requirements development and validation, modeling and analysis, and even hardware integration and testing. The ideas presented in this paper are meant to serve as a starting point for solutions to problems I experienced in each of those activities.  Specifically, understanding how requirements drive </w:t>
      </w:r>
      <w:r w:rsidR="00495E88">
        <w:t>properties of a system is at the core of this work.</w:t>
      </w:r>
    </w:p>
    <w:p w:rsidR="00495E88" w:rsidRDefault="000D3FC4" w:rsidP="000D3FC4">
      <w:r>
        <w:t xml:space="preserve">Much of my </w:t>
      </w:r>
      <w:r w:rsidR="00495E88">
        <w:t>job</w:t>
      </w:r>
      <w:r>
        <w:t xml:space="preserve"> is currently performed at the "cocktail napkin" stage of engineering. At these earliest stages of development I am often working with vague notions and concepts, and very few requirements. In fact, the customer often asks for me to tell them what </w:t>
      </w:r>
      <w:r w:rsidR="00495E88">
        <w:t>the</w:t>
      </w:r>
      <w:r>
        <w:t xml:space="preserve"> requirements should be. </w:t>
      </w:r>
      <w:r w:rsidR="00495E88">
        <w:t>I am often struck by the impact these earl</w:t>
      </w:r>
      <w:r w:rsidR="005D5DBB">
        <w:t>y</w:t>
      </w:r>
      <w:r w:rsidR="00495E88">
        <w:t xml:space="preserve"> decisions have </w:t>
      </w:r>
      <w:r w:rsidR="005D5DBB">
        <w:t>on</w:t>
      </w:r>
      <w:r w:rsidR="00495E88">
        <w:t xml:space="preserve"> a system, either for benefit or harm.</w:t>
      </w:r>
    </w:p>
    <w:p w:rsidR="000D3FC4" w:rsidRDefault="00A923A4" w:rsidP="00A923A4">
      <w:r>
        <w:lastRenderedPageBreak/>
        <w:t>Three</w:t>
      </w:r>
      <w:r w:rsidR="00495E88">
        <w:t xml:space="preserve"> questions always come up: </w:t>
      </w:r>
      <w:r>
        <w:t xml:space="preserve">"How many of my resources is this going to take?" </w:t>
      </w:r>
      <w:r w:rsidR="00495E88">
        <w:t xml:space="preserve">"How can I reduce the resources required to perform this task?" and "What is the impact if I give relief on this requirement by x%?" I </w:t>
      </w:r>
      <w:r>
        <w:t>believe</w:t>
      </w:r>
      <w:r w:rsidR="00495E88">
        <w:t xml:space="preserve"> that complexity can give us insight into these answers much sooner, and at a higher fidelity, than currently experience</w:t>
      </w:r>
      <w:r>
        <w:t>d</w:t>
      </w:r>
      <w:r w:rsidR="00495E88">
        <w:t xml:space="preserve">. </w:t>
      </w:r>
      <w:r>
        <w:t>There is a lot of work to do before that can be realized. A set of complexity characteristics would need to be defined, a scoring system would need to be established that includes scale and weighting, and previous project data would need to be analyzed to provide a baseline. This paper is meant to be the first step in reaching that goal.</w:t>
      </w:r>
    </w:p>
    <w:p w:rsidR="0061436D" w:rsidRDefault="0061436D" w:rsidP="0061436D">
      <w:pPr>
        <w:pStyle w:val="Heading2"/>
        <w:jc w:val="left"/>
      </w:pPr>
      <w:bookmarkStart w:id="13" w:name="_Toc264743832"/>
      <w:bookmarkStart w:id="14" w:name="_Toc267932560"/>
      <w:r>
        <w:t>Explanation of the Sections and their Organization</w:t>
      </w:r>
      <w:bookmarkEnd w:id="13"/>
      <w:bookmarkEnd w:id="14"/>
    </w:p>
    <w:p w:rsidR="0061436D" w:rsidRDefault="0061436D" w:rsidP="005220FE">
      <w:pPr>
        <w:jc w:val="left"/>
      </w:pPr>
      <w:r>
        <w:t xml:space="preserve">Section 2 will contain background information for the </w:t>
      </w:r>
      <w:r w:rsidR="00856E81">
        <w:t>two</w:t>
      </w:r>
      <w:r>
        <w:t xml:space="preserve"> major areas of interest for this pap</w:t>
      </w:r>
      <w:r w:rsidR="00961C73">
        <w:t>er, namely systems e</w:t>
      </w:r>
      <w:r w:rsidR="00856E81">
        <w:t xml:space="preserve">ngineering and </w:t>
      </w:r>
      <w:r w:rsidR="00961C73">
        <w:t>c</w:t>
      </w:r>
      <w:r>
        <w:t>omplexity</w:t>
      </w:r>
      <w:r w:rsidR="00856E81">
        <w:t>.</w:t>
      </w:r>
      <w:r>
        <w:t xml:space="preserve"> The systems engineering section will briefly visit basic concepts of the field and its overall purpose. In addition, a framework will be established for evaluating information with respect to the field. The complexity section will provide the reader with a brief background into the difficulties currently experienced in the topic of complexity. Finall</w:t>
      </w:r>
      <w:r w:rsidR="00961C73">
        <w:t>y, the final section will outline issues that plague</w:t>
      </w:r>
      <w:r>
        <w:t xml:space="preserve"> the task of attempting to estimate aspects of the engineering process for both time and schedule.</w:t>
      </w:r>
    </w:p>
    <w:p w:rsidR="0061436D" w:rsidRDefault="0061436D" w:rsidP="005220FE">
      <w:pPr>
        <w:jc w:val="left"/>
      </w:pPr>
      <w:r>
        <w:t>Section 3, the review of the literature</w:t>
      </w:r>
      <w:r w:rsidR="00961C73">
        <w:t>,</w:t>
      </w:r>
      <w:r>
        <w:t xml:space="preserve"> will attempt to break out concepts of complexity by their level of application. </w:t>
      </w:r>
      <w:r w:rsidR="00856E81">
        <w:t xml:space="preserve">Each section has a theme. </w:t>
      </w:r>
    </w:p>
    <w:p w:rsidR="0061436D" w:rsidRDefault="0061436D" w:rsidP="005220FE">
      <w:pPr>
        <w:jc w:val="left"/>
      </w:pPr>
      <w:r>
        <w:t xml:space="preserve">Section 3.1 </w:t>
      </w:r>
      <w:r>
        <w:tab/>
        <w:t>Philosophy</w:t>
      </w:r>
      <w:r>
        <w:tab/>
      </w:r>
      <w:r>
        <w:tab/>
        <w:t>“Complexity is:”</w:t>
      </w:r>
    </w:p>
    <w:p w:rsidR="0061436D" w:rsidRDefault="0061436D" w:rsidP="005220FE">
      <w:pPr>
        <w:jc w:val="left"/>
      </w:pPr>
      <w:r>
        <w:t>Section 3.2</w:t>
      </w:r>
      <w:r>
        <w:tab/>
        <w:t>Formal Definitions</w:t>
      </w:r>
      <w:r>
        <w:tab/>
        <w:t>“Complexity can be defined as:”</w:t>
      </w:r>
    </w:p>
    <w:p w:rsidR="0061436D" w:rsidRDefault="0061436D" w:rsidP="005220FE">
      <w:pPr>
        <w:jc w:val="left"/>
      </w:pPr>
      <w:r>
        <w:t>Section 3.3</w:t>
      </w:r>
      <w:r>
        <w:tab/>
        <w:t>Manifestations</w:t>
      </w:r>
      <w:r>
        <w:tab/>
      </w:r>
      <w:r>
        <w:tab/>
        <w:t>“Systems demonstrate complexity by means of:”</w:t>
      </w:r>
    </w:p>
    <w:p w:rsidR="00941BF7" w:rsidRDefault="00941BF7" w:rsidP="005220FE">
      <w:pPr>
        <w:jc w:val="left"/>
      </w:pPr>
      <w:r>
        <w:t xml:space="preserve">Section 3.1 will pull together various key philosophies of complexity. </w:t>
      </w:r>
      <w:r w:rsidR="00BB0353">
        <w:t xml:space="preserve">These have been compiled to provide a reference for testing ideas later presented in the paper. It is assumed that each of the notions are correct when taken in context. </w:t>
      </w:r>
    </w:p>
    <w:p w:rsidR="00116AED" w:rsidRDefault="0061436D" w:rsidP="005220FE">
      <w:pPr>
        <w:jc w:val="left"/>
      </w:pPr>
      <w:r>
        <w:lastRenderedPageBreak/>
        <w:t xml:space="preserve">Section 3.2 comprises a list of formal definitions, brief passages describing what complexity is, that have been compiled from the cited works. This list is not exhaustive. It is not meant to be, and one doubts if it ever could be. It is instead meant to give the reader a point of reference for how various philosophies have begun to form definitions about the topic. </w:t>
      </w:r>
    </w:p>
    <w:p w:rsidR="0061436D" w:rsidRDefault="0061436D" w:rsidP="005220FE">
      <w:pPr>
        <w:jc w:val="left"/>
      </w:pPr>
      <w:r>
        <w:t>Section 3.3 will be a collection of manifestations of complexity. This section will be a “raw” list of ways that complexity has appear</w:t>
      </w:r>
      <w:r w:rsidR="009D0755">
        <w:t>ed</w:t>
      </w:r>
      <w:r>
        <w:t xml:space="preserve"> in various field of study. These manifestations will be acco</w:t>
      </w:r>
      <w:r w:rsidR="009D0755">
        <w:t xml:space="preserve">mpanied by examples when </w:t>
      </w:r>
      <w:r>
        <w:t>supplied by the quoted author. Manifestations will be grouped by type, with annotation to list of fields of study. In the interest of space, manifestations that are essentially identical will be listed once and all authors that cited in will follow. This section will be listed chronologically by year of the first date cited.</w:t>
      </w:r>
    </w:p>
    <w:p w:rsidR="0061436D" w:rsidRDefault="0061436D" w:rsidP="005220FE">
      <w:pPr>
        <w:jc w:val="left"/>
      </w:pPr>
      <w:r w:rsidRPr="00200F86">
        <w:rPr>
          <w:i/>
        </w:rPr>
        <w:t>A final word on the sections in the review portion:</w:t>
      </w:r>
      <w:r>
        <w:t xml:space="preserve"> Each piece of information will be stated as fact, followed by reference to the source. At times these sections will appear contradictory as the reader moves through the paper. A section discussing the measureable value of a system’s intrinsic complexity may be directly followed by one asserting the subjective nature of the property.  This is done by the author due to the fact that he believes all these assertions (when properly taken into account with their context application to a system problem and area of study) are indeed correct and non-contradictory. In fact t</w:t>
      </w:r>
      <w:r w:rsidR="00856E81">
        <w:t xml:space="preserve">hey are complimentary. </w:t>
      </w:r>
      <w:r>
        <w:t>These statements, taken out of their original context, should not be taken as representations of the philosophical views currently held by the author cited. Instead, it is simply meant to show that, at the time, their work demonstrated yet another component of complexity.</w:t>
      </w:r>
    </w:p>
    <w:p w:rsidR="0061436D" w:rsidRDefault="00856E81" w:rsidP="005220FE">
      <w:pPr>
        <w:jc w:val="left"/>
      </w:pPr>
      <w:r>
        <w:t xml:space="preserve">Section 4 will classify and codify themes of complexity into a framework. </w:t>
      </w:r>
      <w:r w:rsidR="000E2F9B">
        <w:t>In this section possible questions and concerns related to the new framework will also be addressed.</w:t>
      </w:r>
    </w:p>
    <w:p w:rsidR="000E2F9B" w:rsidRDefault="000E2F9B" w:rsidP="005220FE">
      <w:pPr>
        <w:jc w:val="left"/>
      </w:pPr>
      <w:r>
        <w:t>Section 5 will be dedicated to testing the taxonomy against current philosophies</w:t>
      </w:r>
      <w:r w:rsidR="009D0755">
        <w:t xml:space="preserve">, definitions, measures and processes </w:t>
      </w:r>
      <w:r>
        <w:t>for systems engineering. This will be done in an effort to demonstrate possible errors or areas of study for future work</w:t>
      </w:r>
    </w:p>
    <w:p w:rsidR="000E2F9B" w:rsidRDefault="000E2F9B" w:rsidP="005220FE">
      <w:pPr>
        <w:jc w:val="left"/>
      </w:pPr>
      <w:r>
        <w:lastRenderedPageBreak/>
        <w:t>Section 6 will demonstrate the application of the framework against modern day examples. This is done in an attempt to review whether, according to the taxonomy, a system is complex. Again possible error, or future topics of study, will also be demonstrated.</w:t>
      </w:r>
    </w:p>
    <w:p w:rsidR="000E2F9B" w:rsidRDefault="000E2F9B" w:rsidP="005220FE">
      <w:pPr>
        <w:jc w:val="left"/>
      </w:pPr>
      <w:r>
        <w:t>Finally, section 7 will contain the conclusion and recommendations for future study.</w:t>
      </w:r>
    </w:p>
    <w:p w:rsidR="0061436D" w:rsidRDefault="0061436D" w:rsidP="0061436D">
      <w:pPr>
        <w:pStyle w:val="Heading2"/>
        <w:jc w:val="left"/>
      </w:pPr>
      <w:bookmarkStart w:id="15" w:name="_Toc264743833"/>
      <w:bookmarkStart w:id="16" w:name="_Toc267932561"/>
      <w:r>
        <w:t>Major influences</w:t>
      </w:r>
      <w:bookmarkEnd w:id="15"/>
      <w:bookmarkEnd w:id="16"/>
    </w:p>
    <w:p w:rsidR="0061436D" w:rsidRDefault="0061436D" w:rsidP="005220FE">
      <w:pPr>
        <w:jc w:val="left"/>
      </w:pPr>
      <w:r>
        <w:t xml:space="preserve">Several works influenced this thesis. Suh’s principles on axiomatic definitions, and relating complexity to functional requirements was instrumental in helping to create an appropriate mindset. His book, </w:t>
      </w:r>
      <w:r w:rsidRPr="000A0337">
        <w:rPr>
          <w:i/>
        </w:rPr>
        <w:t>Complexity</w:t>
      </w:r>
      <w:r>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{"sort":true,"citationItems":[{"uri":["http://zotero.org/users/102528/items/NCTSE56R"]}]} </w:instrText>
      </w:r>
      <w:r w:rsidR="00141C8A">
        <w:rPr>
          <w:rFonts w:ascii="Calibri" w:hAnsi="Calibri"/>
        </w:rPr>
        <w:fldChar w:fldCharType="separate"/>
      </w:r>
      <w:r w:rsidR="00637EC0" w:rsidRPr="00637EC0">
        <w:rPr>
          <w:rFonts w:ascii="Calibri" w:hAnsi="Calibri"/>
        </w:rPr>
        <w:t>[Suh, 2005]</w:t>
      </w:r>
      <w:r w:rsidR="00141C8A">
        <w:rPr>
          <w:rFonts w:ascii="Calibri" w:hAnsi="Calibri"/>
        </w:rPr>
        <w:fldChar w:fldCharType="end"/>
      </w:r>
      <w:r>
        <w:t>, is recommended reading for anyone involved in the systems engineering field. A.T.</w:t>
      </w:r>
      <w:r w:rsidR="000A0337">
        <w:t xml:space="preserve"> Bahill’s work on defining </w:t>
      </w:r>
      <w:r>
        <w:t>the role</w:t>
      </w:r>
      <w:r w:rsidR="000A0337">
        <w:t>s</w:t>
      </w:r>
      <w:r>
        <w:t xml:space="preserve"> and activities of systems engineering </w:t>
      </w:r>
      <w:r w:rsidR="000A0337">
        <w:t>was also instrumental in</w:t>
      </w:r>
      <w:r>
        <w:t xml:space="preserve"> providing a framework for relating the field to complexity. Both his work with Gissing on Re-evaluating Systems Engineering </w:t>
      </w:r>
      <w:r w:rsidR="00141C8A">
        <w:rPr>
          <w:rFonts w:ascii="Calibri" w:hAnsi="Calibri"/>
        </w:rPr>
        <w:fldChar w:fldCharType="begin"/>
      </w:r>
      <w:r w:rsidR="00141C8A">
        <w:rPr>
          <w:rFonts w:ascii="Calibri" w:hAnsi="Calibri"/>
        </w:rPr>
        <w:instrText xml:space="preserve"> ADDIN ZOTERO_ITEM {"sort":true,"citationItems":[{"uri":["http://zotero.org/</w:instrText>
      </w:r>
      <w:r w:rsidR="00141C8A">
        <w:rPr>
          <w:rFonts w:ascii="Calibri" w:hAnsi="Calibri"/>
        </w:rPr>
        <w:instrText xml:space="preserve">users/102528/items/D23T4GFB"]}]} </w:instrText>
      </w:r>
      <w:r w:rsidR="00141C8A">
        <w:rPr>
          <w:rFonts w:ascii="Calibri" w:hAnsi="Calibri"/>
        </w:rPr>
        <w:fldChar w:fldCharType="separate"/>
      </w:r>
      <w:r w:rsidR="00637EC0" w:rsidRPr="00637EC0">
        <w:rPr>
          <w:rFonts w:ascii="Calibri" w:hAnsi="Calibri"/>
        </w:rPr>
        <w:t>[A. T. Bahill and Gissing, 1998]</w:t>
      </w:r>
      <w:r w:rsidR="00141C8A">
        <w:rPr>
          <w:rFonts w:ascii="Calibri" w:hAnsi="Calibri"/>
        </w:rPr>
        <w:fldChar w:fldCharType="end"/>
      </w:r>
      <w:r w:rsidR="000A0337">
        <w:t xml:space="preserve">, and </w:t>
      </w:r>
      <w:r>
        <w:t xml:space="preserve">with Dean </w:t>
      </w:r>
      <w:r w:rsidR="00141C8A">
        <w:rPr>
          <w:rFonts w:ascii="Calibri" w:hAnsi="Calibri"/>
        </w:rPr>
        <w:fldChar w:fldCharType="begin"/>
      </w:r>
      <w:r w:rsidR="00141C8A">
        <w:rPr>
          <w:rFonts w:ascii="Calibri" w:hAnsi="Calibri"/>
        </w:rPr>
        <w:instrText xml:space="preserve"> ADDIN ZOTERO_ITEM {"sort":true,"citationItems":[{"uri":["http://zotero.org/users/102528/items/RVW5XG54"]}]} </w:instrText>
      </w:r>
      <w:r w:rsidR="00141C8A">
        <w:rPr>
          <w:rFonts w:ascii="Calibri" w:hAnsi="Calibri"/>
        </w:rPr>
        <w:fldChar w:fldCharType="separate"/>
      </w:r>
      <w:r w:rsidR="00637EC0" w:rsidRPr="00637EC0">
        <w:rPr>
          <w:rFonts w:ascii="Calibri" w:hAnsi="Calibri"/>
        </w:rPr>
        <w:t>[A. T. Bahill and Dean, 2009]</w:t>
      </w:r>
      <w:r w:rsidR="00141C8A">
        <w:rPr>
          <w:rFonts w:ascii="Calibri" w:hAnsi="Calibri"/>
        </w:rPr>
        <w:fldChar w:fldCharType="end"/>
      </w:r>
      <w:r>
        <w:t>, will provide readers of all backgrounds and experience levels with valuable information.</w:t>
      </w:r>
    </w:p>
    <w:p w:rsidR="0061436D" w:rsidRPr="00D76A73" w:rsidRDefault="0061436D" w:rsidP="005220FE">
      <w:pPr>
        <w:jc w:val="left"/>
      </w:pPr>
      <w:r>
        <w:t>In addition, the sections on attributes of complexity, and the measures of these attributes, are an adapta</w:t>
      </w:r>
      <w:r w:rsidR="00A1308D">
        <w:t>tion of the excellent work by</w:t>
      </w:r>
      <w:r>
        <w:t xml:space="preserve"> Seth Lloyd called </w:t>
      </w:r>
      <w:r w:rsidRPr="006A3F38">
        <w:t>“Measures of Complexity: A Non-Exhaustive List”</w:t>
      </w:r>
      <w:r>
        <w:t xml:space="preserve"> published in IEEE </w:t>
      </w:r>
      <w:r w:rsidR="00A1308D">
        <w:t xml:space="preserve">Control Systems Magazine </w:t>
      </w:r>
      <w:r w:rsidR="00141C8A">
        <w:rPr>
          <w:rFonts w:ascii="Calibri" w:hAnsi="Calibri"/>
        </w:rPr>
        <w:fldChar w:fldCharType="begin"/>
      </w:r>
      <w:r w:rsidR="00141C8A">
        <w:rPr>
          <w:rFonts w:ascii="Calibri" w:hAnsi="Calibri"/>
        </w:rPr>
        <w:instrText xml:space="preserve"> ADDIN ZOTERO_ITEM {"sort":true,"citationItems":[{"uri":["http://zotero.org/users/102528/items/IGR5J787"]}]} </w:instrText>
      </w:r>
      <w:r w:rsidR="00141C8A">
        <w:rPr>
          <w:rFonts w:ascii="Calibri" w:hAnsi="Calibri"/>
        </w:rPr>
        <w:fldChar w:fldCharType="separate"/>
      </w:r>
      <w:r w:rsidR="00637EC0" w:rsidRPr="00637EC0">
        <w:rPr>
          <w:rFonts w:ascii="Calibri" w:hAnsi="Calibri"/>
        </w:rPr>
        <w:t>[Lloyd, 2001]</w:t>
      </w:r>
      <w:r w:rsidR="00141C8A">
        <w:rPr>
          <w:rFonts w:ascii="Calibri" w:hAnsi="Calibri"/>
        </w:rPr>
        <w:fldChar w:fldCharType="end"/>
      </w:r>
      <w:r w:rsidR="009D0755">
        <w:t>.</w:t>
      </w:r>
      <w:r>
        <w:t xml:space="preserve"> Although the structure employed by the author departs in some ways from Lloyd’s, it does so only due to the differing context and purpose of this work. </w:t>
      </w:r>
    </w:p>
    <w:p w:rsidR="00DF766B" w:rsidRDefault="00A1308D" w:rsidP="005220FE">
      <w:pPr>
        <w:jc w:val="left"/>
      </w:pPr>
      <w:r>
        <w:t>Finally, e</w:t>
      </w:r>
      <w:r w:rsidR="0061436D">
        <w:t>xcellent article</w:t>
      </w:r>
      <w:r>
        <w:t xml:space="preserve">s comparing </w:t>
      </w:r>
      <w:r w:rsidR="0061436D">
        <w:t xml:space="preserve">various </w:t>
      </w:r>
      <w:r>
        <w:t>complexity measures and test cases</w:t>
      </w:r>
      <w:r w:rsidR="0061436D">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{"sort":true,"citationItems":[{"uri":["http://zotero.org/users/102528/items/8ZTC5VN</w:instrText>
      </w:r>
      <w:r w:rsidR="00141C8A">
        <w:rPr>
          <w:rFonts w:ascii="Calibri" w:hAnsi="Calibri"/>
        </w:rPr>
        <w:instrText xml:space="preserve">8"]}]} </w:instrText>
      </w:r>
      <w:r w:rsidR="00141C8A">
        <w:rPr>
          <w:rFonts w:ascii="Calibri" w:hAnsi="Calibri"/>
        </w:rPr>
        <w:fldChar w:fldCharType="separate"/>
      </w:r>
      <w:r w:rsidR="00637EC0" w:rsidRPr="00637EC0">
        <w:rPr>
          <w:rFonts w:ascii="Calibri" w:hAnsi="Calibri"/>
        </w:rPr>
        <w:t>[Ameri et al., 2008]</w:t>
      </w:r>
      <w:r w:rsidR="00141C8A">
        <w:rPr>
          <w:rFonts w:ascii="Calibri" w:hAnsi="Calibri"/>
        </w:rPr>
        <w:fldChar w:fldCharType="end"/>
      </w:r>
      <w:r>
        <w:t xml:space="preserve"> were useful in paving the way for a process of comparison.</w:t>
      </w:r>
      <w:bookmarkStart w:id="17" w:name="_Toc264391543"/>
    </w:p>
    <w:p w:rsidR="0061436D" w:rsidRPr="00DF766B" w:rsidRDefault="0061436D" w:rsidP="00DF766B">
      <w:pPr>
        <w:rPr>
          <w:szCs w:val="28"/>
        </w:rPr>
      </w:pPr>
      <w:r w:rsidRPr="00DF766B">
        <w:br w:type="page"/>
      </w:r>
    </w:p>
    <w:p w:rsidR="0061436D" w:rsidRPr="00EF1043" w:rsidRDefault="0061436D" w:rsidP="0061436D">
      <w:pPr>
        <w:pStyle w:val="Heading1"/>
        <w:jc w:val="left"/>
      </w:pPr>
      <w:bookmarkStart w:id="18" w:name="_Toc264743834"/>
      <w:bookmarkStart w:id="19" w:name="_Toc267932562"/>
      <w:r w:rsidRPr="00EF1043">
        <w:lastRenderedPageBreak/>
        <w:t>Background Information</w:t>
      </w:r>
      <w:bookmarkEnd w:id="17"/>
      <w:bookmarkEnd w:id="18"/>
      <w:bookmarkEnd w:id="19"/>
    </w:p>
    <w:p w:rsidR="0061436D" w:rsidRDefault="0061436D" w:rsidP="0061436D">
      <w:pPr>
        <w:pStyle w:val="Heading2"/>
        <w:jc w:val="left"/>
      </w:pPr>
      <w:bookmarkStart w:id="20" w:name="_Toc264743835"/>
      <w:bookmarkStart w:id="21" w:name="_Toc267932563"/>
      <w:r w:rsidRPr="00EB1690">
        <w:t>Systems Engineering</w:t>
      </w:r>
      <w:bookmarkEnd w:id="20"/>
      <w:bookmarkEnd w:id="21"/>
    </w:p>
    <w:p w:rsidR="00F522B0" w:rsidRDefault="00265CAF" w:rsidP="001339DE">
      <w:pPr>
        <w:jc w:val="center"/>
      </w:pPr>
      <w:r>
        <w:rPr>
          <w:noProof/>
        </w:rPr>
        <w:drawing>
          <wp:inline distT="0" distB="0" distL="0" distR="0">
            <wp:extent cx="3832528" cy="2928572"/>
            <wp:effectExtent l="0" t="0" r="0" b="0"/>
            <wp:docPr id="18" name="Picture 17" descr="Pictur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f"/>
                    <pic:cNvPicPr/>
                  </pic:nvPicPr>
                  <pic:blipFill>
                    <a:blip r:embed="rId14" cstate="print"/>
                    <a:srcRect l="17246"/>
                    <a:stretch>
                      <a:fillRect/>
                    </a:stretch>
                  </pic:blipFill>
                  <pic:spPr>
                    <a:xfrm>
                      <a:off x="0" y="0"/>
                      <a:ext cx="3832528" cy="2928572"/>
                    </a:xfrm>
                    <a:prstGeom prst="rect">
                      <a:avLst/>
                    </a:prstGeom>
                  </pic:spPr>
                </pic:pic>
              </a:graphicData>
            </a:graphic>
          </wp:inline>
        </w:drawing>
      </w:r>
    </w:p>
    <w:p w:rsidR="00292F6A" w:rsidRPr="00B02776" w:rsidRDefault="00292F6A" w:rsidP="00B02776">
      <w:pPr>
        <w:pStyle w:val="Caption"/>
        <w:jc w:val="center"/>
        <w:rPr>
          <w:b w:val="0"/>
        </w:rPr>
      </w:pPr>
      <w:bookmarkStart w:id="22" w:name="_Ref264444695"/>
      <w:bookmarkStart w:id="23" w:name="_Toc267932853"/>
      <w:bookmarkStart w:id="24" w:name="_Ref264444703"/>
      <w:bookmarkStart w:id="25" w:name="_Toc264488346"/>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3</w:t>
      </w:r>
      <w:r w:rsidR="00256792" w:rsidRPr="00B02776">
        <w:rPr>
          <w:b w:val="0"/>
        </w:rPr>
        <w:fldChar w:fldCharType="end"/>
      </w:r>
      <w:bookmarkEnd w:id="22"/>
      <w:r w:rsidRPr="00B02776">
        <w:rPr>
          <w:b w:val="0"/>
        </w:rPr>
        <w:t>. The SIMILAR Process</w:t>
      </w:r>
      <w:bookmarkEnd w:id="23"/>
    </w:p>
    <w:p w:rsidR="00292F6A" w:rsidRPr="00B02776" w:rsidRDefault="00292F6A" w:rsidP="00B02776">
      <w:pPr>
        <w:pStyle w:val="Caption"/>
        <w:jc w:val="center"/>
        <w:rPr>
          <w:b w:val="0"/>
        </w:rPr>
      </w:pPr>
      <w:r w:rsidRPr="00B02776">
        <w:rPr>
          <w:b w:val="0"/>
        </w:rPr>
        <w:t>The systems engineering process is highly iterative, consisting of six major steps that are i</w:t>
      </w:r>
      <w:r w:rsidR="009D0755" w:rsidRPr="00B02776">
        <w:rPr>
          <w:b w:val="0"/>
        </w:rPr>
        <w:t>nterconnected</w:t>
      </w:r>
      <w:r w:rsidRPr="00B02776">
        <w:rPr>
          <w:b w:val="0"/>
        </w:rPr>
        <w:t>, and driven by, the act of constant re-evaluation of the system in relationship to customer needs. The final output of the process is both a product and a process. Adapted from Bahill &amp; Gissing, 1998</w:t>
      </w:r>
      <w:bookmarkEnd w:id="24"/>
      <w:bookmarkEnd w:id="25"/>
    </w:p>
    <w:p w:rsidR="00292F6A" w:rsidRDefault="00292F6A" w:rsidP="005220FE">
      <w:pPr>
        <w:jc w:val="left"/>
      </w:pPr>
    </w:p>
    <w:p w:rsidR="0061436D" w:rsidRDefault="0061436D" w:rsidP="005220FE">
      <w:pPr>
        <w:jc w:val="left"/>
      </w:pPr>
      <w:r>
        <w:t>Systems engineering (SE) is</w:t>
      </w:r>
      <w:r w:rsidR="009D0755">
        <w:t xml:space="preserve"> an</w:t>
      </w:r>
      <w:r>
        <w:t xml:space="preserve"> interdisciplinary process, implemented throughout the entire life cycle of the product  </w:t>
      </w:r>
      <w:r w:rsidR="00141C8A">
        <w:rPr>
          <w:rFonts w:ascii="Calibri" w:hAnsi="Calibri"/>
        </w:rPr>
        <w:fldChar w:fldCharType="begin"/>
      </w:r>
      <w:r w:rsidR="00141C8A">
        <w:rPr>
          <w:rFonts w:ascii="Calibri" w:hAnsi="Calibri"/>
        </w:rPr>
        <w:instrText xml:space="preserve"> ADDIN ZOTERO_ITEM {"sort":true,"citationItems":[{"position":1,"uri":["http://zotero.org/users/102528/items/RVW5XG54"]}]} </w:instrText>
      </w:r>
      <w:r w:rsidR="00141C8A">
        <w:rPr>
          <w:rFonts w:ascii="Calibri" w:hAnsi="Calibri"/>
        </w:rPr>
        <w:fldChar w:fldCharType="separate"/>
      </w:r>
      <w:r w:rsidR="00637EC0" w:rsidRPr="00637EC0">
        <w:rPr>
          <w:rFonts w:ascii="Calibri" w:hAnsi="Calibri"/>
        </w:rPr>
        <w:t>[A. T. Bahill and Dean, 2009]</w:t>
      </w:r>
      <w:r w:rsidR="00141C8A">
        <w:rPr>
          <w:rFonts w:ascii="Calibri" w:hAnsi="Calibri"/>
        </w:rPr>
        <w:fldChar w:fldCharType="end"/>
      </w:r>
      <w:r w:rsidR="00050156">
        <w:t>.</w:t>
      </w:r>
      <w:r>
        <w:t xml:space="preserve"> The primary goal of SE is to ensure that the customer’s requirements are met throughout the entire existence of the product, or “life cycle”. This life cycle begins the moment the product is first conceived and includes the retirements of the system and its disposal or decommission. </w:t>
      </w:r>
    </w:p>
    <w:p w:rsidR="0061436D" w:rsidRDefault="0061436D" w:rsidP="005220FE">
      <w:pPr>
        <w:jc w:val="left"/>
      </w:pPr>
      <w:r>
        <w:t>For the purposes of this paper a “s</w:t>
      </w:r>
      <w:r w:rsidR="00BF1357">
        <w:t xml:space="preserve">ystem” will be defined as: </w:t>
      </w:r>
      <w:r w:rsidR="00BF1357" w:rsidRPr="00BF1357">
        <w:t xml:space="preserve"> a construct or collection of different elements that together produce results not obtainable by the elements alone. The elements, or parts, can include people, hardware, software, facilities, policies, and documents; that is, all things required to produce systems-level results. The results include system level qualities, properties, characteristics, </w:t>
      </w:r>
      <w:r w:rsidR="00BF1357" w:rsidRPr="00BF1357">
        <w:lastRenderedPageBreak/>
        <w:t>functions, behavior and performance. The value added by the system as a whole, beyond that contributed independently by the parts, is primarily created by the relationship among the parts; that is, ho</w:t>
      </w:r>
      <w:r w:rsidR="00BF1357">
        <w:t>w they are in</w:t>
      </w:r>
      <w:r w:rsidR="00247D07">
        <w:t>terconnected</w:t>
      </w:r>
      <w:r w:rsidR="00BF1357">
        <w:t xml:space="preserve"> </w:t>
      </w:r>
      <w:r w:rsidR="00141C8A">
        <w:rPr>
          <w:rFonts w:cs="Times New Roman"/>
        </w:rPr>
        <w:fldChar w:fldCharType="begin"/>
      </w:r>
      <w:r w:rsidR="00141C8A">
        <w:rPr>
          <w:rFonts w:cs="Times New Roman"/>
        </w:rPr>
        <w:instrText xml:space="preserve"> ADDIN ZOTERO_ITEM {"sort":true,"citationItems":[{"position":2,"uri":["http://zotero.org/u</w:instrText>
      </w:r>
      <w:r w:rsidR="00141C8A">
        <w:rPr>
          <w:rFonts w:cs="Times New Roman"/>
        </w:rPr>
        <w:instrText xml:space="preserve">sers/102528/items/RVW5XG54"]}]} </w:instrText>
      </w:r>
      <w:r w:rsidR="00141C8A">
        <w:rPr>
          <w:rFonts w:cs="Times New Roman"/>
        </w:rPr>
        <w:fldChar w:fldCharType="separate"/>
      </w:r>
      <w:r w:rsidR="00637EC0" w:rsidRPr="00637EC0">
        <w:rPr>
          <w:rFonts w:cs="Times New Roman"/>
        </w:rPr>
        <w:t>[A. T. Bahill and Dean, 2009]</w:t>
      </w:r>
      <w:r w:rsidR="00141C8A">
        <w:rPr>
          <w:rFonts w:cs="Times New Roman"/>
        </w:rPr>
        <w:fldChar w:fldCharType="end"/>
      </w:r>
      <w:r w:rsidR="00247D07">
        <w:t xml:space="preserve">. </w:t>
      </w:r>
      <w:r>
        <w:t>The requirements take the form of two major categories</w:t>
      </w:r>
      <w:r w:rsidR="00A17187">
        <w:t>:</w:t>
      </w:r>
    </w:p>
    <w:p w:rsidR="0061436D" w:rsidRDefault="0061436D" w:rsidP="000461F1">
      <w:pPr>
        <w:pStyle w:val="ListParagraph"/>
        <w:numPr>
          <w:ilvl w:val="0"/>
          <w:numId w:val="5"/>
        </w:numPr>
      </w:pPr>
      <w:r>
        <w:t xml:space="preserve">Functional: The ability of the system to meet a requirement within some specified range.  As a simple example we could use a spring. A possible requirement might be stated as: “The spring shall compress 3.0 +/- </w:t>
      </w:r>
      <w:r w:rsidR="006A3F38">
        <w:t>0</w:t>
      </w:r>
      <w:r>
        <w:t xml:space="preserve">.1 inches, when axially loaded by </w:t>
      </w:r>
      <w:r w:rsidR="009D0755">
        <w:t xml:space="preserve">a </w:t>
      </w:r>
      <w:r>
        <w:t>weight of 10 pounds.”</w:t>
      </w:r>
    </w:p>
    <w:p w:rsidR="0061436D" w:rsidRDefault="0061436D" w:rsidP="000461F1">
      <w:pPr>
        <w:pStyle w:val="ListParagraph"/>
        <w:numPr>
          <w:ilvl w:val="0"/>
          <w:numId w:val="5"/>
        </w:numPr>
      </w:pPr>
      <w:r>
        <w:t xml:space="preserve">Constraint: An expressed limit of a characteristic of the system in question. For example: “The spring shall not exceed </w:t>
      </w:r>
      <w:r w:rsidR="006A3F38">
        <w:t>0</w:t>
      </w:r>
      <w:r>
        <w:t>.25 pounds”, or “The material cost of the spring shall not exceed $.50 in material cost.”</w:t>
      </w:r>
    </w:p>
    <w:p w:rsidR="0061436D" w:rsidRDefault="0061436D" w:rsidP="005220FE">
      <w:pPr>
        <w:jc w:val="left"/>
      </w:pPr>
      <w:r>
        <w:t>Although the above examples may seem simplistic, there is nothing to ensure that an overlap of manufacturing process</w:t>
      </w:r>
      <w:r w:rsidR="009D0755">
        <w:t>es</w:t>
      </w:r>
      <w:r>
        <w:t>, available materials, and material costs can be found to meet these simple examples simultaneously. It is the role of SE to begin developing the item, looking holistically at all areas of intere</w:t>
      </w:r>
      <w:r w:rsidR="009D0755">
        <w:t>st, to develop a solution that e</w:t>
      </w:r>
      <w:r>
        <w:t>ither meets the requirements or explains why it cannot be done.</w:t>
      </w:r>
    </w:p>
    <w:p w:rsidR="00247D07" w:rsidRDefault="00247D07" w:rsidP="00247D07">
      <w:pPr>
        <w:jc w:val="left"/>
      </w:pPr>
      <w:r>
        <w:t xml:space="preserve">As may be expected, this process is highly iterative, and involves several stages. A more thorough review of the various methods employed to describe the SE process can be found in Bahill and Gissing, </w:t>
      </w:r>
      <w:r w:rsidR="00141C8A">
        <w:rPr>
          <w:rFonts w:ascii="Calibri" w:hAnsi="Calibri"/>
        </w:rPr>
        <w:fldChar w:fldCharType="begin"/>
      </w:r>
      <w:r w:rsidR="00141C8A">
        <w:rPr>
          <w:rFonts w:ascii="Calibri" w:hAnsi="Calibri"/>
        </w:rPr>
        <w:instrText xml:space="preserve"> ADDIN ZOTERO_ITEM {"sort":true,"citationItems":[{"position":1,"uri":["http://zotero.org/users/102528/items/D23T4GFB"]}]} </w:instrText>
      </w:r>
      <w:r w:rsidR="00141C8A">
        <w:rPr>
          <w:rFonts w:ascii="Calibri" w:hAnsi="Calibri"/>
        </w:rPr>
        <w:fldChar w:fldCharType="separate"/>
      </w:r>
      <w:r w:rsidR="00637EC0" w:rsidRPr="00637EC0">
        <w:rPr>
          <w:rFonts w:ascii="Calibri" w:hAnsi="Calibri"/>
        </w:rPr>
        <w:t>[A. T. Bahill and Gissing, 1998]</w:t>
      </w:r>
      <w:r w:rsidR="00141C8A">
        <w:rPr>
          <w:rFonts w:ascii="Calibri" w:hAnsi="Calibri"/>
        </w:rPr>
        <w:fldChar w:fldCharType="end"/>
      </w:r>
      <w:r>
        <w:t xml:space="preserve"> .</w:t>
      </w:r>
    </w:p>
    <w:p w:rsidR="00247D07" w:rsidRDefault="00247D07" w:rsidP="00247D07">
      <w:pPr>
        <w:jc w:val="left"/>
      </w:pPr>
      <w:r>
        <w:t>This same work provides views of both the process and activities involved in SE and will be used as a framework for further discussion.</w:t>
      </w:r>
      <w:r w:rsidRPr="008765A3">
        <w:rPr>
          <w:noProof/>
          <w:lang w:eastAsia="zh-CN"/>
        </w:rPr>
        <w:t xml:space="preserve"> </w:t>
      </w:r>
      <w:r w:rsidR="00141C8A">
        <w:fldChar w:fldCharType="begin"/>
      </w:r>
      <w:r w:rsidR="00141C8A">
        <w:instrText xml:space="preserve"> REF _Ref264444695 \h  \* MERGEFORMAT </w:instrText>
      </w:r>
      <w:r w:rsidR="00141C8A">
        <w:fldChar w:fldCharType="separate"/>
      </w:r>
      <w:r>
        <w:t>Figure 3</w:t>
      </w:r>
      <w:r w:rsidR="00141C8A">
        <w:fldChar w:fldCharType="end"/>
      </w:r>
      <w:r>
        <w:t>,</w:t>
      </w:r>
      <w:r>
        <w:rPr>
          <w:noProof/>
          <w:lang w:eastAsia="zh-CN"/>
        </w:rPr>
        <w:t xml:space="preserve"> </w:t>
      </w:r>
      <w:r w:rsidR="00141C8A">
        <w:fldChar w:fldCharType="begin"/>
      </w:r>
      <w:r w:rsidR="00141C8A">
        <w:instrText xml:space="preserve"> REF _Ref264444703 \p \h  \* MERGEFORMAT </w:instrText>
      </w:r>
      <w:r w:rsidR="00141C8A">
        <w:fldChar w:fldCharType="separate"/>
      </w:r>
      <w:r>
        <w:rPr>
          <w:noProof/>
          <w:lang w:eastAsia="zh-CN"/>
        </w:rPr>
        <w:t>above</w:t>
      </w:r>
      <w:r w:rsidR="00141C8A">
        <w:fldChar w:fldCharType="end"/>
      </w:r>
      <w:r>
        <w:t>,</w:t>
      </w:r>
      <w:r>
        <w:rPr>
          <w:noProof/>
          <w:lang w:eastAsia="zh-CN"/>
        </w:rPr>
        <w:t xml:space="preserve"> is of the SIMILAR process, used to demonstrate the six major stages of the SE process. Note that the process is iterative, with changes in each stage leading to re-evaluation of previous (or subsequent) stages.  The details of how more traditionally labelled activites map into this process can be found </w:t>
      </w:r>
      <w:r w:rsidR="00141C8A">
        <w:fldChar w:fldCharType="begin"/>
      </w:r>
      <w:r w:rsidR="00141C8A">
        <w:instrText xml:space="preserve"> REF _Ref264445307 \p \h</w:instrText>
      </w:r>
      <w:r w:rsidR="00141C8A">
        <w:instrText xml:space="preserve">  \* MERGEFORMAT </w:instrText>
      </w:r>
      <w:r w:rsidR="00141C8A">
        <w:fldChar w:fldCharType="separate"/>
      </w:r>
      <w:r>
        <w:rPr>
          <w:noProof/>
          <w:lang w:eastAsia="zh-CN"/>
        </w:rPr>
        <w:t>above</w:t>
      </w:r>
      <w:r w:rsidR="00141C8A">
        <w:fldChar w:fldCharType="end"/>
      </w:r>
      <w:r>
        <w:rPr>
          <w:noProof/>
          <w:lang w:eastAsia="zh-CN"/>
        </w:rPr>
        <w:t xml:space="preserve"> in </w:t>
      </w:r>
      <w:r w:rsidR="00141C8A">
        <w:fldChar w:fldCharType="begin"/>
      </w:r>
      <w:r w:rsidR="00141C8A">
        <w:instrText xml:space="preserve"> REF _Ref264445324 \h  \* MERGEFORMAT </w:instrText>
      </w:r>
      <w:r w:rsidR="00141C8A">
        <w:fldChar w:fldCharType="separate"/>
      </w:r>
      <w:r>
        <w:t>Table 1</w:t>
      </w:r>
      <w:r w:rsidR="00141C8A">
        <w:fldChar w:fldCharType="end"/>
      </w:r>
      <w:r>
        <w:rPr>
          <w:noProof/>
          <w:lang w:eastAsia="zh-CN"/>
        </w:rPr>
        <w:t xml:space="preserve">. </w:t>
      </w:r>
    </w:p>
    <w:p w:rsidR="00247D07" w:rsidRDefault="00247D07" w:rsidP="005220FE">
      <w:pPr>
        <w:jc w:val="left"/>
      </w:pPr>
    </w:p>
    <w:p w:rsidR="00292F6A" w:rsidRDefault="00292F6A" w:rsidP="00247D07">
      <w:pPr>
        <w:jc w:val="center"/>
      </w:pPr>
      <w:r>
        <w:rPr>
          <w:noProof/>
        </w:rPr>
        <w:lastRenderedPageBreak/>
        <w:drawing>
          <wp:inline distT="0" distB="0" distL="0" distR="0">
            <wp:extent cx="3097862" cy="2812612"/>
            <wp:effectExtent l="19050" t="0" r="7288"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102448" cy="2816775"/>
                    </a:xfrm>
                    <a:prstGeom prst="rect">
                      <a:avLst/>
                    </a:prstGeom>
                    <a:noFill/>
                    <a:ln w="9525">
                      <a:noFill/>
                      <a:miter lim="800000"/>
                      <a:headEnd/>
                      <a:tailEnd/>
                    </a:ln>
                  </pic:spPr>
                </pic:pic>
              </a:graphicData>
            </a:graphic>
          </wp:inline>
        </w:drawing>
      </w:r>
    </w:p>
    <w:p w:rsidR="00292F6A" w:rsidRPr="00B02776" w:rsidRDefault="00292F6A" w:rsidP="00B02776">
      <w:pPr>
        <w:pStyle w:val="Caption"/>
        <w:jc w:val="center"/>
        <w:rPr>
          <w:b w:val="0"/>
        </w:rPr>
      </w:pPr>
      <w:bookmarkStart w:id="26" w:name="_Ref264445324"/>
      <w:bookmarkStart w:id="27" w:name="_Toc267932870"/>
      <w:bookmarkStart w:id="28" w:name="_Ref264445307"/>
      <w:bookmarkStart w:id="29" w:name="_Toc264488368"/>
      <w:r w:rsidRPr="00B02776">
        <w:rPr>
          <w:b w:val="0"/>
        </w:rPr>
        <w:t xml:space="preserve">Table </w:t>
      </w:r>
      <w:r w:rsidR="00256792" w:rsidRPr="00B02776">
        <w:rPr>
          <w:b w:val="0"/>
        </w:rPr>
        <w:fldChar w:fldCharType="begin"/>
      </w:r>
      <w:r w:rsidR="00FE1BFC" w:rsidRPr="00B02776">
        <w:rPr>
          <w:b w:val="0"/>
        </w:rPr>
        <w:instrText xml:space="preserve"> SEQ Table \* ARABIC </w:instrText>
      </w:r>
      <w:r w:rsidR="00256792" w:rsidRPr="00B02776">
        <w:rPr>
          <w:b w:val="0"/>
        </w:rPr>
        <w:fldChar w:fldCharType="separate"/>
      </w:r>
      <w:r w:rsidR="003F7821">
        <w:rPr>
          <w:b w:val="0"/>
          <w:noProof/>
        </w:rPr>
        <w:t>1</w:t>
      </w:r>
      <w:r w:rsidR="00256792" w:rsidRPr="00B02776">
        <w:rPr>
          <w:b w:val="0"/>
        </w:rPr>
        <w:fldChar w:fldCharType="end"/>
      </w:r>
      <w:bookmarkEnd w:id="26"/>
      <w:r w:rsidRPr="00B02776">
        <w:rPr>
          <w:b w:val="0"/>
        </w:rPr>
        <w:t>. The SIMILAR Process and the Systems Engineering Consensus</w:t>
      </w:r>
      <w:bookmarkEnd w:id="27"/>
    </w:p>
    <w:p w:rsidR="00292F6A" w:rsidRPr="00B02776" w:rsidRDefault="00292F6A" w:rsidP="00B02776">
      <w:pPr>
        <w:pStyle w:val="Caption"/>
        <w:jc w:val="center"/>
        <w:rPr>
          <w:b w:val="0"/>
        </w:rPr>
      </w:pPr>
      <w:r w:rsidRPr="00B02776">
        <w:rPr>
          <w:b w:val="0"/>
        </w:rPr>
        <w:t xml:space="preserve">By surveying a number of systems processes, and creating a consensus among a large group of system engineers for </w:t>
      </w:r>
      <w:r w:rsidR="009D0755" w:rsidRPr="00B02776">
        <w:rPr>
          <w:b w:val="0"/>
        </w:rPr>
        <w:t>activi</w:t>
      </w:r>
      <w:r w:rsidR="00247D07">
        <w:rPr>
          <w:b w:val="0"/>
        </w:rPr>
        <w:t>ties</w:t>
      </w:r>
      <w:r w:rsidRPr="00B02776">
        <w:rPr>
          <w:b w:val="0"/>
        </w:rPr>
        <w:t xml:space="preserve"> in the field, it is possible to map the main activities of the </w:t>
      </w:r>
      <w:r w:rsidR="009D0755" w:rsidRPr="00B02776">
        <w:rPr>
          <w:b w:val="0"/>
        </w:rPr>
        <w:t>SIMILAR</w:t>
      </w:r>
      <w:r w:rsidRPr="00B02776">
        <w:rPr>
          <w:b w:val="0"/>
        </w:rPr>
        <w:t xml:space="preserve"> process against a list of more detailed description of activity.</w:t>
      </w:r>
      <w:bookmarkEnd w:id="28"/>
      <w:bookmarkEnd w:id="29"/>
    </w:p>
    <w:p w:rsidR="00292F6A" w:rsidRDefault="00292F6A" w:rsidP="005220FE">
      <w:pPr>
        <w:jc w:val="left"/>
      </w:pPr>
    </w:p>
    <w:p w:rsidR="0061436D" w:rsidRDefault="0061436D" w:rsidP="0061436D">
      <w:pPr>
        <w:pStyle w:val="Heading2"/>
        <w:jc w:val="left"/>
      </w:pPr>
      <w:bookmarkStart w:id="30" w:name="_Toc264743836"/>
      <w:bookmarkStart w:id="31" w:name="_Toc267932564"/>
      <w:r w:rsidRPr="00EB1690">
        <w:t>Complexity</w:t>
      </w:r>
      <w:bookmarkEnd w:id="30"/>
      <w:bookmarkEnd w:id="31"/>
    </w:p>
    <w:p w:rsidR="0061436D" w:rsidRDefault="0061436D" w:rsidP="005220FE">
      <w:pPr>
        <w:jc w:val="left"/>
      </w:pPr>
      <w:r>
        <w:t>People have been asking what complexity is for a l</w:t>
      </w:r>
      <w:r w:rsidR="00C27DC0">
        <w:t>ong time</w:t>
      </w:r>
      <w:r>
        <w:t xml:space="preserve">. From the first volume of </w:t>
      </w:r>
      <w:r w:rsidRPr="00DE5219">
        <w:rPr>
          <w:i/>
        </w:rPr>
        <w:t>Complexity</w:t>
      </w:r>
      <w:r>
        <w:t xml:space="preserve"> magazine Murray Gell-Mann proposed the question, and admitted to not having a complete answer</w:t>
      </w:r>
      <w:r w:rsidR="00C27DC0">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{"sort":true,"citationItems":[{"uri":["http://zotero.org/users/102528/items/3SJCM8CW"]}]} </w:instrText>
      </w:r>
      <w:r w:rsidR="00141C8A">
        <w:rPr>
          <w:rFonts w:ascii="Calibri" w:hAnsi="Calibri"/>
        </w:rPr>
        <w:fldChar w:fldCharType="separate"/>
      </w:r>
      <w:r w:rsidR="00637EC0" w:rsidRPr="00637EC0">
        <w:rPr>
          <w:rFonts w:ascii="Calibri" w:hAnsi="Calibri"/>
        </w:rPr>
        <w:t>[Gell-Mann, 1995]</w:t>
      </w:r>
      <w:r w:rsidR="00141C8A">
        <w:rPr>
          <w:rFonts w:ascii="Calibri" w:hAnsi="Calibri"/>
        </w:rPr>
        <w:fldChar w:fldCharType="end"/>
      </w:r>
      <w:r w:rsidR="00C27DC0">
        <w:t xml:space="preserve">. </w:t>
      </w:r>
      <w:r w:rsidR="009A6722">
        <w:t>Despite this, the topic hold great interest, potentially driving</w:t>
      </w:r>
      <w:r>
        <w:t xml:space="preserve"> forward the “unity out of diversity” that is </w:t>
      </w:r>
      <w:r w:rsidR="009A6722">
        <w:t>attractive to many fields of study</w:t>
      </w:r>
      <w:r>
        <w:t xml:space="preserve">. Simon suggested </w:t>
      </w:r>
      <w:r w:rsidR="00292F6A">
        <w:t>almost fifty years ago</w:t>
      </w:r>
      <w:r>
        <w:t xml:space="preserve"> that the quest may be futile, but it is a worthy pur</w:t>
      </w:r>
      <w:r w:rsidR="009A6722">
        <w:t>suit given the possible benefit</w:t>
      </w:r>
      <w:r>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{"sort":true,"citationItems":[{"uri":["http://zotero.org/users/102528/items/H7MGRZ9G"]}]} </w:instrText>
      </w:r>
      <w:r w:rsidR="00141C8A">
        <w:rPr>
          <w:rFonts w:ascii="Calibri" w:hAnsi="Calibri"/>
        </w:rPr>
        <w:fldChar w:fldCharType="separate"/>
      </w:r>
      <w:r w:rsidR="00637EC0" w:rsidRPr="00637EC0">
        <w:rPr>
          <w:rFonts w:ascii="Calibri" w:hAnsi="Calibri"/>
        </w:rPr>
        <w:t>[Simon, 1962]</w:t>
      </w:r>
      <w:r w:rsidR="00141C8A">
        <w:rPr>
          <w:rFonts w:ascii="Calibri" w:hAnsi="Calibri"/>
        </w:rPr>
        <w:fldChar w:fldCharType="end"/>
      </w:r>
      <w:r w:rsidR="009A6722">
        <w:t>.</w:t>
      </w:r>
      <w:r>
        <w:t xml:space="preserve"> </w:t>
      </w:r>
    </w:p>
    <w:p w:rsidR="0061436D" w:rsidRDefault="0061436D" w:rsidP="005220FE">
      <w:pPr>
        <w:jc w:val="left"/>
      </w:pPr>
      <w:r>
        <w:t xml:space="preserve">A common place to start for the definition of any word is the dictionary. Looking up “complexity” quickly leaves one feeling less than satisfied. The Merriam-Webster dictionary defines it as “something complex” or “the state of being complex” </w:t>
      </w:r>
      <w:r w:rsidR="00141C8A">
        <w:rPr>
          <w:rFonts w:ascii="Calibri" w:hAnsi="Calibri"/>
        </w:rPr>
        <w:fldChar w:fldCharType="begin"/>
      </w:r>
      <w:r w:rsidR="00141C8A">
        <w:rPr>
          <w:rFonts w:ascii="Calibri" w:hAnsi="Calibri"/>
        </w:rPr>
        <w:instrText xml:space="preserve"> ADDIN ZOTERO_ITEM {"sort":true,"citationItems":[{"uri":["http://zotero.org/users/102528/items/CXJXMTPK"]}]} </w:instrText>
      </w:r>
      <w:r w:rsidR="00141C8A">
        <w:rPr>
          <w:rFonts w:ascii="Calibri" w:hAnsi="Calibri"/>
        </w:rPr>
        <w:fldChar w:fldCharType="separate"/>
      </w:r>
      <w:r w:rsidR="00637EC0" w:rsidRPr="00637EC0">
        <w:rPr>
          <w:rFonts w:ascii="Calibri" w:hAnsi="Calibri"/>
        </w:rPr>
        <w:t>[2009a]</w:t>
      </w:r>
      <w:r w:rsidR="00141C8A">
        <w:rPr>
          <w:rFonts w:ascii="Calibri" w:hAnsi="Calibri"/>
        </w:rPr>
        <w:fldChar w:fldCharType="end"/>
      </w:r>
      <w:r>
        <w:t>, descriptively accurate but not particularly helpful. Taking the next natural</w:t>
      </w:r>
      <w:r w:rsidR="009A6722">
        <w:t xml:space="preserve"> step, the word complex can be investigated in the same reference</w:t>
      </w:r>
      <w:r>
        <w:t>.</w:t>
      </w:r>
    </w:p>
    <w:p w:rsidR="0061436D" w:rsidRDefault="0061436D" w:rsidP="005220FE">
      <w:pPr>
        <w:jc w:val="left"/>
      </w:pPr>
      <w:r>
        <w:lastRenderedPageBreak/>
        <w:t xml:space="preserve">Doing so reveals that complex has many meanings depending on the parts of speech, and when used as an adjective means “hard to separate, analyze, or solve.” </w:t>
      </w:r>
      <w:r w:rsidR="00141C8A">
        <w:rPr>
          <w:rFonts w:ascii="Calibri" w:hAnsi="Calibri"/>
        </w:rPr>
        <w:fldChar w:fldCharType="begin"/>
      </w:r>
      <w:r w:rsidR="00141C8A">
        <w:rPr>
          <w:rFonts w:ascii="Calibri" w:hAnsi="Calibri"/>
        </w:rPr>
        <w:instrText xml:space="preserve"> ADDIN ZOTERO_ITEM {"sort":true,"citationItems":[{"uri":["http://zotero.org/users/102528</w:instrText>
      </w:r>
      <w:r w:rsidR="00141C8A">
        <w:rPr>
          <w:rFonts w:ascii="Calibri" w:hAnsi="Calibri"/>
        </w:rPr>
        <w:instrText xml:space="preserve">/items/PTEXQTA7"]}]} </w:instrText>
      </w:r>
      <w:r w:rsidR="00141C8A">
        <w:rPr>
          <w:rFonts w:ascii="Calibri" w:hAnsi="Calibri"/>
        </w:rPr>
        <w:fldChar w:fldCharType="separate"/>
      </w:r>
      <w:r w:rsidR="00637EC0" w:rsidRPr="00637EC0">
        <w:rPr>
          <w:rFonts w:ascii="Calibri" w:hAnsi="Calibri"/>
        </w:rPr>
        <w:t>[2009b]</w:t>
      </w:r>
      <w:r w:rsidR="00141C8A">
        <w:rPr>
          <w:rFonts w:ascii="Calibri" w:hAnsi="Calibri"/>
        </w:rPr>
        <w:fldChar w:fldCharType="end"/>
      </w:r>
      <w:r>
        <w:t xml:space="preserve"> This definition is, at best, only somewhat more appealing to a formal researcher. Hard is a relative term, and has a major component of subjectivity to it. It can depend on experience, intelligence, attitude and even the context. What is “hard” to one may not be for all, or even many.  </w:t>
      </w:r>
    </w:p>
    <w:p w:rsidR="0061436D" w:rsidRDefault="0061436D" w:rsidP="005220FE">
      <w:pPr>
        <w:jc w:val="left"/>
      </w:pPr>
      <w:r>
        <w:t xml:space="preserve">The process of disarming a bomb with two possible wires to cut, in a quiet library would be very hard for me. I would call it complex. Yet, to someone with trained experience from </w:t>
      </w:r>
      <w:r w:rsidR="004555CB">
        <w:t>battle zone</w:t>
      </w:r>
      <w:r>
        <w:t xml:space="preserve"> conditions it would be a much preferred “easier” task. To the maker of the bomb, who knows exactly which wire to cut, it would be easy in almost any environment. </w:t>
      </w:r>
      <w:r w:rsidR="008771E4">
        <w:t>The p</w:t>
      </w:r>
      <w:r>
        <w:t xml:space="preserve">sychological time pressure of a clock running </w:t>
      </w:r>
      <w:r w:rsidR="008771E4">
        <w:t>in</w:t>
      </w:r>
      <w:r>
        <w:t xml:space="preserve"> the last ten seconds would tend to make any of the three of us nervous. </w:t>
      </w:r>
      <w:r w:rsidR="00292F6A">
        <w:t xml:space="preserve">Yet, regardless of these details making </w:t>
      </w:r>
      <w:r w:rsidR="008771E4">
        <w:t xml:space="preserve">the experience </w:t>
      </w:r>
      <w:r w:rsidR="00292F6A">
        <w:t xml:space="preserve">more </w:t>
      </w:r>
      <w:r w:rsidR="008771E4">
        <w:t xml:space="preserve">intense, </w:t>
      </w:r>
      <w:r w:rsidR="00D81001">
        <w:t xml:space="preserve">the action </w:t>
      </w:r>
      <w:r w:rsidR="008771E4">
        <w:t xml:space="preserve">would seem to be </w:t>
      </w:r>
      <w:r w:rsidR="00D81001">
        <w:t xml:space="preserve">of the same complexity each time. </w:t>
      </w:r>
    </w:p>
    <w:p w:rsidR="0061436D" w:rsidRDefault="0061436D" w:rsidP="005220FE">
      <w:pPr>
        <w:jc w:val="left"/>
      </w:pPr>
      <w:r>
        <w:t xml:space="preserve">It is this relative nature of the definition that frustrates </w:t>
      </w:r>
      <w:r w:rsidR="008771E4">
        <w:t xml:space="preserve">the </w:t>
      </w:r>
      <w:r>
        <w:t xml:space="preserve">scientifically minded. The problem seems to only compound as other words are used to describe the nature of complexity. Words such as emergent, agility, entropy, causality, self organization and complicated, are often used as augmenting adjectives to help </w:t>
      </w:r>
      <w:r w:rsidR="008771E4">
        <w:t>communicate the point</w:t>
      </w:r>
      <w:r>
        <w:t xml:space="preserve">. The fact that these words are themselves not always agreed upon in definition aggravates the problem. </w:t>
      </w:r>
    </w:p>
    <w:p w:rsidR="000E2F9B" w:rsidRDefault="0061436D" w:rsidP="005220FE">
      <w:pPr>
        <w:jc w:val="left"/>
        <w:rPr>
          <w:rFonts w:eastAsiaTheme="majorEastAsia" w:cstheme="majorBidi"/>
          <w:b/>
          <w:bCs/>
          <w:caps/>
          <w:sz w:val="24"/>
          <w:szCs w:val="28"/>
        </w:rPr>
      </w:pPr>
      <w:r>
        <w:t>This is very dissatisfying for all parties involved, especially with the advent of so many useful and powerful concepts in the last century. Take for example the concept of “statistical significance”. This term can easily be defined, it can be applied across a large number of disciplines, the applications are incredibly powerful and it matches with human intuition. It is hoped that one day complexity will achieve this same level of definition. To that end many have proposed that a definition for complexity, as well as an explanation for how many complexities exist and what they are, is needed</w:t>
      </w:r>
      <w:r w:rsidR="008771E4">
        <w:t xml:space="preserve"> </w:t>
      </w:r>
      <w:r w:rsidR="00141C8A">
        <w:rPr>
          <w:rFonts w:ascii="Calibri" w:hAnsi="Calibri"/>
        </w:rPr>
        <w:fldChar w:fldCharType="begin"/>
      </w:r>
      <w:r w:rsidR="00141C8A">
        <w:rPr>
          <w:rFonts w:ascii="Calibri" w:hAnsi="Calibri"/>
        </w:rPr>
        <w:instrText xml:space="preserve"> ADDIN ZOTERO_ITEM {"sort":true,"citationItems":[{"uri":["http://zote</w:instrText>
      </w:r>
      <w:r w:rsidR="00141C8A">
        <w:rPr>
          <w:rFonts w:ascii="Calibri" w:hAnsi="Calibri"/>
        </w:rPr>
        <w:instrText xml:space="preserve">ro.org/users/102528/items/MGJMKEAT"]}]} </w:instrText>
      </w:r>
      <w:r w:rsidR="00141C8A">
        <w:rPr>
          <w:rFonts w:ascii="Calibri" w:hAnsi="Calibri"/>
        </w:rPr>
        <w:fldChar w:fldCharType="separate"/>
      </w:r>
      <w:r w:rsidR="00637EC0" w:rsidRPr="00637EC0">
        <w:rPr>
          <w:rFonts w:ascii="Calibri" w:hAnsi="Calibri"/>
        </w:rPr>
        <w:t>[Morin, 2008]</w:t>
      </w:r>
      <w:r w:rsidR="00141C8A">
        <w:rPr>
          <w:rFonts w:ascii="Calibri" w:hAnsi="Calibri"/>
        </w:rPr>
        <w:fldChar w:fldCharType="end"/>
      </w:r>
      <w:r w:rsidR="008771E4">
        <w:t>.</w:t>
      </w:r>
      <w:r w:rsidR="000E2F9B">
        <w:br w:type="page"/>
      </w:r>
    </w:p>
    <w:p w:rsidR="008D686A" w:rsidRDefault="008D686A" w:rsidP="008D686A">
      <w:pPr>
        <w:pStyle w:val="Heading1"/>
      </w:pPr>
      <w:bookmarkStart w:id="32" w:name="_Toc267932565"/>
      <w:r>
        <w:lastRenderedPageBreak/>
        <w:t>Literature review</w:t>
      </w:r>
      <w:bookmarkEnd w:id="32"/>
    </w:p>
    <w:p w:rsidR="008D686A" w:rsidRDefault="008D686A" w:rsidP="008D686A">
      <w:pPr>
        <w:pStyle w:val="Heading2"/>
      </w:pPr>
      <w:bookmarkStart w:id="33" w:name="_Toc267932566"/>
      <w:r>
        <w:t>Philosophical Views on Complexity</w:t>
      </w:r>
      <w:bookmarkEnd w:id="33"/>
    </w:p>
    <w:p w:rsidR="00743B04" w:rsidRDefault="00743B04" w:rsidP="00743B04">
      <w:pPr>
        <w:pStyle w:val="Heading3"/>
      </w:pPr>
      <w:bookmarkStart w:id="34" w:name="_Toc267932567"/>
      <w:r>
        <w:t>A Topic with Limited Value</w:t>
      </w:r>
      <w:bookmarkEnd w:id="34"/>
    </w:p>
    <w:p w:rsidR="00743B04" w:rsidRDefault="00743B04" w:rsidP="005220FE">
      <w:pPr>
        <w:jc w:val="left"/>
      </w:pPr>
      <w:r>
        <w:t>Some, most notably John Horgan, have taken a more pessimistic view of the value of complexity an</w:t>
      </w:r>
      <w:r w:rsidR="00050156">
        <w:t>d the benefit that it can bring</w:t>
      </w:r>
      <w:r>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{"sort":true,"citationItems":[{"uri":["http://zotero.org/users/102528/items/X76FK3VR"]}]} </w:instrText>
      </w:r>
      <w:r w:rsidR="00141C8A">
        <w:rPr>
          <w:rFonts w:ascii="Calibri" w:hAnsi="Calibri"/>
        </w:rPr>
        <w:fldChar w:fldCharType="separate"/>
      </w:r>
      <w:r w:rsidR="00637EC0" w:rsidRPr="00637EC0">
        <w:rPr>
          <w:rFonts w:ascii="Calibri" w:hAnsi="Calibri"/>
        </w:rPr>
        <w:t>[Horgan, 1996]</w:t>
      </w:r>
      <w:r w:rsidR="00141C8A">
        <w:rPr>
          <w:rFonts w:ascii="Calibri" w:hAnsi="Calibri"/>
        </w:rPr>
        <w:fldChar w:fldCharType="end"/>
      </w:r>
      <w:r w:rsidR="00050156">
        <w:t>.</w:t>
      </w:r>
      <w:r>
        <w:t xml:space="preserve"> He notes that it is the goal of the research community to find a new law, set of principles, or unifying theory, that brings together many aspects of the complex systems. Showing what it is that drives complexity. To do this, he points out, </w:t>
      </w:r>
      <w:r w:rsidR="00423B29">
        <w:t>it needs to be quantified</w:t>
      </w:r>
      <w:r>
        <w:t xml:space="preserve">. In fact, it is in </w:t>
      </w:r>
      <w:r w:rsidR="00423B29">
        <w:t>two part article</w:t>
      </w:r>
      <w:r>
        <w:t xml:space="preserve"> where he debates with Stuart Kauffman the value of complexity in general, and the end of science.  </w:t>
      </w:r>
    </w:p>
    <w:p w:rsidR="00743B04" w:rsidRDefault="00743B04" w:rsidP="00743B04">
      <w:pPr>
        <w:pStyle w:val="Heading3"/>
      </w:pPr>
      <w:bookmarkStart w:id="35" w:name="_Toc267932568"/>
      <w:r>
        <w:t>An Artifact</w:t>
      </w:r>
      <w:bookmarkEnd w:id="35"/>
    </w:p>
    <w:p w:rsidR="00743B04" w:rsidRDefault="00743B04" w:rsidP="005220FE">
      <w:pPr>
        <w:jc w:val="left"/>
      </w:pPr>
      <w:r>
        <w:t>Complexity is not the function of reality itself, but an artifact of our ability to describe phenomena</w:t>
      </w:r>
      <w:r w:rsidR="00050156">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{"sort":true,"citationItems":[{"uri":["http://zotero.org/users/102528/items/PKSZTNVS"]}]} </w:instrText>
      </w:r>
      <w:r w:rsidR="00141C8A">
        <w:rPr>
          <w:rFonts w:ascii="Calibri" w:hAnsi="Calibri"/>
        </w:rPr>
        <w:fldChar w:fldCharType="separate"/>
      </w:r>
      <w:r w:rsidR="00637EC0" w:rsidRPr="00637EC0">
        <w:rPr>
          <w:rFonts w:ascii="Calibri" w:hAnsi="Calibri"/>
        </w:rPr>
        <w:t>[McIntyre, 1998]</w:t>
      </w:r>
      <w:r w:rsidR="00141C8A">
        <w:rPr>
          <w:rFonts w:ascii="Calibri" w:hAnsi="Calibri"/>
        </w:rPr>
        <w:fldChar w:fldCharType="end"/>
      </w:r>
      <w:r w:rsidR="00050156">
        <w:t>.</w:t>
      </w:r>
      <w:r>
        <w:t xml:space="preserve"> This does not mean it has no use, but that it explains why some phenomena cannot be understood. Complexity means hard to understand, hard to understand means complex.</w:t>
      </w:r>
    </w:p>
    <w:p w:rsidR="00743B04" w:rsidRDefault="00743B04" w:rsidP="00743B04">
      <w:pPr>
        <w:pStyle w:val="Heading3"/>
      </w:pPr>
      <w:bookmarkStart w:id="36" w:name="_Toc267932569"/>
      <w:r>
        <w:t>An Intuitive, Unifying Concept</w:t>
      </w:r>
      <w:bookmarkEnd w:id="36"/>
    </w:p>
    <w:p w:rsidR="00743B04" w:rsidRDefault="00743B04" w:rsidP="005220FE">
      <w:pPr>
        <w:jc w:val="left"/>
      </w:pPr>
      <w:r>
        <w:t xml:space="preserve">That it is a possible unifying concept for many branches of study, and that it </w:t>
      </w:r>
      <w:r w:rsidR="00050156">
        <w:t>will promote “systems thinking”</w:t>
      </w:r>
      <w:r>
        <w:t xml:space="preserve"> </w:t>
      </w:r>
      <w:r w:rsidR="00050156">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{"sort":true,"citationItems":[{"uri":["http://zotero.org/users/102528/items/IQPJFB5U"]}]} </w:instrText>
      </w:r>
      <w:r w:rsidR="00141C8A">
        <w:rPr>
          <w:rFonts w:ascii="Calibri" w:hAnsi="Calibri"/>
        </w:rPr>
        <w:fldChar w:fldCharType="separate"/>
      </w:r>
      <w:r w:rsidR="00637EC0" w:rsidRPr="00637EC0">
        <w:rPr>
          <w:rFonts w:ascii="Calibri" w:hAnsi="Calibri"/>
        </w:rPr>
        <w:t>[Erdi, 2008]</w:t>
      </w:r>
      <w:r w:rsidR="00141C8A">
        <w:rPr>
          <w:rFonts w:ascii="Calibri" w:hAnsi="Calibri"/>
        </w:rPr>
        <w:fldChar w:fldCharType="end"/>
      </w:r>
      <w:r w:rsidR="00050156">
        <w:t xml:space="preserve">, </w:t>
      </w:r>
      <w:r>
        <w:t xml:space="preserve"> it also seems to match our internal convictions that the whole is greater than the sum of its parts. </w:t>
      </w:r>
    </w:p>
    <w:p w:rsidR="00743B04" w:rsidRDefault="00743B04" w:rsidP="00743B04">
      <w:pPr>
        <w:pStyle w:val="Heading3"/>
      </w:pPr>
      <w:bookmarkStart w:id="37" w:name="_Toc267932570"/>
      <w:r>
        <w:t>Applicable to Many Scales of Size and System Level</w:t>
      </w:r>
      <w:bookmarkEnd w:id="37"/>
    </w:p>
    <w:p w:rsidR="00743B04" w:rsidRDefault="00743B04" w:rsidP="005220FE">
      <w:pPr>
        <w:jc w:val="left"/>
      </w:pPr>
      <w:r>
        <w:t xml:space="preserve">Complexity is meant to tie together theories of small pieces adding together to make a global structure, </w:t>
      </w:r>
      <w:r w:rsidR="00D815CD">
        <w:t>or of a</w:t>
      </w:r>
      <w:r>
        <w:t xml:space="preserve"> global structure acting to create local interaction, and of self similar scales </w:t>
      </w:r>
      <w:r w:rsidR="00256792">
        <w:fldChar w:fldCharType="begin"/>
      </w:r>
      <w:r w:rsidR="00177912">
        <w:instrText xml:space="preserve"> ADDIN ZOTERO_ITEM {"sort":true,"citationItems":[{"position":1,"uri":["http://zotero.org/users/102528/items/925VE5EW"]}]} </w:instrText>
      </w:r>
      <w:r w:rsidR="00256792">
        <w:fldChar w:fldCharType="separate"/>
      </w:r>
      <w:r w:rsidR="00637EC0" w:rsidRPr="00637EC0">
        <w:rPr>
          <w:rFonts w:ascii="Calibri" w:hAnsi="Calibri"/>
        </w:rPr>
        <w:t>[Lewin, 1992]</w:t>
      </w:r>
      <w:r w:rsidR="00256792">
        <w:fldChar w:fldCharType="end"/>
      </w:r>
      <w:r w:rsidR="00D815CD">
        <w:t>.</w:t>
      </w:r>
    </w:p>
    <w:p w:rsidR="00743B04" w:rsidRDefault="00743B04" w:rsidP="00743B04">
      <w:pPr>
        <w:pStyle w:val="Heading3"/>
      </w:pPr>
      <w:bookmarkStart w:id="38" w:name="_Toc267932571"/>
      <w:r>
        <w:t>Contextual</w:t>
      </w:r>
      <w:bookmarkEnd w:id="38"/>
    </w:p>
    <w:p w:rsidR="00743B04" w:rsidRPr="004B0A10" w:rsidRDefault="00743B04" w:rsidP="005220FE">
      <w:pPr>
        <w:jc w:val="left"/>
      </w:pPr>
      <w:r>
        <w:t>Studies have shown that the number of rules an employee has to cope with gives them the feeling of the task being complex</w:t>
      </w:r>
      <w:r w:rsidR="00D815CD">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{"sort":true,"citationItems":[{"uri":["http://zotero.org/users/102528/items/MAQHEEX4"]}]} </w:instrText>
      </w:r>
      <w:r w:rsidR="00141C8A">
        <w:rPr>
          <w:rFonts w:ascii="Calibri" w:hAnsi="Calibri"/>
        </w:rPr>
        <w:fldChar w:fldCharType="separate"/>
      </w:r>
      <w:r w:rsidR="00637EC0" w:rsidRPr="00637EC0">
        <w:rPr>
          <w:rFonts w:ascii="Calibri" w:hAnsi="Calibri"/>
        </w:rPr>
        <w:t>[Early, 1985]</w:t>
      </w:r>
      <w:r w:rsidR="00141C8A">
        <w:rPr>
          <w:rFonts w:ascii="Calibri" w:hAnsi="Calibri"/>
        </w:rPr>
        <w:fldChar w:fldCharType="end"/>
      </w:r>
      <w:r w:rsidR="00D815CD">
        <w:t>.</w:t>
      </w:r>
      <w:r>
        <w:t xml:space="preserve"> This complexity was found to be </w:t>
      </w:r>
      <w:r w:rsidR="00D815CD">
        <w:t xml:space="preserve">an </w:t>
      </w:r>
      <w:r>
        <w:t xml:space="preserve">inverse with task acceptance, but </w:t>
      </w:r>
      <w:r>
        <w:lastRenderedPageBreak/>
        <w:t xml:space="preserve">could be mitigated with information, indicating a subject condition. The rules could be considered requirements. It could be looked at that the overlap between requirements range and system performance define a complexity. It has been pointed out that the proper system formulation depends on both the context of the problem and the question that is being asked </w:t>
      </w:r>
      <w:r w:rsidR="00141C8A">
        <w:rPr>
          <w:rFonts w:ascii="Calibri" w:hAnsi="Calibri"/>
        </w:rPr>
        <w:fldChar w:fldCharType="begin"/>
      </w:r>
      <w:r w:rsidR="00141C8A">
        <w:rPr>
          <w:rFonts w:ascii="Calibri" w:hAnsi="Calibri"/>
        </w:rPr>
        <w:instrText xml:space="preserve"> ADDIN ZOTERO_ITEM {"sort":true,"citationItems":[{"uri":["http://zotero.org/users/102528/items/8AVTJTJA"]}]} </w:instrText>
      </w:r>
      <w:r w:rsidR="00141C8A">
        <w:rPr>
          <w:rFonts w:ascii="Calibri" w:hAnsi="Calibri"/>
        </w:rPr>
        <w:fldChar w:fldCharType="separate"/>
      </w:r>
      <w:r w:rsidR="00637EC0" w:rsidRPr="00637EC0">
        <w:rPr>
          <w:rFonts w:ascii="Calibri" w:hAnsi="Calibri"/>
        </w:rPr>
        <w:t>[Schuster, 2005]</w:t>
      </w:r>
      <w:r w:rsidR="00141C8A">
        <w:rPr>
          <w:rFonts w:ascii="Calibri" w:hAnsi="Calibri"/>
        </w:rPr>
        <w:fldChar w:fldCharType="end"/>
      </w:r>
      <w:r w:rsidR="00D815CD">
        <w:t>.</w:t>
      </w:r>
    </w:p>
    <w:p w:rsidR="00743B04" w:rsidRDefault="00743B04" w:rsidP="00743B04">
      <w:pPr>
        <w:pStyle w:val="Heading3"/>
      </w:pPr>
      <w:bookmarkStart w:id="39" w:name="_Toc267932572"/>
      <w:r>
        <w:t>Currently Attainable</w:t>
      </w:r>
      <w:bookmarkEnd w:id="39"/>
    </w:p>
    <w:p w:rsidR="00743B04" w:rsidRDefault="00743B04" w:rsidP="005220FE">
      <w:pPr>
        <w:jc w:val="left"/>
      </w:pPr>
      <w:r>
        <w:t>We are at the point in human history where we can begin to understand complexity and its sister concepts (emergence, self organization). These avenues hold new promise for scientific exploration and discovery</w:t>
      </w:r>
      <w:r w:rsidR="00D815CD">
        <w:t xml:space="preserve"> </w:t>
      </w:r>
      <w:r w:rsidR="00141C8A">
        <w:rPr>
          <w:rFonts w:ascii="Calibri" w:hAnsi="Calibri"/>
        </w:rPr>
        <w:fldChar w:fldCharType="begin"/>
      </w:r>
      <w:r w:rsidR="00141C8A">
        <w:rPr>
          <w:rFonts w:ascii="Calibri" w:hAnsi="Calibri"/>
        </w:rPr>
        <w:instrText xml:space="preserve"> ADDIN ZOTERO_ITEM {"sort":true,"citationItems":[{"uri</w:instrText>
      </w:r>
      <w:r w:rsidR="00141C8A">
        <w:rPr>
          <w:rFonts w:ascii="Calibri" w:hAnsi="Calibri"/>
        </w:rPr>
        <w:instrText xml:space="preserve">":["http://zotero.org/users/102528/items/ZZEE6GSJ"]}]} </w:instrText>
      </w:r>
      <w:r w:rsidR="00141C8A">
        <w:rPr>
          <w:rFonts w:ascii="Calibri" w:hAnsi="Calibri"/>
        </w:rPr>
        <w:fldChar w:fldCharType="separate"/>
      </w:r>
      <w:r w:rsidR="00637EC0" w:rsidRPr="00637EC0">
        <w:rPr>
          <w:rFonts w:ascii="Calibri" w:hAnsi="Calibri"/>
        </w:rPr>
        <w:t>[Kauffman, 1996]</w:t>
      </w:r>
      <w:r w:rsidR="00141C8A">
        <w:rPr>
          <w:rFonts w:ascii="Calibri" w:hAnsi="Calibri"/>
        </w:rPr>
        <w:fldChar w:fldCharType="end"/>
      </w:r>
      <w:r>
        <w:t xml:space="preserve"> </w:t>
      </w:r>
      <w:r w:rsidR="00D815CD">
        <w:t>.</w:t>
      </w:r>
    </w:p>
    <w:p w:rsidR="00743B04" w:rsidRDefault="00743B04" w:rsidP="00743B04">
      <w:pPr>
        <w:pStyle w:val="Heading3"/>
      </w:pPr>
      <w:bookmarkStart w:id="40" w:name="_Toc267932573"/>
      <w:r>
        <w:t>Extremely Important</w:t>
      </w:r>
      <w:bookmarkEnd w:id="40"/>
    </w:p>
    <w:p w:rsidR="00743B04" w:rsidRDefault="00743B04" w:rsidP="005220FE">
      <w:pPr>
        <w:jc w:val="left"/>
      </w:pPr>
      <w:r>
        <w:t>Complexity is one of the most important fields in the future, due to its application for large scale socio-political problems. These problems may have too large of consequences to b</w:t>
      </w:r>
      <w:r w:rsidR="00050156">
        <w:t>e wrong, or may be irreversible</w:t>
      </w:r>
      <w:r>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{"sort":true,"citationItems":[{"uri":["http://zotero.org/users/102528/items/7PDITTU2"]}]} </w:instrText>
      </w:r>
      <w:r w:rsidR="00141C8A">
        <w:rPr>
          <w:rFonts w:ascii="Calibri" w:hAnsi="Calibri"/>
        </w:rPr>
        <w:fldChar w:fldCharType="separate"/>
      </w:r>
      <w:r w:rsidR="00637EC0" w:rsidRPr="00637EC0">
        <w:rPr>
          <w:rFonts w:ascii="Calibri" w:hAnsi="Calibri"/>
        </w:rPr>
        <w:t>[Schuster, 2008]</w:t>
      </w:r>
      <w:r w:rsidR="00141C8A">
        <w:rPr>
          <w:rFonts w:ascii="Calibri" w:hAnsi="Calibri"/>
        </w:rPr>
        <w:fldChar w:fldCharType="end"/>
      </w:r>
      <w:r w:rsidR="00050156">
        <w:t>.</w:t>
      </w:r>
      <w:r>
        <w:t xml:space="preserve"> Complexity can provide a new source of information to evaluate these decisions. </w:t>
      </w:r>
    </w:p>
    <w:p w:rsidR="00743B04" w:rsidRDefault="00743B04" w:rsidP="00743B04">
      <w:pPr>
        <w:pStyle w:val="Heading3"/>
      </w:pPr>
      <w:bookmarkStart w:id="41" w:name="_Toc267932574"/>
      <w:r>
        <w:t>Fundamentally Inherent to all things</w:t>
      </w:r>
      <w:bookmarkEnd w:id="41"/>
    </w:p>
    <w:p w:rsidR="00743B04" w:rsidRDefault="00743B04" w:rsidP="005220FE">
      <w:pPr>
        <w:jc w:val="left"/>
      </w:pPr>
      <w:r>
        <w:t>It has been suggested that all items are complex at some level, whether they appear simple or not. Umphrey states that every single entity is complex, every shade of b</w:t>
      </w:r>
      <w:r w:rsidR="00D815CD">
        <w:t>lue is complex is and of itself</w:t>
      </w:r>
      <w:r>
        <w:t xml:space="preserve"> </w:t>
      </w:r>
      <w:r w:rsidR="00141C8A">
        <w:rPr>
          <w:rFonts w:ascii="Calibri" w:hAnsi="Calibri"/>
        </w:rPr>
        <w:fldChar w:fldCharType="begin"/>
      </w:r>
      <w:r w:rsidR="00141C8A">
        <w:rPr>
          <w:rFonts w:ascii="Calibri" w:hAnsi="Calibri"/>
        </w:rPr>
        <w:instrText xml:space="preserve"> ADDIN ZOTE</w:instrText>
      </w:r>
      <w:r w:rsidR="00141C8A">
        <w:rPr>
          <w:rFonts w:ascii="Calibri" w:hAnsi="Calibri"/>
        </w:rPr>
        <w:instrText xml:space="preserve">RO_ITEM {"sort":true,"citationItems":[{"uri":["http://zotero.org/users/102528/items/VQ7U4UT8"]}]} </w:instrText>
      </w:r>
      <w:r w:rsidR="00141C8A">
        <w:rPr>
          <w:rFonts w:ascii="Calibri" w:hAnsi="Calibri"/>
        </w:rPr>
        <w:fldChar w:fldCharType="separate"/>
      </w:r>
      <w:r w:rsidR="00637EC0" w:rsidRPr="00637EC0">
        <w:rPr>
          <w:rFonts w:ascii="Calibri" w:hAnsi="Calibri"/>
        </w:rPr>
        <w:t>[Umphrey, 2002]</w:t>
      </w:r>
      <w:r w:rsidR="00141C8A">
        <w:rPr>
          <w:rFonts w:ascii="Calibri" w:hAnsi="Calibri"/>
        </w:rPr>
        <w:fldChar w:fldCharType="end"/>
      </w:r>
      <w:r w:rsidR="00D815CD">
        <w:t>.</w:t>
      </w:r>
    </w:p>
    <w:p w:rsidR="00743B04" w:rsidRDefault="00743B04" w:rsidP="00743B04">
      <w:pPr>
        <w:pStyle w:val="Heading3"/>
      </w:pPr>
      <w:bookmarkStart w:id="42" w:name="_Toc267932575"/>
      <w:r>
        <w:t>Relative</w:t>
      </w:r>
      <w:bookmarkEnd w:id="42"/>
      <w:r>
        <w:t xml:space="preserve"> </w:t>
      </w:r>
    </w:p>
    <w:p w:rsidR="00743B04" w:rsidRDefault="00743B04" w:rsidP="005220FE">
      <w:pPr>
        <w:jc w:val="left"/>
      </w:pPr>
      <w:r>
        <w:t>Complexity is not a physical, actual, thing but just a relative m</w:t>
      </w:r>
      <w:r w:rsidR="00D815CD">
        <w:t>easure between similar entities</w:t>
      </w:r>
      <w:r>
        <w:t xml:space="preserve"> </w:t>
      </w:r>
      <w:r w:rsidR="00256792">
        <w:fldChar w:fldCharType="begin"/>
      </w:r>
      <w:r w:rsidR="005C36B2">
        <w:instrText xml:space="preserve"> ADDIN ZOTERO_ITEM {"sort":true,"citationItems":[{"position":1,"uri":["http://zotero.org/users/102528/items/NCTSE56R"]}]} </w:instrText>
      </w:r>
      <w:r w:rsidR="00256792">
        <w:fldChar w:fldCharType="separate"/>
      </w:r>
      <w:r w:rsidR="00637EC0" w:rsidRPr="00637EC0">
        <w:rPr>
          <w:rFonts w:ascii="Calibri" w:hAnsi="Calibri"/>
        </w:rPr>
        <w:t>[Suh, 2005]</w:t>
      </w:r>
      <w:r w:rsidR="00256792">
        <w:fldChar w:fldCharType="end"/>
      </w:r>
      <w:r w:rsidR="00D815CD">
        <w:t>.</w:t>
      </w:r>
    </w:p>
    <w:p w:rsidR="00743B04" w:rsidRPr="001E0BDC" w:rsidRDefault="00743B04" w:rsidP="00743B04">
      <w:pPr>
        <w:pStyle w:val="Heading3"/>
      </w:pPr>
      <w:bookmarkStart w:id="43" w:name="_Toc267932576"/>
      <w:r w:rsidRPr="001E0BDC">
        <w:t>Relevant</w:t>
      </w:r>
      <w:bookmarkEnd w:id="43"/>
    </w:p>
    <w:p w:rsidR="00743B04" w:rsidRDefault="00743B04" w:rsidP="005220FE">
      <w:pPr>
        <w:jc w:val="left"/>
      </w:pPr>
      <w:r>
        <w:t xml:space="preserve">Life is increasing in complexity. This is an intuitive notion. Complexity theory can help to mitigate this issue </w:t>
      </w:r>
      <w:r w:rsidR="00256792">
        <w:fldChar w:fldCharType="begin"/>
      </w:r>
      <w:r w:rsidR="005C36B2">
        <w:instrText xml:space="preserve"> ADDIN ZOTERO_ITEM {"sort":true,"citationItems":[{"position":1,"uri":["http://zotero.org/users/102528/items/TF3TH6BR"]}]} </w:instrText>
      </w:r>
      <w:r w:rsidR="00256792">
        <w:fldChar w:fldCharType="separate"/>
      </w:r>
      <w:r w:rsidR="00637EC0" w:rsidRPr="00637EC0">
        <w:rPr>
          <w:rFonts w:ascii="Calibri" w:hAnsi="Calibri"/>
        </w:rPr>
        <w:t>[Calvano and John, 2004]</w:t>
      </w:r>
      <w:r w:rsidR="00256792">
        <w:fldChar w:fldCharType="end"/>
      </w:r>
      <w:r>
        <w:t xml:space="preserve"> or can help to reset the “complexity clock” </w:t>
      </w:r>
      <w:r w:rsidR="00141C8A">
        <w:rPr>
          <w:rFonts w:ascii="Calibri" w:hAnsi="Calibri"/>
        </w:rPr>
        <w:fldChar w:fldCharType="begin"/>
      </w:r>
      <w:r w:rsidR="00141C8A">
        <w:rPr>
          <w:rFonts w:ascii="Calibri" w:hAnsi="Calibri"/>
        </w:rPr>
        <w:instrText xml:space="preserve"> ADDIN ZOTERO_ITEM {"sort":true,"citationItems":[{"uri":["ht</w:instrText>
      </w:r>
      <w:r w:rsidR="00141C8A">
        <w:rPr>
          <w:rFonts w:ascii="Calibri" w:hAnsi="Calibri"/>
        </w:rPr>
        <w:instrText xml:space="preserve">tp://zotero.org/users/102528/items/AA5WTKQB"]}]} </w:instrText>
      </w:r>
      <w:r w:rsidR="00141C8A">
        <w:rPr>
          <w:rFonts w:ascii="Calibri" w:hAnsi="Calibri"/>
        </w:rPr>
        <w:fldChar w:fldCharType="separate"/>
      </w:r>
      <w:r w:rsidR="00637EC0" w:rsidRPr="00637EC0">
        <w:rPr>
          <w:rFonts w:ascii="Calibri" w:hAnsi="Calibri"/>
        </w:rPr>
        <w:t>[Schuster, 2006]</w:t>
      </w:r>
      <w:r w:rsidR="00141C8A">
        <w:rPr>
          <w:rFonts w:ascii="Calibri" w:hAnsi="Calibri"/>
        </w:rPr>
        <w:fldChar w:fldCharType="end"/>
      </w:r>
      <w:r w:rsidR="00050156">
        <w:t>.</w:t>
      </w:r>
      <w:r>
        <w:t xml:space="preserve"> </w:t>
      </w:r>
      <w:r w:rsidR="00BD2C58">
        <w:t>D</w:t>
      </w:r>
      <w:r>
        <w:t>esign</w:t>
      </w:r>
      <w:r w:rsidR="00BD2C58">
        <w:t>s</w:t>
      </w:r>
      <w:r>
        <w:t xml:space="preserve"> are </w:t>
      </w:r>
      <w:r>
        <w:lastRenderedPageBreak/>
        <w:t>becoming increasingly complex in software,  to the point where designers do not even understand the product., and do not rigorously verify them, and not to</w:t>
      </w:r>
      <w:r w:rsidR="00D815CD">
        <w:t xml:space="preserve"> the level due their complexity</w:t>
      </w:r>
      <w:r>
        <w:t xml:space="preserve"> </w:t>
      </w:r>
      <w:r w:rsidR="00256792">
        <w:fldChar w:fldCharType="begin"/>
      </w:r>
      <w:r w:rsidR="00BD2C58">
        <w:instrText xml:space="preserve"> ADDIN ZOTERO_ITEM {"sort":true,"citationItems":[{"uri":["http://zotero.org/users/102528/items/CA3F8ZW4"]}]} </w:instrText>
      </w:r>
      <w:r w:rsidR="00256792">
        <w:fldChar w:fldCharType="separate"/>
      </w:r>
      <w:r w:rsidR="00637EC0" w:rsidRPr="00637EC0">
        <w:rPr>
          <w:rFonts w:ascii="Calibri" w:hAnsi="Calibri"/>
        </w:rPr>
        <w:t>[McCabe and Butler, 1989]</w:t>
      </w:r>
      <w:r w:rsidR="00256792">
        <w:fldChar w:fldCharType="end"/>
      </w:r>
      <w:r w:rsidR="00D815CD">
        <w:t>.</w:t>
      </w:r>
    </w:p>
    <w:p w:rsidR="00743B04" w:rsidRDefault="00743B04" w:rsidP="00743B04">
      <w:pPr>
        <w:pStyle w:val="Heading3"/>
      </w:pPr>
      <w:bookmarkStart w:id="44" w:name="_Toc267932577"/>
      <w:r>
        <w:t>Required for Better Understanding</w:t>
      </w:r>
      <w:bookmarkEnd w:id="44"/>
    </w:p>
    <w:p w:rsidR="00743B04" w:rsidRDefault="00743B04" w:rsidP="005220FE">
      <w:pPr>
        <w:jc w:val="left"/>
      </w:pPr>
      <w:r>
        <w:t>With better complexity comes better fit. As a model becomes more complex the capability to better approximate re</w:t>
      </w:r>
      <w:r w:rsidR="00050156">
        <w:t xml:space="preserve">al life scenarios will increase </w:t>
      </w:r>
      <w:r>
        <w:t xml:space="preserve"> </w:t>
      </w:r>
      <w:r w:rsidR="00141C8A">
        <w:rPr>
          <w:rFonts w:cs="Times New Roman"/>
        </w:rPr>
        <w:fldChar w:fldCharType="begin"/>
      </w:r>
      <w:r w:rsidR="00141C8A">
        <w:rPr>
          <w:rFonts w:cs="Times New Roman"/>
        </w:rPr>
        <w:instrText xml:space="preserve"> ADDIN ZOTERO_ITEM {"sort":true,"citationItems":[{"uri":["http://zotero.org/users/102528/items/AXZIVU9Q"]}]} </w:instrText>
      </w:r>
      <w:r w:rsidR="00141C8A">
        <w:rPr>
          <w:rFonts w:cs="Times New Roman"/>
        </w:rPr>
        <w:fldChar w:fldCharType="separate"/>
      </w:r>
      <w:r w:rsidR="00637EC0" w:rsidRPr="00637EC0">
        <w:rPr>
          <w:rFonts w:cs="Times New Roman"/>
        </w:rPr>
        <w:t>[Spiegelhalter et al., 2002]</w:t>
      </w:r>
      <w:r w:rsidR="00141C8A">
        <w:rPr>
          <w:rFonts w:cs="Times New Roman"/>
        </w:rPr>
        <w:fldChar w:fldCharType="end"/>
      </w:r>
      <w:r w:rsidR="00050156">
        <w:t>.</w:t>
      </w:r>
      <w:r>
        <w:t xml:space="preserve"> This increased complexity is required to improve on curr</w:t>
      </w:r>
      <w:r w:rsidR="004F7766">
        <w:t>ent levels of difficult systems</w:t>
      </w:r>
      <w:r>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{"sort":true,"citationItems":[{"uri":["http://zotero.org/users/102528/items/GNJRM58B"]}]} </w:instrText>
      </w:r>
      <w:r w:rsidR="00141C8A">
        <w:rPr>
          <w:rFonts w:ascii="Calibri" w:hAnsi="Calibri"/>
        </w:rPr>
        <w:fldChar w:fldCharType="separate"/>
      </w:r>
      <w:r w:rsidR="00637EC0" w:rsidRPr="00637EC0">
        <w:rPr>
          <w:rFonts w:ascii="Calibri" w:hAnsi="Calibri"/>
        </w:rPr>
        <w:t>[Biemans et al., 2001]</w:t>
      </w:r>
      <w:r w:rsidR="00141C8A">
        <w:rPr>
          <w:rFonts w:ascii="Calibri" w:hAnsi="Calibri"/>
        </w:rPr>
        <w:fldChar w:fldCharType="end"/>
      </w:r>
      <w:r w:rsidR="004F7766">
        <w:t>.</w:t>
      </w:r>
    </w:p>
    <w:p w:rsidR="00743B04" w:rsidRDefault="00743B04" w:rsidP="00743B04">
      <w:pPr>
        <w:pStyle w:val="Heading3"/>
      </w:pPr>
      <w:bookmarkStart w:id="45" w:name="_Toc267932578"/>
      <w:r>
        <w:t>Subjective</w:t>
      </w:r>
      <w:bookmarkEnd w:id="45"/>
    </w:p>
    <w:p w:rsidR="00743B04" w:rsidRPr="00743B04" w:rsidRDefault="00743B04" w:rsidP="005220FE">
      <w:pPr>
        <w:jc w:val="left"/>
      </w:pPr>
      <w:r>
        <w:t xml:space="preserve">Davis, in her own personal experience has noted a shift in complexity in dealing with patient palliative care.  It is still multi-faceted, but of subjective items. It is a function of experience and wisdom. This still means it is pursued  </w:t>
      </w:r>
      <w:r w:rsidR="00141C8A">
        <w:rPr>
          <w:rFonts w:ascii="Calibri" w:hAnsi="Calibri"/>
        </w:rPr>
        <w:fldChar w:fldCharType="begin"/>
      </w:r>
      <w:r w:rsidR="00141C8A">
        <w:rPr>
          <w:rFonts w:ascii="Calibri" w:hAnsi="Calibri"/>
        </w:rPr>
        <w:instrText xml:space="preserve"> ADDIN ZOTERO_ITEM {"sort":true,"citationItems":[{"uri":["http://zotero.org/u</w:instrText>
      </w:r>
      <w:r w:rsidR="00141C8A">
        <w:rPr>
          <w:rFonts w:ascii="Calibri" w:hAnsi="Calibri"/>
        </w:rPr>
        <w:instrText xml:space="preserve">sers/102528/items/TUKV57NM"]}]} </w:instrText>
      </w:r>
      <w:r w:rsidR="00141C8A">
        <w:rPr>
          <w:rFonts w:ascii="Calibri" w:hAnsi="Calibri"/>
        </w:rPr>
        <w:fldChar w:fldCharType="separate"/>
      </w:r>
      <w:r w:rsidR="00637EC0" w:rsidRPr="00637EC0">
        <w:rPr>
          <w:rFonts w:ascii="Calibri" w:hAnsi="Calibri"/>
        </w:rPr>
        <w:t>[Davis, 2009]</w:t>
      </w:r>
      <w:r w:rsidR="00141C8A">
        <w:rPr>
          <w:rFonts w:ascii="Calibri" w:hAnsi="Calibri"/>
        </w:rPr>
        <w:fldChar w:fldCharType="end"/>
      </w:r>
      <w:r w:rsidR="00050156">
        <w:t>.</w:t>
      </w:r>
      <w:r>
        <w:t xml:space="preserve"> “Complexity is in the eye of the beholder”  </w:t>
      </w:r>
      <w:r w:rsidR="00141C8A">
        <w:rPr>
          <w:rFonts w:ascii="Calibri" w:hAnsi="Calibri"/>
        </w:rPr>
        <w:fldChar w:fldCharType="begin"/>
      </w:r>
      <w:r w:rsidR="00141C8A">
        <w:rPr>
          <w:rFonts w:ascii="Calibri" w:hAnsi="Calibri"/>
        </w:rPr>
        <w:instrText xml:space="preserve"> ADDIN ZOTERO_ITEM {"sort":true,"citationItems":[{"uri":["http://zotero.org/users/102528/items/BEGN4RQC"]}]} </w:instrText>
      </w:r>
      <w:r w:rsidR="00141C8A">
        <w:rPr>
          <w:rFonts w:ascii="Calibri" w:hAnsi="Calibri"/>
        </w:rPr>
        <w:fldChar w:fldCharType="separate"/>
      </w:r>
      <w:r w:rsidR="00637EC0" w:rsidRPr="00637EC0">
        <w:rPr>
          <w:rFonts w:ascii="Calibri" w:hAnsi="Calibri"/>
        </w:rPr>
        <w:t>[Schaufelberger and Sanz, 2001]</w:t>
      </w:r>
      <w:r w:rsidR="00141C8A">
        <w:rPr>
          <w:rFonts w:ascii="Calibri" w:hAnsi="Calibri"/>
        </w:rPr>
        <w:fldChar w:fldCharType="end"/>
      </w:r>
      <w:r w:rsidR="00050156">
        <w:t>.</w:t>
      </w:r>
      <w:r>
        <w:t xml:space="preserve"> This means it can be dealt with without a def</w:t>
      </w:r>
      <w:r w:rsidR="004F7766">
        <w:t>inition</w:t>
      </w:r>
      <w:r>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{"sort":true,"citationItems":[{"uri":["http://zotero.org/users/102528/items/949QNAQE"]}]} </w:instrText>
      </w:r>
      <w:r w:rsidR="00141C8A">
        <w:rPr>
          <w:rFonts w:ascii="Calibri" w:hAnsi="Calibri"/>
        </w:rPr>
        <w:fldChar w:fldCharType="separate"/>
      </w:r>
      <w:r w:rsidR="00637EC0" w:rsidRPr="00637EC0">
        <w:rPr>
          <w:rFonts w:ascii="Calibri" w:hAnsi="Calibri"/>
        </w:rPr>
        <w:t>[Dromey, 2005]</w:t>
      </w:r>
      <w:r w:rsidR="00141C8A">
        <w:rPr>
          <w:rFonts w:ascii="Calibri" w:hAnsi="Calibri"/>
        </w:rPr>
        <w:fldChar w:fldCharType="end"/>
      </w:r>
      <w:r w:rsidR="004F7766">
        <w:t>.</w:t>
      </w:r>
    </w:p>
    <w:p w:rsidR="008D686A" w:rsidRDefault="008D686A" w:rsidP="008D686A">
      <w:pPr>
        <w:pStyle w:val="Heading2"/>
      </w:pPr>
      <w:bookmarkStart w:id="46" w:name="_Toc267932579"/>
      <w:r>
        <w:t>Formal Definitions of Complexity</w:t>
      </w:r>
      <w:bookmarkEnd w:id="46"/>
    </w:p>
    <w:p w:rsidR="00330608" w:rsidRDefault="00330608" w:rsidP="00330608">
      <w:pPr>
        <w:pStyle w:val="Heading3"/>
      </w:pPr>
      <w:bookmarkStart w:id="47" w:name="_Toc267932580"/>
      <w:r>
        <w:t>Birkhoff, 1933</w:t>
      </w:r>
      <w:bookmarkEnd w:id="47"/>
      <w:r>
        <w:t xml:space="preserve"> </w:t>
      </w:r>
    </w:p>
    <w:p w:rsidR="00330608" w:rsidRDefault="00330608" w:rsidP="005220FE">
      <w:pPr>
        <w:jc w:val="left"/>
      </w:pPr>
      <w:r>
        <w:t>The number of times the mind is caused ‘tension’ in t</w:t>
      </w:r>
      <w:r w:rsidR="004F7766">
        <w:t>he task of perceiving an object</w:t>
      </w:r>
      <w:r w:rsidRPr="008B4643">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{"sort":true,"citationItems":[{"uri":["http://zotero.org/users/102528/items/2XR8TAK9"]}]} </w:instrText>
      </w:r>
      <w:r w:rsidR="00141C8A">
        <w:rPr>
          <w:rFonts w:ascii="Calibri" w:hAnsi="Calibri"/>
        </w:rPr>
        <w:fldChar w:fldCharType="separate"/>
      </w:r>
      <w:r w:rsidR="00637EC0" w:rsidRPr="00637EC0">
        <w:rPr>
          <w:rFonts w:ascii="Calibri" w:hAnsi="Calibri"/>
        </w:rPr>
        <w:t>[Birkhoff, 1933]</w:t>
      </w:r>
      <w:r w:rsidR="00141C8A">
        <w:rPr>
          <w:rFonts w:ascii="Calibri" w:hAnsi="Calibri"/>
        </w:rPr>
        <w:fldChar w:fldCharType="end"/>
      </w:r>
      <w:r w:rsidR="004F7766">
        <w:t>.</w:t>
      </w:r>
    </w:p>
    <w:p w:rsidR="00330608" w:rsidRDefault="00330608" w:rsidP="00330608">
      <w:pPr>
        <w:pStyle w:val="Heading3"/>
      </w:pPr>
      <w:bookmarkStart w:id="48" w:name="_Toc267932581"/>
      <w:r>
        <w:t>Simon, 1962</w:t>
      </w:r>
      <w:bookmarkEnd w:id="48"/>
    </w:p>
    <w:p w:rsidR="00743B04" w:rsidRDefault="00330608" w:rsidP="005220FE">
      <w:pPr>
        <w:jc w:val="left"/>
        <w:rPr>
          <w:rFonts w:ascii="AdvPTimes" w:hAnsi="AdvPTimes" w:cs="AdvPTimes"/>
          <w:color w:val="000000"/>
          <w:sz w:val="20"/>
          <w:szCs w:val="20"/>
        </w:rPr>
      </w:pPr>
      <w:r>
        <w:t xml:space="preserve">“Roughly, by a complex system I mean one made up of a large number of parts that interact in a non-simple way. In such systems, the whole is more than the sum of its parts, not in an ultimate metaphysical sense, but in the important pragmatic sense that, given the properties of the parts and the laws of their interaction, it is not a trivial matter to infer the properties of the whole. “  </w:t>
      </w:r>
      <w:r w:rsidR="00256792">
        <w:fldChar w:fldCharType="begin"/>
      </w:r>
      <w:r w:rsidR="005C36B2">
        <w:instrText xml:space="preserve"> ADDIN ZOTERO_ITEM {"sort":true,"citationItems":[{"position":1,"uri":["http://zotero.org/users/102528/items/H7MGRZ9G"]}]} </w:instrText>
      </w:r>
      <w:r w:rsidR="00256792">
        <w:fldChar w:fldCharType="separate"/>
      </w:r>
      <w:r w:rsidR="00637EC0" w:rsidRPr="00637EC0">
        <w:rPr>
          <w:rFonts w:ascii="Calibri" w:hAnsi="Calibri"/>
        </w:rPr>
        <w:t>[Simon, 1962]</w:t>
      </w:r>
      <w:r w:rsidR="00256792">
        <w:fldChar w:fldCharType="end"/>
      </w:r>
    </w:p>
    <w:p w:rsidR="00743B04" w:rsidRDefault="00743B04" w:rsidP="00743B04">
      <w:pPr>
        <w:pStyle w:val="Heading3"/>
      </w:pPr>
      <w:bookmarkStart w:id="49" w:name="_Toc267932582"/>
      <w:r>
        <w:lastRenderedPageBreak/>
        <w:t>El-Haik and Yang, 1999</w:t>
      </w:r>
      <w:bookmarkEnd w:id="49"/>
    </w:p>
    <w:p w:rsidR="00330608" w:rsidRDefault="00330608" w:rsidP="005220FE">
      <w:pPr>
        <w:jc w:val="left"/>
      </w:pPr>
      <w:r>
        <w:t>From a generic perspective, complexity can be defined as a</w:t>
      </w:r>
      <w:r w:rsidR="00743B04">
        <w:t xml:space="preserve"> </w:t>
      </w:r>
      <w:r>
        <w:t>quality of an object with many interwoven elements and</w:t>
      </w:r>
      <w:r w:rsidR="00743B04">
        <w:t xml:space="preserve"> </w:t>
      </w:r>
      <w:r>
        <w:t>attributes which make the whole object difficult to understand</w:t>
      </w:r>
      <w:r w:rsidR="00743B04">
        <w:t xml:space="preserve"> </w:t>
      </w:r>
      <w:r>
        <w:t xml:space="preserve">in a collective sense </w:t>
      </w:r>
      <w:r w:rsidR="00141C8A">
        <w:rPr>
          <w:rFonts w:cs="Times New Roman"/>
        </w:rPr>
        <w:fldChar w:fldCharType="begin"/>
      </w:r>
      <w:r w:rsidR="00141C8A">
        <w:rPr>
          <w:rFonts w:cs="Times New Roman"/>
        </w:rPr>
        <w:instrText xml:space="preserve"> ADDIN ZOTERO_ITEM {"sort":true,"citationItems":[{"uri":["http://zotero.org/users/102528/items/WJF82AFP"]}]} </w:instrText>
      </w:r>
      <w:r w:rsidR="00141C8A">
        <w:rPr>
          <w:rFonts w:cs="Times New Roman"/>
        </w:rPr>
        <w:fldChar w:fldCharType="separate"/>
      </w:r>
      <w:r w:rsidR="00637EC0" w:rsidRPr="00637EC0">
        <w:rPr>
          <w:rFonts w:cs="Times New Roman"/>
        </w:rPr>
        <w:t>[El-Haik and Yang, 1999]</w:t>
      </w:r>
      <w:r w:rsidR="00141C8A">
        <w:rPr>
          <w:rFonts w:cs="Times New Roman"/>
        </w:rPr>
        <w:fldChar w:fldCharType="end"/>
      </w:r>
      <w:r w:rsidR="004F7766">
        <w:t>.</w:t>
      </w:r>
    </w:p>
    <w:p w:rsidR="00330608" w:rsidRDefault="00330608" w:rsidP="00330608">
      <w:pPr>
        <w:pStyle w:val="Heading3"/>
      </w:pPr>
      <w:bookmarkStart w:id="50" w:name="_Toc267932583"/>
      <w:r>
        <w:t>Uspensky, 2001</w:t>
      </w:r>
      <w:bookmarkEnd w:id="50"/>
      <w:r>
        <w:t xml:space="preserve"> </w:t>
      </w:r>
    </w:p>
    <w:p w:rsidR="00330608" w:rsidRDefault="004F7766" w:rsidP="005220FE">
      <w:pPr>
        <w:jc w:val="left"/>
      </w:pPr>
      <w:r>
        <w:t>“</w:t>
      </w:r>
      <w:r w:rsidR="00330608">
        <w:t xml:space="preserve">To be simple means to have a short description. To be complex is not to be simple. To be complex </w:t>
      </w:r>
      <w:r>
        <w:t>is to have no short description”</w:t>
      </w:r>
      <w:r w:rsidR="00330608">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{"sort":true,"citationItems":[{"uri":["http://zotero.org/users/102528/items/EV8JAPEN"]}]} </w:instrText>
      </w:r>
      <w:r w:rsidR="00141C8A">
        <w:rPr>
          <w:rFonts w:ascii="Calibri" w:hAnsi="Calibri"/>
        </w:rPr>
        <w:fldChar w:fldCharType="separate"/>
      </w:r>
      <w:r w:rsidR="00637EC0" w:rsidRPr="00637EC0">
        <w:rPr>
          <w:rFonts w:ascii="Calibri" w:hAnsi="Calibri"/>
        </w:rPr>
        <w:t>[Uspensky, 2001]</w:t>
      </w:r>
      <w:r w:rsidR="00141C8A">
        <w:rPr>
          <w:rFonts w:ascii="Calibri" w:hAnsi="Calibri"/>
        </w:rPr>
        <w:fldChar w:fldCharType="end"/>
      </w:r>
      <w:r>
        <w:t>.</w:t>
      </w:r>
    </w:p>
    <w:p w:rsidR="00330608" w:rsidRDefault="00330608" w:rsidP="00330608">
      <w:pPr>
        <w:pStyle w:val="Heading3"/>
      </w:pPr>
      <w:bookmarkStart w:id="51" w:name="_Toc267932584"/>
      <w:r>
        <w:t>Jacobson, 2001</w:t>
      </w:r>
      <w:bookmarkEnd w:id="51"/>
      <w:r>
        <w:t xml:space="preserve"> </w:t>
      </w:r>
    </w:p>
    <w:p w:rsidR="00330608" w:rsidRDefault="00330608" w:rsidP="005220FE">
      <w:pPr>
        <w:jc w:val="left"/>
      </w:pPr>
      <w:r>
        <w:t xml:space="preserve">“Briefly, a complex system may be characterized by the interactions of numerous individual elements or agents (often relatively simple), which self-organize to show emergent and complex properties not exhibited by the individual elements” </w:t>
      </w:r>
      <w:r w:rsidR="00256792">
        <w:fldChar w:fldCharType="begin"/>
      </w:r>
      <w:r w:rsidR="005C36B2">
        <w:instrText xml:space="preserve"> ADDIN ZOTERO_ITEM {"sort":true,"citationItems":[{"position":1,"uri":["http://zotero.org/users/102528/items/NU2T2UPV"]}]} </w:instrText>
      </w:r>
      <w:r w:rsidR="00256792">
        <w:fldChar w:fldCharType="separate"/>
      </w:r>
      <w:r w:rsidR="00637EC0" w:rsidRPr="00637EC0">
        <w:rPr>
          <w:rFonts w:ascii="Calibri" w:hAnsi="Calibri"/>
        </w:rPr>
        <w:t>[Jacobson, 2001]</w:t>
      </w:r>
      <w:r w:rsidR="00256792">
        <w:fldChar w:fldCharType="end"/>
      </w:r>
      <w:r w:rsidR="004F7766">
        <w:t>.</w:t>
      </w:r>
    </w:p>
    <w:p w:rsidR="00330608" w:rsidRDefault="00330608" w:rsidP="00330608">
      <w:pPr>
        <w:pStyle w:val="Heading3"/>
      </w:pPr>
      <w:bookmarkStart w:id="52" w:name="_Toc267932585"/>
      <w:r>
        <w:t>Suh, 2005</w:t>
      </w:r>
      <w:bookmarkEnd w:id="52"/>
    </w:p>
    <w:p w:rsidR="00330608" w:rsidRDefault="00330608" w:rsidP="005220FE">
      <w:pPr>
        <w:jc w:val="left"/>
      </w:pPr>
      <w:r>
        <w:t xml:space="preserve">“A measure of uncertainty in understanding what it is we want to know or in achieving a functional requirement” </w:t>
      </w:r>
      <w:r w:rsidR="00256792">
        <w:fldChar w:fldCharType="begin"/>
      </w:r>
      <w:r w:rsidR="00743B04">
        <w:instrText xml:space="preserve"> ADDIN ZOTERO_ITEM {"sort":true,"citationItems":[{"position":1,"uri":["http://zotero.org/users/102528/items/NCTSE56R"]}]} </w:instrText>
      </w:r>
      <w:r w:rsidR="00256792">
        <w:fldChar w:fldCharType="separate"/>
      </w:r>
      <w:r w:rsidR="00637EC0" w:rsidRPr="00637EC0">
        <w:rPr>
          <w:rFonts w:ascii="Calibri" w:hAnsi="Calibri"/>
        </w:rPr>
        <w:t>[Suh, 2005]</w:t>
      </w:r>
      <w:r w:rsidR="00256792">
        <w:fldChar w:fldCharType="end"/>
      </w:r>
      <w:r>
        <w:t xml:space="preserve"> </w:t>
      </w:r>
    </w:p>
    <w:p w:rsidR="00330608" w:rsidRDefault="00330608" w:rsidP="005220FE">
      <w:pPr>
        <w:jc w:val="left"/>
      </w:pPr>
      <w:r>
        <w:t>The implications of this statement are as follows:</w:t>
      </w:r>
    </w:p>
    <w:p w:rsidR="00330608" w:rsidRDefault="00330608" w:rsidP="000461F1">
      <w:pPr>
        <w:pStyle w:val="ListParagraph"/>
        <w:numPr>
          <w:ilvl w:val="0"/>
          <w:numId w:val="8"/>
        </w:numPr>
      </w:pPr>
      <w:r>
        <w:t>Overlap of the system range and design range gives a quantitative measure</w:t>
      </w:r>
    </w:p>
    <w:p w:rsidR="00330608" w:rsidRDefault="00330608" w:rsidP="000461F1">
      <w:pPr>
        <w:pStyle w:val="ListParagraph"/>
        <w:numPr>
          <w:ilvl w:val="0"/>
          <w:numId w:val="8"/>
        </w:numPr>
      </w:pPr>
      <w:r>
        <w:t>The overlap can be static or dynamic depending on system drift. This implies there are time dependant and time independent pieces.</w:t>
      </w:r>
    </w:p>
    <w:p w:rsidR="00330608" w:rsidRDefault="00330608" w:rsidP="000461F1">
      <w:pPr>
        <w:pStyle w:val="ListParagraph"/>
        <w:numPr>
          <w:ilvl w:val="0"/>
          <w:numId w:val="8"/>
        </w:numPr>
      </w:pPr>
      <w:r>
        <w:t xml:space="preserve">A relationship may exist in which the order, or manner, that the functional requirements are met is important. </w:t>
      </w:r>
    </w:p>
    <w:p w:rsidR="00330608" w:rsidRDefault="00330608" w:rsidP="00330608">
      <w:pPr>
        <w:pStyle w:val="Heading3"/>
      </w:pPr>
      <w:bookmarkStart w:id="53" w:name="_Toc267932586"/>
      <w:r>
        <w:t>Sivadasan et. al., 2006</w:t>
      </w:r>
      <w:bookmarkEnd w:id="53"/>
      <w:r>
        <w:t xml:space="preserve"> </w:t>
      </w:r>
    </w:p>
    <w:p w:rsidR="00330608" w:rsidRPr="00330608" w:rsidRDefault="00330608" w:rsidP="005220FE">
      <w:pPr>
        <w:jc w:val="left"/>
      </w:pPr>
      <w:r>
        <w:t xml:space="preserve">“The uncertainty associated with managing the dynamic variations, in time or quantity, across information-material flows at the supplier-customer relationship.” </w:t>
      </w:r>
      <w:r w:rsidR="00141C8A">
        <w:rPr>
          <w:rFonts w:ascii="Calibri" w:hAnsi="Calibri"/>
        </w:rPr>
        <w:fldChar w:fldCharType="begin"/>
      </w:r>
      <w:r w:rsidR="00141C8A">
        <w:rPr>
          <w:rFonts w:ascii="Calibri" w:hAnsi="Calibri"/>
        </w:rPr>
        <w:instrText xml:space="preserve"> ADDIN ZOTERO_ITEM {"sort":true,"citationItems":[{"uri":["http://zotero.org/users/102528/items/G8J763ZF"]}]} </w:instrText>
      </w:r>
      <w:r w:rsidR="00141C8A">
        <w:rPr>
          <w:rFonts w:ascii="Calibri" w:hAnsi="Calibri"/>
        </w:rPr>
        <w:fldChar w:fldCharType="separate"/>
      </w:r>
      <w:r w:rsidR="00637EC0" w:rsidRPr="00637EC0">
        <w:rPr>
          <w:rFonts w:ascii="Calibri" w:hAnsi="Calibri"/>
        </w:rPr>
        <w:t>[Sivadasan et al., 2006]</w:t>
      </w:r>
      <w:r w:rsidR="00141C8A">
        <w:rPr>
          <w:rFonts w:ascii="Calibri" w:hAnsi="Calibri"/>
        </w:rPr>
        <w:fldChar w:fldCharType="end"/>
      </w:r>
      <w:r>
        <w:t xml:space="preserve"> </w:t>
      </w:r>
    </w:p>
    <w:p w:rsidR="008D686A" w:rsidRDefault="008D686A" w:rsidP="008D686A">
      <w:pPr>
        <w:pStyle w:val="Heading2"/>
      </w:pPr>
      <w:bookmarkStart w:id="54" w:name="_Toc267932587"/>
      <w:r>
        <w:lastRenderedPageBreak/>
        <w:t>Manifestations of Complexity</w:t>
      </w:r>
      <w:bookmarkEnd w:id="54"/>
    </w:p>
    <w:p w:rsidR="00D47433" w:rsidRDefault="00A47F1F" w:rsidP="005220FE">
      <w:pPr>
        <w:jc w:val="left"/>
      </w:pPr>
      <w:r w:rsidRPr="00A47F1F">
        <w:rPr>
          <w:noProof/>
        </w:rPr>
        <w:drawing>
          <wp:inline distT="0" distB="0" distL="0" distR="0">
            <wp:extent cx="5736485" cy="6378129"/>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41727" cy="6383957"/>
                    </a:xfrm>
                    <a:prstGeom prst="rect">
                      <a:avLst/>
                    </a:prstGeom>
                    <a:noFill/>
                    <a:ln w="9525">
                      <a:noFill/>
                      <a:miter lim="800000"/>
                      <a:headEnd/>
                      <a:tailEnd/>
                    </a:ln>
                  </pic:spPr>
                </pic:pic>
              </a:graphicData>
            </a:graphic>
          </wp:inline>
        </w:drawing>
      </w:r>
    </w:p>
    <w:p w:rsidR="00972AF4" w:rsidRPr="00B02776" w:rsidRDefault="00972AF4" w:rsidP="00B02776">
      <w:pPr>
        <w:pStyle w:val="Caption"/>
        <w:jc w:val="center"/>
        <w:rPr>
          <w:b w:val="0"/>
        </w:rPr>
      </w:pPr>
      <w:bookmarkStart w:id="55" w:name="_Toc267932871"/>
      <w:bookmarkStart w:id="56" w:name="_Ref265053197"/>
      <w:r w:rsidRPr="00B02776">
        <w:rPr>
          <w:b w:val="0"/>
        </w:rPr>
        <w:t xml:space="preserve">Table </w:t>
      </w:r>
      <w:r w:rsidR="00256792" w:rsidRPr="00B02776">
        <w:rPr>
          <w:b w:val="0"/>
        </w:rPr>
        <w:fldChar w:fldCharType="begin"/>
      </w:r>
      <w:r w:rsidR="00FE1BFC" w:rsidRPr="00B02776">
        <w:rPr>
          <w:b w:val="0"/>
        </w:rPr>
        <w:instrText xml:space="preserve"> SEQ Table \* ARABIC </w:instrText>
      </w:r>
      <w:r w:rsidR="00256792" w:rsidRPr="00B02776">
        <w:rPr>
          <w:b w:val="0"/>
        </w:rPr>
        <w:fldChar w:fldCharType="separate"/>
      </w:r>
      <w:r w:rsidR="003F7821">
        <w:rPr>
          <w:b w:val="0"/>
          <w:noProof/>
        </w:rPr>
        <w:t>2</w:t>
      </w:r>
      <w:r w:rsidR="00256792" w:rsidRPr="00B02776">
        <w:rPr>
          <w:b w:val="0"/>
        </w:rPr>
        <w:fldChar w:fldCharType="end"/>
      </w:r>
      <w:r w:rsidRPr="00B02776">
        <w:rPr>
          <w:b w:val="0"/>
        </w:rPr>
        <w:t>. Mapping of Complexity Attributes by Author</w:t>
      </w:r>
      <w:bookmarkEnd w:id="55"/>
    </w:p>
    <w:p w:rsidR="00EB5986" w:rsidRPr="00B02776" w:rsidRDefault="00EB5986" w:rsidP="00B02776">
      <w:pPr>
        <w:pStyle w:val="Caption"/>
        <w:jc w:val="center"/>
        <w:rPr>
          <w:b w:val="0"/>
        </w:rPr>
      </w:pPr>
      <w:r w:rsidRPr="00B02776">
        <w:rPr>
          <w:b w:val="0"/>
        </w:rPr>
        <w:t xml:space="preserve">No evaluation is made for redundancy, validity or accuracy at this stage. Table included to aid in attributing citations to authors. A count is provided to give reader a general feel of the frequency of concepts in articles surveyed. </w:t>
      </w:r>
      <w:r w:rsidR="0024248C" w:rsidRPr="00B02776">
        <w:rPr>
          <w:b w:val="0"/>
        </w:rPr>
        <w:t>Concepts made appearances across various disciplines and applications of problem, product and processes.</w:t>
      </w:r>
      <w:bookmarkEnd w:id="56"/>
      <w:r w:rsidR="00A47F1F" w:rsidRPr="00B02776">
        <w:rPr>
          <w:b w:val="0"/>
        </w:rPr>
        <w:t xml:space="preserve"> Citations do not represent progenitor of ideas, nor is the list intended to be a comprehensive review of an </w:t>
      </w:r>
      <w:r w:rsidR="004555CB" w:rsidRPr="00B02776">
        <w:rPr>
          <w:b w:val="0"/>
        </w:rPr>
        <w:t>author’s</w:t>
      </w:r>
      <w:r w:rsidR="00A47F1F" w:rsidRPr="00B02776">
        <w:rPr>
          <w:b w:val="0"/>
        </w:rPr>
        <w:t xml:space="preserve"> position on complexity.</w:t>
      </w:r>
    </w:p>
    <w:p w:rsidR="00EB5986" w:rsidRPr="00D47433" w:rsidRDefault="00EB5986" w:rsidP="005220FE">
      <w:pPr>
        <w:jc w:val="left"/>
      </w:pPr>
    </w:p>
    <w:p w:rsidR="00AB357B" w:rsidRDefault="00595128" w:rsidP="005220FE">
      <w:pPr>
        <w:jc w:val="left"/>
      </w:pPr>
      <w:r>
        <w:lastRenderedPageBreak/>
        <w:t xml:space="preserve">In order to begin a framework for complexity, it is important to </w:t>
      </w:r>
      <w:r w:rsidR="004F7766">
        <w:t>evaluate</w:t>
      </w:r>
      <w:r>
        <w:t xml:space="preserve"> the attributes of complexity that have been identified, discussed and applied in the literature. Approximately 30 sources were </w:t>
      </w:r>
      <w:r w:rsidR="004F7766">
        <w:t>reviewed</w:t>
      </w:r>
      <w:r>
        <w:t xml:space="preserve"> with topics ranging from biology, systems engineering, business, software engineering and physics. No attempt was made to separate these attributes by topic area, as the goal is to locate common themes across all disciplines. </w:t>
      </w:r>
      <w:r w:rsidR="006A3F38">
        <w:t xml:space="preserve">A large number of attributes (44) </w:t>
      </w:r>
      <w:r>
        <w:t xml:space="preserve">were identified in the review of the articles and the table shown </w:t>
      </w:r>
      <w:r w:rsidR="00256792">
        <w:fldChar w:fldCharType="begin"/>
      </w:r>
      <w:r>
        <w:instrText xml:space="preserve"> REF _Ref265053197 \p \h </w:instrText>
      </w:r>
      <w:r w:rsidR="00256792">
        <w:fldChar w:fldCharType="separate"/>
      </w:r>
      <w:r w:rsidR="000832C7">
        <w:t>above</w:t>
      </w:r>
      <w:r w:rsidR="00256792">
        <w:fldChar w:fldCharType="end"/>
      </w:r>
      <w:r>
        <w:t xml:space="preserve"> is included to attribute concepts to the appropriate authors. This is done to avoid awkward and bulky citations throughout the listings of attributes in subsequent sections. Specific citations have been included where direct wordings, or examples, have been taken from the author(s). </w:t>
      </w:r>
    </w:p>
    <w:p w:rsidR="00593BDC" w:rsidRDefault="00593BDC" w:rsidP="005220FE">
      <w:pPr>
        <w:jc w:val="left"/>
      </w:pPr>
      <w:r>
        <w:t xml:space="preserve">The following attributes will be listed by alphabetical order of their titles. Each section will define the meaning of the title, provide a short explanation and give an example from a topic area. The examples are not meant </w:t>
      </w:r>
      <w:r w:rsidR="002626FC">
        <w:t>t</w:t>
      </w:r>
      <w:r>
        <w:t xml:space="preserve">o </w:t>
      </w:r>
      <w:r w:rsidR="004F7766">
        <w:t xml:space="preserve">be </w:t>
      </w:r>
      <w:r>
        <w:t xml:space="preserve">fully comprehensive, but instead provide a general idea to the reader of what is being discussed. These attributes will appear in problem, process and product. Redundancies, inaccuracies and interpretations are not performed in this section and will be addressed later in the paper. Instead “raw” material is presented to </w:t>
      </w:r>
      <w:r w:rsidR="004F7766">
        <w:t xml:space="preserve">help the reader </w:t>
      </w:r>
      <w:r>
        <w:t xml:space="preserve">understand how the framework was developed. </w:t>
      </w:r>
      <w:r w:rsidR="00A47F1F">
        <w:t>It should be noted that the concepts are not attributed to who created them, or first identified them, but who has used them in efforts to define and use complexity.</w:t>
      </w:r>
    </w:p>
    <w:p w:rsidR="001D4954" w:rsidRDefault="001D4954" w:rsidP="001D4954">
      <w:pPr>
        <w:pStyle w:val="Heading3"/>
        <w:rPr>
          <w:lang w:eastAsia="zh-CN"/>
        </w:rPr>
      </w:pPr>
      <w:bookmarkStart w:id="57" w:name="_Toc267932588"/>
      <w:r>
        <w:rPr>
          <w:lang w:eastAsia="zh-CN"/>
        </w:rPr>
        <w:t>Adaptation</w:t>
      </w:r>
      <w:bookmarkEnd w:id="57"/>
    </w:p>
    <w:p w:rsidR="001D4954" w:rsidRDefault="001D4954" w:rsidP="005220FE">
      <w:pPr>
        <w:jc w:val="left"/>
      </w:pPr>
      <w:r>
        <w:rPr>
          <w:lang w:eastAsia="zh-CN"/>
        </w:rPr>
        <w:t xml:space="preserve">A system may demonstrate complexity by means of behavior that is adaptive. Adaptive behavior in a system is </w:t>
      </w:r>
      <w:r w:rsidR="00AF3B0C">
        <w:rPr>
          <w:lang w:eastAsia="zh-CN"/>
        </w:rPr>
        <w:t xml:space="preserve">when either the system increases in specialization or </w:t>
      </w:r>
      <w:r>
        <w:rPr>
          <w:lang w:eastAsia="zh-CN"/>
        </w:rPr>
        <w:t>change</w:t>
      </w:r>
      <w:r w:rsidR="00AF3B0C">
        <w:rPr>
          <w:lang w:eastAsia="zh-CN"/>
        </w:rPr>
        <w:t>s</w:t>
      </w:r>
      <w:r>
        <w:rPr>
          <w:lang w:eastAsia="zh-CN"/>
        </w:rPr>
        <w:t xml:space="preserve"> </w:t>
      </w:r>
      <w:r w:rsidR="00AF3B0C">
        <w:rPr>
          <w:lang w:eastAsia="zh-CN"/>
        </w:rPr>
        <w:t xml:space="preserve">in response to influences </w:t>
      </w:r>
      <w:r>
        <w:rPr>
          <w:lang w:eastAsia="zh-CN"/>
        </w:rPr>
        <w:t xml:space="preserve">imposed by neighboring elements. </w:t>
      </w:r>
      <w:r w:rsidR="00141C8A">
        <w:rPr>
          <w:rFonts w:ascii="Calibri" w:hAnsi="Calibri"/>
        </w:rPr>
        <w:fldChar w:fldCharType="begin"/>
      </w:r>
      <w:r w:rsidR="00141C8A">
        <w:rPr>
          <w:rFonts w:ascii="Calibri" w:hAnsi="Calibri"/>
        </w:rPr>
        <w:instrText xml:space="preserve"> ADDIN ZOTERO_ITEM {"sort":true,"citationItems":[{"uri":["http://zotero.org/users/102528/items/3TWHS7JC"]}]} </w:instrText>
      </w:r>
      <w:r w:rsidR="00141C8A">
        <w:rPr>
          <w:rFonts w:ascii="Calibri" w:hAnsi="Calibri"/>
        </w:rPr>
        <w:fldChar w:fldCharType="separate"/>
      </w:r>
      <w:r w:rsidR="00637EC0" w:rsidRPr="00637EC0">
        <w:rPr>
          <w:rFonts w:ascii="Calibri" w:hAnsi="Calibri"/>
        </w:rPr>
        <w:t>[Sheard and Mostashari, 2009]</w:t>
      </w:r>
      <w:r w:rsidR="00141C8A">
        <w:rPr>
          <w:rFonts w:ascii="Calibri" w:hAnsi="Calibri"/>
        </w:rPr>
        <w:fldChar w:fldCharType="end"/>
      </w:r>
      <w:r w:rsidR="004F7766">
        <w:t>. An e</w:t>
      </w:r>
      <w:r>
        <w:t xml:space="preserve">xample of this would include the change in strategy of a business due to new demands, the response of a biological system </w:t>
      </w:r>
      <w:r w:rsidR="00BD72EA">
        <w:t xml:space="preserve">to newly introduced factors or the behavior of humans to changing social situations. </w:t>
      </w:r>
    </w:p>
    <w:p w:rsidR="00E604D9" w:rsidRDefault="00E604D9" w:rsidP="00E604D9">
      <w:pPr>
        <w:pStyle w:val="Heading3"/>
      </w:pPr>
      <w:bookmarkStart w:id="58" w:name="_Toc267932589"/>
      <w:r>
        <w:lastRenderedPageBreak/>
        <w:t>Algorithmic Information</w:t>
      </w:r>
      <w:bookmarkEnd w:id="58"/>
    </w:p>
    <w:p w:rsidR="00E604D9" w:rsidRDefault="00E604D9" w:rsidP="005220FE">
      <w:pPr>
        <w:jc w:val="left"/>
      </w:pPr>
      <w:r>
        <w:t>The algorithmic information of an entity relates to the total “incompressible” information present in that entity</w:t>
      </w:r>
      <w:r w:rsidR="00141C8A">
        <w:rPr>
          <w:rFonts w:cs="Times New Roman"/>
        </w:rPr>
        <w:fldChar w:fldCharType="begin"/>
      </w:r>
      <w:r w:rsidR="00141C8A">
        <w:rPr>
          <w:rFonts w:cs="Times New Roman"/>
        </w:rPr>
        <w:instrText xml:space="preserve"> ADDIN ZOTERO_ITEM {"sort":true,"citationItems":[{"uri":["http://zotero.org/users/102528/items/UI9U8TJT"]}]} </w:instrText>
      </w:r>
      <w:r w:rsidR="00141C8A">
        <w:rPr>
          <w:rFonts w:cs="Times New Roman"/>
        </w:rPr>
        <w:fldChar w:fldCharType="separate"/>
      </w:r>
      <w:r w:rsidR="00637EC0" w:rsidRPr="00637EC0">
        <w:rPr>
          <w:rFonts w:cs="Times New Roman"/>
        </w:rPr>
        <w:t>[Shannon, 1948]</w:t>
      </w:r>
      <w:r w:rsidR="00141C8A">
        <w:rPr>
          <w:rFonts w:cs="Times New Roman"/>
        </w:rPr>
        <w:fldChar w:fldCharType="end"/>
      </w:r>
      <w:r w:rsidR="00830712">
        <w:t>.</w:t>
      </w:r>
      <w:r>
        <w:t xml:space="preserve"> It is a measure of how much effort, or detail, it takes to represent something in its most efficient form</w:t>
      </w:r>
      <w:r w:rsidR="00050156">
        <w:t xml:space="preserve"> </w:t>
      </w:r>
      <w:r w:rsidR="00141C8A">
        <w:rPr>
          <w:rFonts w:cs="Times New Roman"/>
        </w:rPr>
        <w:fldChar w:fldCharType="begin"/>
      </w:r>
      <w:r w:rsidR="00141C8A">
        <w:rPr>
          <w:rFonts w:cs="Times New Roman"/>
        </w:rPr>
        <w:instrText xml:space="preserve"> ADDIN ZOTERO_ITEM {"sort":true,"citationItems":[{"uri":["http://zotero.org/users/102528/items/U9QWR39T"]}]} </w:instrText>
      </w:r>
      <w:r w:rsidR="00141C8A">
        <w:rPr>
          <w:rFonts w:cs="Times New Roman"/>
        </w:rPr>
        <w:fldChar w:fldCharType="separate"/>
      </w:r>
      <w:r w:rsidR="00637EC0" w:rsidRPr="00637EC0">
        <w:rPr>
          <w:rFonts w:cs="Times New Roman"/>
        </w:rPr>
        <w:t>[Kolmogorov, 1965]</w:t>
      </w:r>
      <w:r w:rsidR="00141C8A">
        <w:rPr>
          <w:rFonts w:cs="Times New Roman"/>
        </w:rPr>
        <w:fldChar w:fldCharType="end"/>
      </w:r>
      <w:r w:rsidR="00050156">
        <w:t>.</w:t>
      </w:r>
      <w:r>
        <w:t xml:space="preserve"> It is based on the concept of the inherent information of an entity determined by the shortest possible method of representing it.  Entities, especially software, that contain more algorithmic informat</w:t>
      </w:r>
      <w:r w:rsidR="00050156">
        <w:t>ion are considered more complex</w:t>
      </w:r>
      <w:r>
        <w:t xml:space="preserve"> </w:t>
      </w:r>
      <w:r w:rsidR="00141C8A">
        <w:rPr>
          <w:rFonts w:ascii="Calibri" w:hAnsi="Calibri"/>
        </w:rPr>
        <w:fldChar w:fldCharType="begin"/>
      </w:r>
      <w:r w:rsidR="00141C8A">
        <w:rPr>
          <w:rFonts w:ascii="Calibri" w:hAnsi="Calibri"/>
        </w:rPr>
        <w:instrText xml:space="preserve"> ADDIN ZOTERO_ITEM {"sort":true,"citationItems":[{"uri":["http://zotero.</w:instrText>
      </w:r>
      <w:r w:rsidR="00141C8A">
        <w:rPr>
          <w:rFonts w:ascii="Calibri" w:hAnsi="Calibri"/>
        </w:rPr>
        <w:instrText xml:space="preserve">org/users/102528/items/JE3N8WVT"]}]} </w:instrText>
      </w:r>
      <w:r w:rsidR="00141C8A">
        <w:rPr>
          <w:rFonts w:ascii="Calibri" w:hAnsi="Calibri"/>
        </w:rPr>
        <w:fldChar w:fldCharType="separate"/>
      </w:r>
      <w:r w:rsidR="00637EC0" w:rsidRPr="00637EC0">
        <w:rPr>
          <w:rFonts w:ascii="Calibri" w:hAnsi="Calibri"/>
        </w:rPr>
        <w:t>[Gemunden and Hauschildt, 1985]</w:t>
      </w:r>
      <w:r w:rsidR="00141C8A">
        <w:rPr>
          <w:rFonts w:ascii="Calibri" w:hAnsi="Calibri"/>
        </w:rPr>
        <w:fldChar w:fldCharType="end"/>
      </w:r>
      <w:r w:rsidR="00050156">
        <w:t xml:space="preserve">. </w:t>
      </w:r>
      <w:r w:rsidR="00103B52">
        <w:t>As an example, the following string:</w:t>
      </w:r>
    </w:p>
    <w:p w:rsidR="00103B52" w:rsidRPr="009B3E58" w:rsidRDefault="00103B52" w:rsidP="005220FE">
      <w:pPr>
        <w:jc w:val="left"/>
        <w:rPr>
          <w:i/>
        </w:rPr>
      </w:pPr>
      <w:r w:rsidRPr="009B3E58">
        <w:rPr>
          <w:i/>
        </w:rPr>
        <w:t>10101010101010101010101010101010101010101010101010101010101010101010101010101010101010101010101010101010101010101010101010101010101010101010101010101010101010101010101010101010</w:t>
      </w:r>
    </w:p>
    <w:p w:rsidR="00103B52" w:rsidRDefault="00103B52" w:rsidP="005220FE">
      <w:pPr>
        <w:jc w:val="left"/>
      </w:pPr>
      <w:r>
        <w:t>Could also be represented as:</w:t>
      </w:r>
    </w:p>
    <w:p w:rsidR="00103B52" w:rsidRPr="009B3E58" w:rsidRDefault="00103B52" w:rsidP="005220FE">
      <w:pPr>
        <w:jc w:val="left"/>
        <w:rPr>
          <w:i/>
        </w:rPr>
      </w:pPr>
      <w:r w:rsidRPr="009B3E58">
        <w:rPr>
          <w:i/>
        </w:rPr>
        <w:t>For i = 1 to 100</w:t>
      </w:r>
    </w:p>
    <w:p w:rsidR="00103B52" w:rsidRPr="009B3E58" w:rsidRDefault="00103B52" w:rsidP="005220FE">
      <w:pPr>
        <w:jc w:val="left"/>
        <w:rPr>
          <w:i/>
        </w:rPr>
      </w:pPr>
      <w:r w:rsidRPr="009B3E58">
        <w:rPr>
          <w:i/>
        </w:rPr>
        <w:tab/>
        <w:t>Print “10”</w:t>
      </w:r>
    </w:p>
    <w:p w:rsidR="00103B52" w:rsidRPr="009B3E58" w:rsidRDefault="00103B52" w:rsidP="005220FE">
      <w:pPr>
        <w:jc w:val="left"/>
        <w:rPr>
          <w:i/>
        </w:rPr>
      </w:pPr>
      <w:r w:rsidRPr="009B3E58">
        <w:rPr>
          <w:i/>
        </w:rPr>
        <w:t>Next i</w:t>
      </w:r>
    </w:p>
    <w:p w:rsidR="00103B52" w:rsidRDefault="00103B52" w:rsidP="005220FE">
      <w:pPr>
        <w:jc w:val="left"/>
      </w:pPr>
      <w:r>
        <w:t>The algorithmic information present in the string would be better represented as the program, as opposed to string of numbers. One could also say:</w:t>
      </w:r>
    </w:p>
    <w:p w:rsidR="00103B52" w:rsidRPr="009B3E58" w:rsidRDefault="00103B52" w:rsidP="005220FE">
      <w:pPr>
        <w:jc w:val="left"/>
        <w:rPr>
          <w:i/>
        </w:rPr>
      </w:pPr>
      <w:r w:rsidRPr="009B3E58">
        <w:rPr>
          <w:i/>
        </w:rPr>
        <w:t xml:space="preserve">Repeat 10, 100 times </w:t>
      </w:r>
    </w:p>
    <w:p w:rsidR="00830712" w:rsidRDefault="00103B52" w:rsidP="005220FE">
      <w:pPr>
        <w:jc w:val="left"/>
      </w:pPr>
      <w:r>
        <w:t xml:space="preserve">for an even more compact definition. The determination of algorithmic information depends on the chosen language of communication. </w:t>
      </w:r>
    </w:p>
    <w:p w:rsidR="0023380A" w:rsidRPr="00294F76" w:rsidRDefault="0023380A" w:rsidP="0023380A">
      <w:pPr>
        <w:pStyle w:val="Heading3"/>
      </w:pPr>
      <w:bookmarkStart w:id="59" w:name="_Toc267932590"/>
      <w:r>
        <w:t>Changes of State</w:t>
      </w:r>
      <w:bookmarkEnd w:id="59"/>
    </w:p>
    <w:p w:rsidR="0023380A" w:rsidRDefault="0023380A" w:rsidP="005220FE">
      <w:pPr>
        <w:jc w:val="left"/>
      </w:pPr>
      <w:r>
        <w:t>Changes to the system state are a combinatorial result of the context (or environment)</w:t>
      </w:r>
      <w:r w:rsidR="004F7766">
        <w:t>,</w:t>
      </w:r>
      <w:r>
        <w:t xml:space="preserve"> the nature of structure itself (both dynamic and static) and a function of timeline. The intensity of this change is also </w:t>
      </w:r>
      <w:r>
        <w:lastRenderedPageBreak/>
        <w:t xml:space="preserve">related to the nature of the context and the system itself, and dictates the level of complexity. Also, the details required to describe this </w:t>
      </w:r>
      <w:r w:rsidR="004F7766">
        <w:t>change of state varies, depending</w:t>
      </w:r>
      <w:r>
        <w:t xml:space="preserve"> on requirements. Example: an ice cube from 30º to 35º F experiences a more complex change of state than a cube of steel the same volume. It may be sufficient to simply describe </w:t>
      </w:r>
      <w:r w:rsidR="002626FC">
        <w:t>the change as “solid to liquid”, or a more clinic</w:t>
      </w:r>
      <w:r w:rsidR="000B23F0">
        <w:t xml:space="preserve">al description may be required to demonstrate a difference (or equivalence) in the system </w:t>
      </w:r>
      <w:r w:rsidR="00141C8A">
        <w:rPr>
          <w:rFonts w:cs="Times New Roman"/>
        </w:rPr>
        <w:fldChar w:fldCharType="begin"/>
      </w:r>
      <w:r w:rsidR="00141C8A">
        <w:rPr>
          <w:rFonts w:cs="Times New Roman"/>
        </w:rPr>
        <w:instrText xml:space="preserve"> ADDIN ZOTERO_I</w:instrText>
      </w:r>
      <w:r w:rsidR="00141C8A">
        <w:rPr>
          <w:rFonts w:cs="Times New Roman"/>
        </w:rPr>
        <w:instrText xml:space="preserve">TEM {"sort":true,"citationItems":[{"uri":["http://zotero.org/users/102528/items/IWBBAFIB"]}]} </w:instrText>
      </w:r>
      <w:r w:rsidR="00141C8A">
        <w:rPr>
          <w:rFonts w:cs="Times New Roman"/>
        </w:rPr>
        <w:fldChar w:fldCharType="separate"/>
      </w:r>
      <w:r w:rsidR="00637EC0" w:rsidRPr="00637EC0">
        <w:rPr>
          <w:rFonts w:cs="Times New Roman"/>
        </w:rPr>
        <w:t>[Botta et al., 2006]</w:t>
      </w:r>
      <w:r w:rsidR="00141C8A">
        <w:rPr>
          <w:rFonts w:cs="Times New Roman"/>
        </w:rPr>
        <w:fldChar w:fldCharType="end"/>
      </w:r>
      <w:r w:rsidR="000B23F0">
        <w:t>.</w:t>
      </w:r>
    </w:p>
    <w:p w:rsidR="00482438" w:rsidRDefault="00482438" w:rsidP="00482438">
      <w:pPr>
        <w:pStyle w:val="Heading3"/>
      </w:pPr>
      <w:bookmarkStart w:id="60" w:name="_Toc267932591"/>
      <w:r>
        <w:t>Chaotic Structure</w:t>
      </w:r>
      <w:bookmarkEnd w:id="60"/>
    </w:p>
    <w:p w:rsidR="00482438" w:rsidRDefault="00482438" w:rsidP="005220FE">
      <w:pPr>
        <w:jc w:val="left"/>
      </w:pPr>
      <w:r>
        <w:t>If a system structure is chaotic then the number of parameters required to describe its internal behavior increases dramatically. The level of this “chaos” det</w:t>
      </w:r>
      <w:r w:rsidR="00050156">
        <w:t>ermines how complex the task is</w:t>
      </w:r>
      <w:r>
        <w:t xml:space="preserve"> </w:t>
      </w:r>
      <w:r w:rsidR="00141C8A">
        <w:rPr>
          <w:rFonts w:cs="Times New Roman"/>
        </w:rPr>
        <w:fldChar w:fldCharType="begin"/>
      </w:r>
      <w:r w:rsidR="00141C8A">
        <w:rPr>
          <w:rFonts w:cs="Times New Roman"/>
        </w:rPr>
        <w:instrText xml:space="preserve"> ADDIN ZOTERO_ITEM {"sort":true,"citationItems":[{"uri":["http://zotero.org/users/102528/items/C5HQTFQN"]}]} </w:instrText>
      </w:r>
      <w:r w:rsidR="00141C8A">
        <w:rPr>
          <w:rFonts w:cs="Times New Roman"/>
        </w:rPr>
        <w:fldChar w:fldCharType="separate"/>
      </w:r>
      <w:r w:rsidR="00637EC0" w:rsidRPr="00637EC0">
        <w:rPr>
          <w:rFonts w:cs="Times New Roman"/>
        </w:rPr>
        <w:t>[Brodu, 2009]</w:t>
      </w:r>
      <w:r w:rsidR="00141C8A">
        <w:rPr>
          <w:rFonts w:cs="Times New Roman"/>
        </w:rPr>
        <w:fldChar w:fldCharType="end"/>
      </w:r>
      <w:r w:rsidR="00050156">
        <w:t>.</w:t>
      </w:r>
      <w:r w:rsidR="00326B7B">
        <w:t xml:space="preserve"> </w:t>
      </w:r>
      <w:r>
        <w:t xml:space="preserve">Example: A collection of marbles contained in a loose fitting bag, inside of someone’s pocket as they jog down the street. The structure will be changing, within a defined boundary, but it will be difficult to predict the exact location of any marble in the bag at a given time. </w:t>
      </w:r>
    </w:p>
    <w:p w:rsidR="00482438" w:rsidRPr="00DD0243" w:rsidRDefault="00482438" w:rsidP="00482438">
      <w:pPr>
        <w:pStyle w:val="Heading3"/>
      </w:pPr>
      <w:bookmarkStart w:id="61" w:name="_Toc267932592"/>
      <w:r>
        <w:t>Combinatorial Complexity</w:t>
      </w:r>
      <w:bookmarkEnd w:id="61"/>
    </w:p>
    <w:p w:rsidR="00482438" w:rsidRDefault="00482438" w:rsidP="005220FE">
      <w:pPr>
        <w:ind w:firstLine="0"/>
        <w:jc w:val="left"/>
      </w:pPr>
      <w:r>
        <w:t>Combinatorial complexity is created when, due to the number of functional requirements or other physical phenomena, it becomes hard to find the best combination to meet the required design range. Example: an airline scheduling problem, where as flights become delayed the future events are required to change and further deviate from the specified plan</w:t>
      </w:r>
      <w:r w:rsidR="00050156">
        <w:t xml:space="preserve"> </w:t>
      </w:r>
      <w:r w:rsidRPr="002F5C77">
        <w:t xml:space="preserve"> </w:t>
      </w:r>
      <w:r w:rsidR="00256792">
        <w:fldChar w:fldCharType="begin"/>
      </w:r>
      <w:r w:rsidR="00743B04">
        <w:instrText xml:space="preserve"> ADDIN ZOTERO_ITEM {"sort":true,"citationItems":[{"position":1,"uri":["http://zotero.org/users/102528/items/NCTSE56R"]}]} </w:instrText>
      </w:r>
      <w:r w:rsidR="00256792">
        <w:fldChar w:fldCharType="separate"/>
      </w:r>
      <w:r w:rsidR="00637EC0" w:rsidRPr="00637EC0">
        <w:rPr>
          <w:rFonts w:ascii="Calibri" w:hAnsi="Calibri"/>
        </w:rPr>
        <w:t>[Suh, 2005]</w:t>
      </w:r>
      <w:r w:rsidR="00256792">
        <w:fldChar w:fldCharType="end"/>
      </w:r>
      <w:r w:rsidR="00050156">
        <w:t>.</w:t>
      </w:r>
    </w:p>
    <w:p w:rsidR="00DE7A9F" w:rsidRDefault="00DE7A9F" w:rsidP="00DE7A9F">
      <w:pPr>
        <w:pStyle w:val="Heading3"/>
      </w:pPr>
      <w:bookmarkStart w:id="62" w:name="_Toc267932593"/>
      <w:r>
        <w:t>Computational Resources</w:t>
      </w:r>
      <w:bookmarkEnd w:id="62"/>
    </w:p>
    <w:p w:rsidR="00DE7A9F" w:rsidRDefault="00DE7A9F" w:rsidP="005220FE">
      <w:pPr>
        <w:jc w:val="left"/>
      </w:pPr>
      <w:r>
        <w:t>Computational resources refer to the amount of effort required to compute a given answer. It generally refers to the processing capability of a computer, or set of computers, that are working on a problem. The amount of computation resources required to implement a system, particularly a software system, is co</w:t>
      </w:r>
      <w:r w:rsidR="00326B7B">
        <w:t>nsidered a representation</w:t>
      </w:r>
      <w:r>
        <w:t xml:space="preserve"> of </w:t>
      </w:r>
      <w:r w:rsidR="00326B7B">
        <w:t xml:space="preserve">the complexity </w:t>
      </w:r>
      <w:r w:rsidR="00141C8A">
        <w:rPr>
          <w:rFonts w:cs="Times New Roman"/>
        </w:rPr>
        <w:fldChar w:fldCharType="begin"/>
      </w:r>
      <w:r w:rsidR="00141C8A">
        <w:rPr>
          <w:rFonts w:cs="Times New Roman"/>
        </w:rPr>
        <w:instrText xml:space="preserve"> ADDIN ZOTERO_ITEM {"sort":true,"citationItems":[{"uri":["http://zotero.org/users/102528/items/B53F7D8</w:instrText>
      </w:r>
      <w:r w:rsidR="00141C8A">
        <w:rPr>
          <w:rFonts w:cs="Times New Roman"/>
        </w:rPr>
        <w:instrText xml:space="preserve">2"]}]} </w:instrText>
      </w:r>
      <w:r w:rsidR="00141C8A">
        <w:rPr>
          <w:rFonts w:cs="Times New Roman"/>
        </w:rPr>
        <w:fldChar w:fldCharType="separate"/>
      </w:r>
      <w:r w:rsidR="00637EC0" w:rsidRPr="00637EC0">
        <w:rPr>
          <w:rFonts w:cs="Times New Roman"/>
        </w:rPr>
        <w:t>[Lovasz, 1996]</w:t>
      </w:r>
      <w:r w:rsidR="00141C8A">
        <w:rPr>
          <w:rFonts w:cs="Times New Roman"/>
        </w:rPr>
        <w:fldChar w:fldCharType="end"/>
      </w:r>
      <w:r>
        <w:t xml:space="preserve">. There are several examples of this that include, but are not limited to: computation time, memory, number of steps required, amount of storage space.  </w:t>
      </w:r>
    </w:p>
    <w:p w:rsidR="00CC032C" w:rsidRDefault="00CC032C" w:rsidP="00CC032C">
      <w:pPr>
        <w:pStyle w:val="Heading3"/>
      </w:pPr>
      <w:bookmarkStart w:id="63" w:name="_Toc267932594"/>
      <w:r>
        <w:lastRenderedPageBreak/>
        <w:t>Detailed Static Structure</w:t>
      </w:r>
      <w:bookmarkEnd w:id="63"/>
    </w:p>
    <w:p w:rsidR="00CC032C" w:rsidRDefault="00CC032C" w:rsidP="005220FE">
      <w:pPr>
        <w:jc w:val="left"/>
      </w:pPr>
      <w:r>
        <w:t>The structural relationship of the parts increases the required parameters, linearly to the number of dimensions required for description</w:t>
      </w:r>
      <w:r w:rsidR="00FA425C">
        <w:t xml:space="preserve"> </w:t>
      </w:r>
      <w:r w:rsidR="00141C8A">
        <w:rPr>
          <w:rFonts w:cs="Times New Roman"/>
        </w:rPr>
        <w:fldChar w:fldCharType="begin"/>
      </w:r>
      <w:r w:rsidR="00141C8A">
        <w:rPr>
          <w:rFonts w:cs="Times New Roman"/>
        </w:rPr>
        <w:instrText xml:space="preserve"> ADDIN ZOTERO_ITEM {"sort":true,"citationItems":[{"uri":["http://zotero.org/users/102528/items/B6DV2CWR"]},{"uri":["http://zotero.org/users/102528/items/PVDA7UJ9"]}]} </w:instrText>
      </w:r>
      <w:r w:rsidR="00141C8A">
        <w:rPr>
          <w:rFonts w:cs="Times New Roman"/>
        </w:rPr>
        <w:fldChar w:fldCharType="separate"/>
      </w:r>
      <w:r w:rsidR="00637EC0" w:rsidRPr="00637EC0">
        <w:rPr>
          <w:rFonts w:cs="Times New Roman"/>
        </w:rPr>
        <w:t>[Braha and Maimon, 1998; Woodward and Hedley, 1979]</w:t>
      </w:r>
      <w:r w:rsidR="00141C8A">
        <w:rPr>
          <w:rFonts w:cs="Times New Roman"/>
        </w:rPr>
        <w:fldChar w:fldCharType="end"/>
      </w:r>
      <w:r w:rsidR="00FA425C">
        <w:t>.</w:t>
      </w:r>
      <w:r>
        <w:t xml:space="preserve"> Example: Billiard balls in a perfect line requires a single x-axis per unit, billiard balls on a flat surface require both x and y axes etc. In the field of software engineering this static structure can present itself by the number of paths possible</w:t>
      </w:r>
      <w:r w:rsidR="00FA425C">
        <w:t xml:space="preserve"> though the programmatic entity</w:t>
      </w:r>
      <w:r>
        <w:t xml:space="preserve"> </w:t>
      </w:r>
      <w:r w:rsidR="00141C8A">
        <w:rPr>
          <w:rFonts w:cs="Times New Roman"/>
        </w:rPr>
        <w:fldChar w:fldCharType="begin"/>
      </w:r>
      <w:r w:rsidR="00141C8A">
        <w:rPr>
          <w:rFonts w:cs="Times New Roman"/>
        </w:rPr>
        <w:instrText xml:space="preserve"> ADDIN ZOTERO_ITEM {"sort":true,"citationItems":[{"uri":["http://zotero.org/users/102528/items/ITZ2UG37"]},{"uri":["http://zotero.org/users/102528/items/2WJVB4GF"]}]} </w:instrText>
      </w:r>
      <w:r w:rsidR="00141C8A">
        <w:rPr>
          <w:rFonts w:cs="Times New Roman"/>
        </w:rPr>
        <w:fldChar w:fldCharType="separate"/>
      </w:r>
      <w:r w:rsidR="00637EC0" w:rsidRPr="00637EC0">
        <w:rPr>
          <w:rFonts w:cs="Times New Roman"/>
        </w:rPr>
        <w:t>[McCabe, 1976; Ranganathan and R. H. Campbell, 2007]</w:t>
      </w:r>
      <w:r w:rsidR="00141C8A">
        <w:rPr>
          <w:rFonts w:cs="Times New Roman"/>
        </w:rPr>
        <w:fldChar w:fldCharType="end"/>
      </w:r>
      <w:r w:rsidR="00FA425C">
        <w:t>.</w:t>
      </w:r>
      <w:r>
        <w:t xml:space="preserve"> It could relate to </w:t>
      </w:r>
      <w:r w:rsidR="00FA425C">
        <w:t xml:space="preserve">the </w:t>
      </w:r>
      <w:r>
        <w:t xml:space="preserve">components </w:t>
      </w:r>
      <w:r w:rsidR="00FA425C">
        <w:t>being</w:t>
      </w:r>
      <w:r>
        <w:t xml:space="preserve"> put together in a complicated fashion, such as social relationship. It can be represented by connective patterns as well </w:t>
      </w:r>
      <w:r w:rsidR="00256792">
        <w:fldChar w:fldCharType="begin"/>
      </w:r>
      <w:r w:rsidR="005C36B2">
        <w:instrText xml:space="preserve"> ADDIN ZOTERO_ITEM {"sort":true,"citationItems":[{"position":1,"uri":["http://zotero.org/users/102528/items/DD5Q8AJS"]}]} </w:instrText>
      </w:r>
      <w:r w:rsidR="00256792">
        <w:fldChar w:fldCharType="separate"/>
      </w:r>
      <w:r w:rsidR="00637EC0" w:rsidRPr="00637EC0">
        <w:rPr>
          <w:rFonts w:ascii="Calibri" w:hAnsi="Calibri"/>
        </w:rPr>
        <w:t>[Casti, 1979]</w:t>
      </w:r>
      <w:r w:rsidR="00256792">
        <w:fldChar w:fldCharType="end"/>
      </w:r>
      <w:r w:rsidR="00050156">
        <w:t>.</w:t>
      </w:r>
      <w:r>
        <w:t xml:space="preserve"> Example: The cyclomatic complexity of the number of possible paths in a software program.</w:t>
      </w:r>
    </w:p>
    <w:p w:rsidR="00CC032C" w:rsidRPr="00A34727" w:rsidRDefault="00CC032C" w:rsidP="00CC032C">
      <w:pPr>
        <w:pStyle w:val="Heading3"/>
      </w:pPr>
      <w:bookmarkStart w:id="64" w:name="_Toc267932595"/>
      <w:r w:rsidRPr="00A34727">
        <w:t>Difficult</w:t>
      </w:r>
      <w:r>
        <w:t>y</w:t>
      </w:r>
      <w:r w:rsidRPr="00A34727">
        <w:t xml:space="preserve"> to Represent</w:t>
      </w:r>
      <w:bookmarkEnd w:id="64"/>
    </w:p>
    <w:p w:rsidR="00CC032C" w:rsidRDefault="00CC032C" w:rsidP="005220FE">
      <w:pPr>
        <w:jc w:val="left"/>
      </w:pPr>
      <w:r>
        <w:t>These classes of complexity emerge in ways that require large amounts effort to relate information about the system so that it can accurately be communicated. No example.</w:t>
      </w:r>
    </w:p>
    <w:p w:rsidR="00CC032C" w:rsidRPr="00E83D59" w:rsidRDefault="00CC032C" w:rsidP="00CC032C">
      <w:pPr>
        <w:pStyle w:val="Heading3"/>
      </w:pPr>
      <w:bookmarkStart w:id="65" w:name="_Toc267932596"/>
      <w:r>
        <w:t>Diversity of “E</w:t>
      </w:r>
      <w:r w:rsidRPr="00E83D59">
        <w:t>ntities</w:t>
      </w:r>
      <w:r>
        <w:t>”</w:t>
      </w:r>
      <w:bookmarkEnd w:id="65"/>
    </w:p>
    <w:p w:rsidR="00CC032C" w:rsidRDefault="00CC032C" w:rsidP="005220FE">
      <w:pPr>
        <w:jc w:val="left"/>
      </w:pPr>
      <w:r>
        <w:t xml:space="preserve">Complexity of the system increases as the variation in entities increases. This adds an addition number of parameters required to represent the system. Example: In the manufacturing world the number of various types of components adds to complexity due to newly required sets of parameters to explain attributes such as lead time, cycle time and lot size </w:t>
      </w:r>
      <w:r w:rsidR="00256792">
        <w:fldChar w:fldCharType="begin"/>
      </w:r>
      <w:r w:rsidR="001D7B0F">
        <w:instrText xml:space="preserve"> ADDIN ZOTERO_ITEM {"sort":true,"citationItems":[{"uri":["http://zotero.org/users/102528/items/4NKIS7SX"]}]} </w:instrText>
      </w:r>
      <w:r w:rsidR="00256792">
        <w:fldChar w:fldCharType="separate"/>
      </w:r>
      <w:r w:rsidR="00637EC0" w:rsidRPr="00637EC0">
        <w:rPr>
          <w:rFonts w:ascii="Calibri" w:hAnsi="Calibri"/>
        </w:rPr>
        <w:t>[Calinescu et al., 1998]</w:t>
      </w:r>
      <w:r w:rsidR="00256792">
        <w:fldChar w:fldCharType="end"/>
      </w:r>
      <w:r w:rsidR="00050156">
        <w:t>.</w:t>
      </w:r>
    </w:p>
    <w:p w:rsidR="001D7B0F" w:rsidRDefault="001D7B0F" w:rsidP="001D7B0F">
      <w:pPr>
        <w:pStyle w:val="Heading3"/>
      </w:pPr>
      <w:bookmarkStart w:id="66" w:name="_Toc267932597"/>
      <w:r>
        <w:t>Dynamic Structure</w:t>
      </w:r>
      <w:bookmarkEnd w:id="66"/>
    </w:p>
    <w:p w:rsidR="001D7B0F" w:rsidRDefault="001D7B0F" w:rsidP="005220FE">
      <w:pPr>
        <w:jc w:val="left"/>
      </w:pPr>
      <w:r>
        <w:t>As the structure of a system becomes more dynamic the required parameters of description grow, increasing complexity.  This is especially true if this description is a function itself of other parameters of the entity. Example: A billiard table with ten balls, put into motion on a frictionless surface. Another example would</w:t>
      </w:r>
      <w:r w:rsidR="00FA425C">
        <w:t xml:space="preserve"> be</w:t>
      </w:r>
      <w:r>
        <w:t xml:space="preserve"> where customer needs could not be well defined and requirements are moving. </w:t>
      </w:r>
    </w:p>
    <w:p w:rsidR="001D7B0F" w:rsidRDefault="001D7B0F" w:rsidP="001D7B0F">
      <w:pPr>
        <w:pStyle w:val="Heading3"/>
        <w:rPr>
          <w:lang w:eastAsia="zh-CN"/>
        </w:rPr>
      </w:pPr>
      <w:bookmarkStart w:id="67" w:name="_Toc267932598"/>
      <w:r>
        <w:rPr>
          <w:rFonts w:hint="eastAsia"/>
          <w:lang w:eastAsia="zh-CN"/>
        </w:rPr>
        <w:lastRenderedPageBreak/>
        <w:t>Emergen</w:t>
      </w:r>
      <w:r w:rsidR="001C4631">
        <w:rPr>
          <w:lang w:eastAsia="zh-CN"/>
        </w:rPr>
        <w:t>t B</w:t>
      </w:r>
      <w:r>
        <w:rPr>
          <w:lang w:eastAsia="zh-CN"/>
        </w:rPr>
        <w:t>ehavior</w:t>
      </w:r>
      <w:bookmarkEnd w:id="67"/>
    </w:p>
    <w:p w:rsidR="001D7B0F" w:rsidRDefault="001D7B0F" w:rsidP="005220FE">
      <w:pPr>
        <w:jc w:val="left"/>
      </w:pPr>
      <w:r>
        <w:t xml:space="preserve">Emergent properties are those that cannot be predicted by simply understanding the behaviors of portions, or entities, of the system. They can arise from the interaction of a multiplicity of more simple behavior of sub-units of the system.  Emergent behaviors can also arise </w:t>
      </w:r>
      <w:r w:rsidR="004555CB">
        <w:t>from</w:t>
      </w:r>
      <w:r>
        <w:t xml:space="preserve"> outside influences working with a system to create patterns or behavior. Examples: Ripples in a sand dune, ice crystal formation, temperature, even corporate policies and structures </w:t>
      </w:r>
      <w:r w:rsidR="00141C8A">
        <w:rPr>
          <w:rFonts w:ascii="Calibri" w:hAnsi="Calibri"/>
        </w:rPr>
        <w:fldChar w:fldCharType="begin"/>
      </w:r>
      <w:r w:rsidR="00141C8A">
        <w:rPr>
          <w:rFonts w:ascii="Calibri" w:hAnsi="Calibri"/>
        </w:rPr>
        <w:instrText xml:space="preserve"> ADDIN ZOTERO_ITEM {"sort":true,"citationItems":</w:instrText>
      </w:r>
      <w:r w:rsidR="00141C8A">
        <w:rPr>
          <w:rFonts w:ascii="Calibri" w:hAnsi="Calibri"/>
        </w:rPr>
        <w:instrText xml:space="preserve">[{"position":1,"uri":["http://zotero.org/users/102528/items/3TWHS7JC"]}]} </w:instrText>
      </w:r>
      <w:r w:rsidR="00141C8A">
        <w:rPr>
          <w:rFonts w:ascii="Calibri" w:hAnsi="Calibri"/>
        </w:rPr>
        <w:fldChar w:fldCharType="separate"/>
      </w:r>
      <w:r w:rsidR="00637EC0" w:rsidRPr="00637EC0">
        <w:rPr>
          <w:rFonts w:ascii="Calibri" w:hAnsi="Calibri"/>
        </w:rPr>
        <w:t>[Sheard and Mostashari, 2009]</w:t>
      </w:r>
      <w:r w:rsidR="00141C8A">
        <w:rPr>
          <w:rFonts w:ascii="Calibri" w:hAnsi="Calibri"/>
        </w:rPr>
        <w:fldChar w:fldCharType="end"/>
      </w:r>
      <w:r w:rsidR="00050156">
        <w:t>.</w:t>
      </w:r>
    </w:p>
    <w:p w:rsidR="001C4631" w:rsidRDefault="001C4631" w:rsidP="001C4631">
      <w:pPr>
        <w:pStyle w:val="Heading3"/>
      </w:pPr>
      <w:bookmarkStart w:id="68" w:name="_Toc267932599"/>
      <w:r>
        <w:t>“Entity” Sharing</w:t>
      </w:r>
      <w:bookmarkEnd w:id="68"/>
    </w:p>
    <w:p w:rsidR="001C4631" w:rsidRDefault="001C4631" w:rsidP="005220FE">
      <w:pPr>
        <w:jc w:val="left"/>
      </w:pPr>
      <w:r>
        <w:t xml:space="preserve">A way that systems manifest contextual behavior is by containing “entities” that are shared with other systems. This can also occur, if due to context, if the system under investigation is itself a shared entity between two other systems </w:t>
      </w:r>
      <w:r w:rsidR="00141C8A">
        <w:rPr>
          <w:rFonts w:ascii="Calibri" w:hAnsi="Calibri"/>
        </w:rPr>
        <w:fldChar w:fldCharType="begin"/>
      </w:r>
      <w:r w:rsidR="00141C8A">
        <w:rPr>
          <w:rFonts w:ascii="Calibri" w:hAnsi="Calibri"/>
        </w:rPr>
        <w:instrText xml:space="preserve"> ADDIN ZOTERO_ITEM {"sort":true,"citationItems":[{"uri":["http://zotero.org/users/102528/items/CUTHQ9WU"]}]} </w:instrText>
      </w:r>
      <w:r w:rsidR="00141C8A">
        <w:rPr>
          <w:rFonts w:ascii="Calibri" w:hAnsi="Calibri"/>
        </w:rPr>
        <w:fldChar w:fldCharType="separate"/>
      </w:r>
      <w:r w:rsidR="00637EC0" w:rsidRPr="00637EC0">
        <w:rPr>
          <w:rFonts w:ascii="Calibri" w:hAnsi="Calibri"/>
        </w:rPr>
        <w:t>[Chu et al., 2003]</w:t>
      </w:r>
      <w:r w:rsidR="00141C8A">
        <w:rPr>
          <w:rFonts w:ascii="Calibri" w:hAnsi="Calibri"/>
        </w:rPr>
        <w:fldChar w:fldCharType="end"/>
      </w:r>
      <w:r w:rsidR="00050156">
        <w:t>.</w:t>
      </w:r>
      <w:r>
        <w:t xml:space="preserve"> This indicates that the system has more than one purpose, many purposes or singular purpose for multiple users.</w:t>
      </w:r>
    </w:p>
    <w:p w:rsidR="001C4631" w:rsidRDefault="001C4631" w:rsidP="001C4631">
      <w:pPr>
        <w:pStyle w:val="Heading3"/>
      </w:pPr>
      <w:bookmarkStart w:id="69" w:name="_Toc267932600"/>
      <w:r>
        <w:t>Environmental Changes</w:t>
      </w:r>
      <w:bookmarkEnd w:id="69"/>
    </w:p>
    <w:p w:rsidR="001C4631" w:rsidRDefault="001C4631" w:rsidP="005220FE">
      <w:pPr>
        <w:jc w:val="left"/>
      </w:pPr>
      <w:r>
        <w:t>If a system is required to meet all, or some, of its functional requirements over environmental changes it will increase in complexity. This is due both to the rate and range</w:t>
      </w:r>
      <w:r w:rsidR="00FA425C">
        <w:t xml:space="preserve"> in which</w:t>
      </w:r>
      <w:r>
        <w:t xml:space="preserve"> the environmental changes take place. An example of this is the manufacturing world where the manufacturing system is constantly changing</w:t>
      </w:r>
      <w:r w:rsidRPr="00F97375">
        <w:t xml:space="preserve"> </w:t>
      </w:r>
      <w:r w:rsidR="00141C8A">
        <w:rPr>
          <w:rFonts w:ascii="Calibri" w:hAnsi="Calibri"/>
        </w:rPr>
        <w:fldChar w:fldCharType="begin"/>
      </w:r>
      <w:r w:rsidR="00141C8A">
        <w:rPr>
          <w:rFonts w:ascii="Calibri" w:hAnsi="Calibri"/>
        </w:rPr>
        <w:instrText xml:space="preserve"> ADDIN ZOTERO_ITEM {"sort":true,"citationItems":[{"position":1,"uri":["ht</w:instrText>
      </w:r>
      <w:r w:rsidR="00141C8A">
        <w:rPr>
          <w:rFonts w:ascii="Calibri" w:hAnsi="Calibri"/>
        </w:rPr>
        <w:instrText xml:space="preserve">tp://zotero.org/users/102528/items/4NKIS7SX"]}]} </w:instrText>
      </w:r>
      <w:r w:rsidR="00141C8A">
        <w:rPr>
          <w:rFonts w:ascii="Calibri" w:hAnsi="Calibri"/>
        </w:rPr>
        <w:fldChar w:fldCharType="separate"/>
      </w:r>
      <w:r w:rsidR="00637EC0" w:rsidRPr="00637EC0">
        <w:rPr>
          <w:rFonts w:ascii="Calibri" w:hAnsi="Calibri"/>
        </w:rPr>
        <w:t>[Calinescu et al., 1998]</w:t>
      </w:r>
      <w:r w:rsidR="00141C8A">
        <w:rPr>
          <w:rFonts w:ascii="Calibri" w:hAnsi="Calibri"/>
        </w:rPr>
        <w:fldChar w:fldCharType="end"/>
      </w:r>
      <w:r w:rsidR="00050156">
        <w:t>.</w:t>
      </w:r>
    </w:p>
    <w:p w:rsidR="001C4631" w:rsidRDefault="001C4631" w:rsidP="001C4631">
      <w:pPr>
        <w:pStyle w:val="Heading3"/>
      </w:pPr>
      <w:bookmarkStart w:id="70" w:name="_Toc267932601"/>
      <w:r>
        <w:t>Feedback</w:t>
      </w:r>
      <w:bookmarkEnd w:id="70"/>
    </w:p>
    <w:p w:rsidR="001C4631" w:rsidRDefault="001C4631" w:rsidP="005220FE">
      <w:pPr>
        <w:jc w:val="left"/>
      </w:pPr>
      <w:r>
        <w:t xml:space="preserve">Feedback behavior will add complexity to the system. A system with this property will use its </w:t>
      </w:r>
      <w:r w:rsidR="00FE14FE">
        <w:t>output</w:t>
      </w:r>
      <w:r>
        <w:t xml:space="preserve"> state as an input and new behavior will develop. This changes the level to which the behavior can be predicted. An example of this is the stock market.</w:t>
      </w:r>
    </w:p>
    <w:p w:rsidR="001C4631" w:rsidRDefault="001C4631" w:rsidP="001C4631">
      <w:pPr>
        <w:pStyle w:val="Heading3"/>
      </w:pPr>
      <w:bookmarkStart w:id="71" w:name="_Toc267932602"/>
      <w:r>
        <w:t>Funding</w:t>
      </w:r>
      <w:bookmarkEnd w:id="71"/>
    </w:p>
    <w:p w:rsidR="001C4631" w:rsidRDefault="001C4631" w:rsidP="005220FE">
      <w:pPr>
        <w:jc w:val="left"/>
      </w:pPr>
      <w:r>
        <w:t>It is a description of the effort involved to create, or use, the system. This has been presented as a measure of complexity</w:t>
      </w:r>
      <w:r w:rsidR="00050156">
        <w:t xml:space="preserve"> </w:t>
      </w:r>
      <w:r w:rsidR="00141C8A">
        <w:rPr>
          <w:rFonts w:cs="Times New Roman"/>
        </w:rPr>
        <w:fldChar w:fldCharType="begin"/>
      </w:r>
      <w:r w:rsidR="00141C8A">
        <w:rPr>
          <w:rFonts w:cs="Times New Roman"/>
        </w:rPr>
        <w:instrText xml:space="preserve"> ADDIN ZOTERO_ITEM {"sort":true,"citati</w:instrText>
      </w:r>
      <w:r w:rsidR="00141C8A">
        <w:rPr>
          <w:rFonts w:cs="Times New Roman"/>
        </w:rPr>
        <w:instrText xml:space="preserve">onItems":[{"uri":["http://zotero.org/users/102528/items/MQVGDTVM"]}]} </w:instrText>
      </w:r>
      <w:r w:rsidR="00141C8A">
        <w:rPr>
          <w:rFonts w:cs="Times New Roman"/>
        </w:rPr>
        <w:fldChar w:fldCharType="separate"/>
      </w:r>
      <w:r w:rsidR="00637EC0" w:rsidRPr="00637EC0">
        <w:rPr>
          <w:rFonts w:cs="Times New Roman"/>
        </w:rPr>
        <w:t>[Traub and Werschulz, 1998]</w:t>
      </w:r>
      <w:r w:rsidR="00141C8A">
        <w:rPr>
          <w:rFonts w:cs="Times New Roman"/>
        </w:rPr>
        <w:fldChar w:fldCharType="end"/>
      </w:r>
      <w:r w:rsidR="00050156">
        <w:t xml:space="preserve">. </w:t>
      </w:r>
      <w:r>
        <w:t xml:space="preserve">That is, tasks that require more money are more </w:t>
      </w:r>
      <w:r>
        <w:lastRenderedPageBreak/>
        <w:t>complex. Example: Development of a missile. More complex missiles will require more funding to develop, even if both programs are run correctly.</w:t>
      </w:r>
    </w:p>
    <w:p w:rsidR="001C4631" w:rsidRDefault="001C4631" w:rsidP="001C4631">
      <w:pPr>
        <w:pStyle w:val="Heading3"/>
      </w:pPr>
      <w:bookmarkStart w:id="72" w:name="_Toc267932603"/>
      <w:r>
        <w:t>Hierarchy of Structure</w:t>
      </w:r>
      <w:bookmarkEnd w:id="72"/>
    </w:p>
    <w:p w:rsidR="001C4631" w:rsidRDefault="001C4631" w:rsidP="005220FE">
      <w:pPr>
        <w:jc w:val="left"/>
      </w:pPr>
      <w:r>
        <w:t>The nature and methods that the hierarchies are all interrelated together, which dictates the separation of structure and facilitates the separation of consequences</w:t>
      </w:r>
      <w:r w:rsidR="00050156">
        <w:t xml:space="preserve"> </w:t>
      </w:r>
      <w:r w:rsidR="00141C8A">
        <w:rPr>
          <w:rFonts w:ascii="Calibri" w:hAnsi="Calibri"/>
        </w:rPr>
        <w:fldChar w:fldCharType="begin"/>
      </w:r>
      <w:r w:rsidR="00141C8A">
        <w:rPr>
          <w:rFonts w:ascii="Calibri" w:hAnsi="Calibri"/>
        </w:rPr>
        <w:instrText xml:space="preserve"> ADDIN ZOTERO_ITEM {"sort":tr</w:instrText>
      </w:r>
      <w:r w:rsidR="00141C8A">
        <w:rPr>
          <w:rFonts w:ascii="Calibri" w:hAnsi="Calibri"/>
        </w:rPr>
        <w:instrText xml:space="preserve">ue,"citationItems":[{"position":1,"uri":["http://zotero.org/users/102528/items/DD5Q8AJS"]}]} </w:instrText>
      </w:r>
      <w:r w:rsidR="00141C8A">
        <w:rPr>
          <w:rFonts w:ascii="Calibri" w:hAnsi="Calibri"/>
        </w:rPr>
        <w:fldChar w:fldCharType="separate"/>
      </w:r>
      <w:r w:rsidR="00637EC0" w:rsidRPr="00637EC0">
        <w:rPr>
          <w:rFonts w:ascii="Calibri" w:hAnsi="Calibri"/>
        </w:rPr>
        <w:t>[Casti, 1979]</w:t>
      </w:r>
      <w:r w:rsidR="00141C8A">
        <w:rPr>
          <w:rFonts w:ascii="Calibri" w:hAnsi="Calibri"/>
        </w:rPr>
        <w:fldChar w:fldCharType="end"/>
      </w:r>
      <w:r>
        <w:t xml:space="preserve">. </w:t>
      </w:r>
      <w:r w:rsidR="00FA425C">
        <w:t>Example:</w:t>
      </w:r>
      <w:r>
        <w:t xml:space="preserve"> a toy that requires 100 parts placed together at the same time, or one that has 10 sub-assemblies each with 10 parts. </w:t>
      </w:r>
    </w:p>
    <w:p w:rsidR="009E010C" w:rsidRDefault="009E010C" w:rsidP="009E010C">
      <w:pPr>
        <w:pStyle w:val="Heading3"/>
      </w:pPr>
      <w:bookmarkStart w:id="73" w:name="_Toc267932604"/>
      <w:r>
        <w:t>Impact to Context</w:t>
      </w:r>
      <w:bookmarkEnd w:id="73"/>
    </w:p>
    <w:p w:rsidR="009E010C" w:rsidRDefault="009E010C" w:rsidP="005220FE">
      <w:pPr>
        <w:jc w:val="left"/>
      </w:pPr>
      <w:r>
        <w:t>The degree to which the operation of system changes the environment around it can increase impact. The amount of change to “precedence” can increase the</w:t>
      </w:r>
      <w:r w:rsidR="00050156">
        <w:t xml:space="preserve"> complexity of the task as well</w:t>
      </w:r>
      <w:r>
        <w:t xml:space="preserve"> </w:t>
      </w:r>
      <w:r w:rsidR="00141C8A">
        <w:rPr>
          <w:rFonts w:ascii="Calibri" w:hAnsi="Calibri"/>
        </w:rPr>
        <w:fldChar w:fldCharType="begin"/>
      </w:r>
      <w:r w:rsidR="00141C8A">
        <w:rPr>
          <w:rFonts w:ascii="Calibri" w:hAnsi="Calibri"/>
        </w:rPr>
        <w:instrText xml:space="preserve"> ADDIN ZOTERO_ITEM {"sort":true,"citationItems":[{"position":1,"uri":["</w:instrText>
      </w:r>
      <w:r w:rsidR="00141C8A">
        <w:rPr>
          <w:rFonts w:ascii="Calibri" w:hAnsi="Calibri"/>
        </w:rPr>
        <w:instrText xml:space="preserve">http://zotero.org/users/102528/items/JE3N8WVT"]}]} </w:instrText>
      </w:r>
      <w:r w:rsidR="00141C8A">
        <w:rPr>
          <w:rFonts w:ascii="Calibri" w:hAnsi="Calibri"/>
        </w:rPr>
        <w:fldChar w:fldCharType="separate"/>
      </w:r>
      <w:r w:rsidR="00637EC0" w:rsidRPr="00637EC0">
        <w:rPr>
          <w:rFonts w:ascii="Calibri" w:hAnsi="Calibri"/>
        </w:rPr>
        <w:t>[Gemunden and Hauschildt, 1985]</w:t>
      </w:r>
      <w:r w:rsidR="00141C8A">
        <w:rPr>
          <w:rFonts w:ascii="Calibri" w:hAnsi="Calibri"/>
        </w:rPr>
        <w:fldChar w:fldCharType="end"/>
      </w:r>
      <w:r w:rsidR="00050156">
        <w:t>.</w:t>
      </w:r>
      <w:r>
        <w:t xml:space="preserve"> Example: Presenting a new scientific theory, such as the earth revolving around the sun, can be complex when performed in an environment that assumes the earth is the center of rotation. There is added complexity to overcoming preconceived ideas.</w:t>
      </w:r>
    </w:p>
    <w:p w:rsidR="00CD7675" w:rsidRDefault="00CD7675" w:rsidP="00CD7675">
      <w:pPr>
        <w:pStyle w:val="Heading3"/>
      </w:pPr>
      <w:bookmarkStart w:id="74" w:name="_Toc267932605"/>
      <w:r>
        <w:t>Input Sensitivity</w:t>
      </w:r>
      <w:bookmarkEnd w:id="74"/>
    </w:p>
    <w:p w:rsidR="00CD7675" w:rsidRDefault="00CD7675" w:rsidP="005220FE">
      <w:pPr>
        <w:jc w:val="left"/>
      </w:pPr>
      <w:r>
        <w:t xml:space="preserve">Systems </w:t>
      </w:r>
      <w:r w:rsidR="00151BA8">
        <w:t xml:space="preserve">with high sensitivity to small inputs are higher in complexity. </w:t>
      </w:r>
      <w:r>
        <w:t>That is, as small local changes take place, the level to how they impact the entire system will increase as complexity increases.</w:t>
      </w:r>
      <w:r w:rsidR="00151BA8">
        <w:t xml:space="preserve"> Example: Changing the oil of a car is of less complexity than changing out the engine. This is due to (among other factors) the overall level of impact from that component to the system.</w:t>
      </w:r>
    </w:p>
    <w:p w:rsidR="00151BA8" w:rsidRDefault="00151BA8" w:rsidP="00151BA8">
      <w:pPr>
        <w:pStyle w:val="Heading3"/>
      </w:pPr>
      <w:bookmarkStart w:id="75" w:name="_Toc267932606"/>
      <w:r>
        <w:t>Interactions of “Entities”</w:t>
      </w:r>
      <w:bookmarkEnd w:id="75"/>
    </w:p>
    <w:p w:rsidR="00151BA8" w:rsidRDefault="00151BA8" w:rsidP="005220FE">
      <w:pPr>
        <w:jc w:val="left"/>
      </w:pPr>
      <w:r>
        <w:t xml:space="preserve">Interactions between entities again increases the number of parameters required to represent the system. As the number of the interactions increase the system becomes </w:t>
      </w:r>
      <w:r w:rsidR="00FA425C">
        <w:t>more</w:t>
      </w:r>
      <w:r>
        <w:t xml:space="preserve"> difficult to represent</w:t>
      </w:r>
      <w:r w:rsidR="00050156">
        <w:t xml:space="preserve"> </w:t>
      </w:r>
      <w:r w:rsidR="00141C8A">
        <w:rPr>
          <w:rFonts w:cs="Times New Roman"/>
        </w:rPr>
        <w:fldChar w:fldCharType="begin"/>
      </w:r>
      <w:r w:rsidR="00141C8A">
        <w:rPr>
          <w:rFonts w:cs="Times New Roman"/>
        </w:rPr>
        <w:instrText xml:space="preserve"> ADDIN ZOTERO_ITEM {"sort":true,"citationItems":[{"uri":["htt</w:instrText>
      </w:r>
      <w:r w:rsidR="00141C8A">
        <w:rPr>
          <w:rFonts w:cs="Times New Roman"/>
        </w:rPr>
        <w:instrText xml:space="preserve">p://zotero.org/users/102528/items/6SQA3ZRI"]},{"uri":["http://zotero.org/users/102528/items/A236GVSK"]}]} </w:instrText>
      </w:r>
      <w:r w:rsidR="00141C8A">
        <w:rPr>
          <w:rFonts w:cs="Times New Roman"/>
        </w:rPr>
        <w:fldChar w:fldCharType="separate"/>
      </w:r>
      <w:r w:rsidR="00637EC0" w:rsidRPr="00637EC0">
        <w:rPr>
          <w:rFonts w:cs="Times New Roman"/>
        </w:rPr>
        <w:t>[Cilliers, 1998; Poels and Dedene, 2000]</w:t>
      </w:r>
      <w:r w:rsidR="00141C8A">
        <w:rPr>
          <w:rFonts w:cs="Times New Roman"/>
        </w:rPr>
        <w:fldChar w:fldCharType="end"/>
      </w:r>
      <w:r w:rsidR="00050156">
        <w:t>.</w:t>
      </w:r>
      <w:r w:rsidR="00326B7B">
        <w:t xml:space="preserve"> </w:t>
      </w:r>
      <w:r>
        <w:t xml:space="preserve">Example: The heavenly bodies of the solar system. Even at long distance the gravitational forces must be considered to represent even first order motion. In business this can be represented by the information that must flow between individuals on a task </w:t>
      </w:r>
      <w:r w:rsidR="00256792">
        <w:fldChar w:fldCharType="begin"/>
      </w:r>
      <w:r w:rsidR="00743B04">
        <w:instrText xml:space="preserve"> ADDIN ZOTERO_ITEM {"sort":true,"citationItems":[{"position":1,"uri":["http://zotero.org/users/102528/items/4NKIS7SX"]}]} </w:instrText>
      </w:r>
      <w:r w:rsidR="00256792">
        <w:fldChar w:fldCharType="separate"/>
      </w:r>
      <w:r w:rsidR="00637EC0" w:rsidRPr="00637EC0">
        <w:rPr>
          <w:rFonts w:ascii="Calibri" w:hAnsi="Calibri"/>
        </w:rPr>
        <w:t>[Calinescu et al., 1998]</w:t>
      </w:r>
      <w:r w:rsidR="00256792">
        <w:fldChar w:fldCharType="end"/>
      </w:r>
      <w:r w:rsidR="00050156">
        <w:t>.</w:t>
      </w:r>
      <w:r>
        <w:t xml:space="preserve"> It can be the degree of communication between people that is required </w:t>
      </w:r>
      <w:r w:rsidR="00141C8A">
        <w:rPr>
          <w:rFonts w:ascii="Calibri" w:hAnsi="Calibri"/>
        </w:rPr>
        <w:fldChar w:fldCharType="begin"/>
      </w:r>
      <w:r w:rsidR="00141C8A">
        <w:rPr>
          <w:rFonts w:ascii="Calibri" w:hAnsi="Calibri"/>
        </w:rPr>
        <w:instrText xml:space="preserve"> ADDIN ZOTERO_ITEM {"sort":true,"citationItems":[{"position":1,"uri":["http://zotero.org/users/102528/items/JE3N8WVT"]}]} </w:instrText>
      </w:r>
      <w:r w:rsidR="00141C8A">
        <w:rPr>
          <w:rFonts w:ascii="Calibri" w:hAnsi="Calibri"/>
        </w:rPr>
        <w:fldChar w:fldCharType="separate"/>
      </w:r>
      <w:r w:rsidR="00637EC0" w:rsidRPr="00637EC0">
        <w:rPr>
          <w:rFonts w:ascii="Calibri" w:hAnsi="Calibri"/>
        </w:rPr>
        <w:t>[Gemunden and Hauschildt, 1985]</w:t>
      </w:r>
      <w:r w:rsidR="00141C8A">
        <w:rPr>
          <w:rFonts w:ascii="Calibri" w:hAnsi="Calibri"/>
        </w:rPr>
        <w:fldChar w:fldCharType="end"/>
      </w:r>
      <w:r w:rsidR="00050156">
        <w:t>.</w:t>
      </w:r>
      <w:r>
        <w:t xml:space="preserve"> </w:t>
      </w:r>
    </w:p>
    <w:p w:rsidR="00842A49" w:rsidRDefault="00842A49" w:rsidP="00842A49">
      <w:pPr>
        <w:pStyle w:val="Heading3"/>
      </w:pPr>
      <w:bookmarkStart w:id="76" w:name="_Toc267932607"/>
      <w:r>
        <w:lastRenderedPageBreak/>
        <w:t>Knowledge of a System</w:t>
      </w:r>
      <w:bookmarkEnd w:id="76"/>
    </w:p>
    <w:p w:rsidR="00842A49" w:rsidRDefault="00842A49" w:rsidP="005220FE">
      <w:pPr>
        <w:jc w:val="left"/>
      </w:pPr>
      <w:r>
        <w:t>The amount of previous knowledge about a system increases its effective complexity. This complexity can be considered “imaginary” if it arises to a lack of knowledge regarding the functional requirements and the manner in which they must be met. Example: Putting together a</w:t>
      </w:r>
      <w:r w:rsidR="00050156">
        <w:t xml:space="preserve"> child’s toy for the first time</w:t>
      </w:r>
      <w:r>
        <w:t xml:space="preserve"> </w:t>
      </w:r>
      <w:r w:rsidR="00256792">
        <w:fldChar w:fldCharType="begin"/>
      </w:r>
      <w:r w:rsidR="00743B04">
        <w:instrText xml:space="preserve"> ADDIN ZOTERO_ITEM {"sort":true,"citationItems":[{"position":1,"uri":["http://zotero.org/users/102528/items/NCTSE56R"]}]} </w:instrText>
      </w:r>
      <w:r w:rsidR="00256792">
        <w:fldChar w:fldCharType="separate"/>
      </w:r>
      <w:r w:rsidR="00637EC0" w:rsidRPr="00637EC0">
        <w:rPr>
          <w:rFonts w:ascii="Calibri" w:hAnsi="Calibri"/>
        </w:rPr>
        <w:t>[Suh, 2005]</w:t>
      </w:r>
      <w:r w:rsidR="00256792">
        <w:fldChar w:fldCharType="end"/>
      </w:r>
      <w:r w:rsidR="00050156">
        <w:t>.</w:t>
      </w:r>
      <w:r>
        <w:t xml:space="preserve"> This is separate from the perceived</w:t>
      </w:r>
      <w:r w:rsidR="003A2529">
        <w:t xml:space="preserve"> (physiological based)</w:t>
      </w:r>
      <w:r>
        <w:t xml:space="preserve"> complexity of the user. </w:t>
      </w:r>
    </w:p>
    <w:p w:rsidR="005E5B17" w:rsidRPr="00E83D59" w:rsidRDefault="005E5B17" w:rsidP="005E5B17">
      <w:pPr>
        <w:pStyle w:val="Heading3"/>
      </w:pPr>
      <w:bookmarkStart w:id="77" w:name="_Toc267932608"/>
      <w:r>
        <w:t>L</w:t>
      </w:r>
      <w:r w:rsidRPr="00E83D59">
        <w:t>arge number of “Entities”</w:t>
      </w:r>
      <w:bookmarkEnd w:id="77"/>
    </w:p>
    <w:p w:rsidR="005E5B17" w:rsidRDefault="005E5B17" w:rsidP="005220FE">
      <w:pPr>
        <w:jc w:val="left"/>
      </w:pPr>
      <w:r>
        <w:t>The complexity due to a large number of entities increases the parameters associated with its description. If each item has at minimum one parameter associated with it (e.g. a name designation) then it will by nature of its presence in the system increase complexity. Example: describing a large number of billiard balls on a pool table. In other contexts this can be represented by the amount of information that can be gathered, or number of variables that goes into a calculation. Example: Calculating the price of wheat, as a function of the sheer number of variables that would have to be col</w:t>
      </w:r>
      <w:r w:rsidR="00050156">
        <w:t>lected, would be a complex task</w:t>
      </w:r>
      <w:r>
        <w:t xml:space="preserve"> </w:t>
      </w:r>
      <w:r w:rsidR="00141C8A">
        <w:rPr>
          <w:rFonts w:ascii="Calibri" w:hAnsi="Calibri"/>
        </w:rPr>
        <w:fldChar w:fldCharType="begin"/>
      </w:r>
      <w:r w:rsidR="00141C8A">
        <w:rPr>
          <w:rFonts w:ascii="Calibri" w:hAnsi="Calibri"/>
        </w:rPr>
        <w:instrText xml:space="preserve"> ADDIN ZOTERO_ITEM {"sort":true,"citationItems":[{"uri":["h</w:instrText>
      </w:r>
      <w:r w:rsidR="00141C8A">
        <w:rPr>
          <w:rFonts w:ascii="Calibri" w:hAnsi="Calibri"/>
        </w:rPr>
        <w:instrText xml:space="preserve">ttp://zotero.org/users/102528/items/4FSKQXR8"]}]} </w:instrText>
      </w:r>
      <w:r w:rsidR="00141C8A">
        <w:rPr>
          <w:rFonts w:ascii="Calibri" w:hAnsi="Calibri"/>
        </w:rPr>
        <w:fldChar w:fldCharType="separate"/>
      </w:r>
      <w:r w:rsidR="00637EC0" w:rsidRPr="00637EC0">
        <w:rPr>
          <w:rFonts w:ascii="Calibri" w:hAnsi="Calibri"/>
        </w:rPr>
        <w:t>[Weaver, 1948]</w:t>
      </w:r>
      <w:r w:rsidR="00141C8A">
        <w:rPr>
          <w:rFonts w:ascii="Calibri" w:hAnsi="Calibri"/>
        </w:rPr>
        <w:fldChar w:fldCharType="end"/>
      </w:r>
      <w:r w:rsidR="00050156">
        <w:t>.</w:t>
      </w:r>
      <w:r>
        <w:t xml:space="preserve"> In business setting</w:t>
      </w:r>
      <w:r w:rsidR="00FA425C">
        <w:t>s</w:t>
      </w:r>
      <w:r>
        <w:t xml:space="preserve"> this can be represented by the number of people involved.</w:t>
      </w:r>
      <w:r w:rsidRPr="00227802">
        <w:t xml:space="preserve"> </w:t>
      </w:r>
      <w:r>
        <w:t>This can even be represented by the breadth of domains a business decision will impact. Finally,</w:t>
      </w:r>
      <w:r w:rsidR="00FA425C">
        <w:t xml:space="preserve"> the amount of information, and</w:t>
      </w:r>
      <w:r>
        <w:t xml:space="preserve"> it</w:t>
      </w:r>
      <w:r w:rsidR="00FA425C">
        <w:t>s</w:t>
      </w:r>
      <w:r>
        <w:t xml:space="preserve"> depth, gathered can impact the level of complexity </w:t>
      </w:r>
      <w:r w:rsidR="00141C8A">
        <w:rPr>
          <w:rFonts w:ascii="Calibri" w:hAnsi="Calibri"/>
        </w:rPr>
        <w:fldChar w:fldCharType="begin"/>
      </w:r>
      <w:r w:rsidR="00141C8A">
        <w:rPr>
          <w:rFonts w:ascii="Calibri" w:hAnsi="Calibri"/>
        </w:rPr>
        <w:instrText xml:space="preserve"> ADDIN ZOTERO_ITEM {"sort":true,"citationItems":[{"position":1,"uri":["http://zotero.org/users/102528/items/4NKIS7SX"]}]} </w:instrText>
      </w:r>
      <w:r w:rsidR="00141C8A">
        <w:rPr>
          <w:rFonts w:ascii="Calibri" w:hAnsi="Calibri"/>
        </w:rPr>
        <w:fldChar w:fldCharType="separate"/>
      </w:r>
      <w:r w:rsidR="00637EC0" w:rsidRPr="00637EC0">
        <w:rPr>
          <w:rFonts w:ascii="Calibri" w:hAnsi="Calibri"/>
        </w:rPr>
        <w:t>[Calinescu et al., 1998]</w:t>
      </w:r>
      <w:r w:rsidR="00141C8A">
        <w:rPr>
          <w:rFonts w:ascii="Calibri" w:hAnsi="Calibri"/>
        </w:rPr>
        <w:fldChar w:fldCharType="end"/>
      </w:r>
      <w:r w:rsidR="00050156">
        <w:t>.</w:t>
      </w:r>
    </w:p>
    <w:p w:rsidR="005E5B17" w:rsidRDefault="005E5B17" w:rsidP="005E5B17">
      <w:pPr>
        <w:pStyle w:val="Heading3"/>
      </w:pPr>
      <w:bookmarkStart w:id="78" w:name="_Toc267932609"/>
      <w:r>
        <w:t>Meeting System Requirements</w:t>
      </w:r>
      <w:bookmarkEnd w:id="78"/>
    </w:p>
    <w:p w:rsidR="005E5B17" w:rsidRDefault="005E5B17" w:rsidP="005220FE">
      <w:pPr>
        <w:jc w:val="left"/>
      </w:pPr>
      <w:r>
        <w:t xml:space="preserve">Failure to meet system requirements can be a manifestation of complexity. This manifestation </w:t>
      </w:r>
      <w:r w:rsidR="00FA425C">
        <w:t>of complexity</w:t>
      </w:r>
      <w:r>
        <w:t xml:space="preserve"> </w:t>
      </w:r>
      <w:r w:rsidR="00FA425C">
        <w:t xml:space="preserve">is </w:t>
      </w:r>
      <w:r>
        <w:t xml:space="preserve">due to the inability to meet a specified range of performance for a task. The example would be a machine that cuts lengths of rod. If the machine has a distribution that is larger, or shifted, from the desired performance range, then the task of fixing it would have complexity associated with it. The level of complexity would be directly related to the deviation from the intended range of performance. Suh refers to this as time independent “Real” complexity </w:t>
      </w:r>
      <w:r w:rsidR="00141C8A">
        <w:rPr>
          <w:rFonts w:ascii="Calibri" w:hAnsi="Calibri"/>
        </w:rPr>
        <w:fldChar w:fldCharType="begin"/>
      </w:r>
      <w:r w:rsidR="00141C8A">
        <w:rPr>
          <w:rFonts w:ascii="Calibri" w:hAnsi="Calibri"/>
        </w:rPr>
        <w:instrText xml:space="preserve"> ADDIN ZOTERO_ITEM {"sort":true,"citationItems":[{"position":1,"uri":["http://zotero.org/users/102528/items/NCTSE56R"]}]} </w:instrText>
      </w:r>
      <w:r w:rsidR="00141C8A">
        <w:rPr>
          <w:rFonts w:ascii="Calibri" w:hAnsi="Calibri"/>
        </w:rPr>
        <w:fldChar w:fldCharType="separate"/>
      </w:r>
      <w:r w:rsidR="00637EC0" w:rsidRPr="00637EC0">
        <w:rPr>
          <w:rFonts w:ascii="Calibri" w:hAnsi="Calibri"/>
        </w:rPr>
        <w:t>[Suh, 2005]</w:t>
      </w:r>
      <w:r w:rsidR="00141C8A">
        <w:rPr>
          <w:rFonts w:ascii="Calibri" w:hAnsi="Calibri"/>
        </w:rPr>
        <w:fldChar w:fldCharType="end"/>
      </w:r>
      <w:r w:rsidR="00050156">
        <w:t>.</w:t>
      </w:r>
    </w:p>
    <w:p w:rsidR="00DE44D0" w:rsidRDefault="00DE44D0" w:rsidP="00DE44D0">
      <w:pPr>
        <w:pStyle w:val="Heading3"/>
      </w:pPr>
      <w:bookmarkStart w:id="79" w:name="_Toc267932610"/>
      <w:r>
        <w:lastRenderedPageBreak/>
        <w:t>Nature of the Prescribed Task</w:t>
      </w:r>
      <w:bookmarkEnd w:id="79"/>
    </w:p>
    <w:p w:rsidR="00DE44D0" w:rsidRDefault="00DE44D0" w:rsidP="005220FE">
      <w:pPr>
        <w:jc w:val="left"/>
      </w:pPr>
      <w:r>
        <w:t>The nature of the task involved with a problem, or system, will dictate its level of complexity</w:t>
      </w:r>
      <w:r w:rsidR="00050156">
        <w:t xml:space="preserve"> </w:t>
      </w:r>
      <w:r w:rsidR="00141C8A">
        <w:rPr>
          <w:rFonts w:cs="Times New Roman"/>
        </w:rPr>
        <w:fldChar w:fldCharType="begin"/>
      </w:r>
      <w:r w:rsidR="00141C8A">
        <w:rPr>
          <w:rFonts w:cs="Times New Roman"/>
        </w:rPr>
        <w:instrText xml:space="preserve"> ADDIN ZOTERO_ITEM {"sort":true,"citationItems":[{"uri":["http://zotero.org/users/102528/items/H9U6IA5V"]}]} </w:instrText>
      </w:r>
      <w:r w:rsidR="00141C8A">
        <w:rPr>
          <w:rFonts w:cs="Times New Roman"/>
        </w:rPr>
        <w:fldChar w:fldCharType="separate"/>
      </w:r>
      <w:r w:rsidR="00637EC0" w:rsidRPr="00637EC0">
        <w:rPr>
          <w:rFonts w:cs="Times New Roman"/>
        </w:rPr>
        <w:t>[Shubik, 1996]</w:t>
      </w:r>
      <w:r w:rsidR="00141C8A">
        <w:rPr>
          <w:rFonts w:cs="Times New Roman"/>
        </w:rPr>
        <w:fldChar w:fldCharType="end"/>
      </w:r>
      <w:r w:rsidR="00050156">
        <w:t>.</w:t>
      </w:r>
      <w:r>
        <w:t xml:space="preserve"> Rules that are simple can still manifest complex behavior. An example would be the Mandelbrot fractal. Interaction with this entity will change in complexity due to that task. It may be easy to describe in mathematical language, relatively easy to transmit in today’s email climate but more difficult to redraw by hand. </w:t>
      </w:r>
    </w:p>
    <w:p w:rsidR="00DE44D0" w:rsidRDefault="00DE44D0" w:rsidP="00DE44D0">
      <w:pPr>
        <w:pStyle w:val="Heading3"/>
      </w:pPr>
      <w:bookmarkStart w:id="80" w:name="_Toc267932611"/>
      <w:r>
        <w:t>Nature of Solution</w:t>
      </w:r>
      <w:bookmarkEnd w:id="80"/>
    </w:p>
    <w:p w:rsidR="00DE44D0" w:rsidRDefault="00DE44D0" w:rsidP="005220FE">
      <w:pPr>
        <w:jc w:val="left"/>
      </w:pPr>
      <w:r>
        <w:t xml:space="preserve">The nature of a required solution to a systems challenge is dependent on the fundamental requirements, the tools and methods that are available, the amount of information </w:t>
      </w:r>
      <w:r w:rsidR="00141C8A">
        <w:rPr>
          <w:rFonts w:ascii="Calibri" w:hAnsi="Calibri"/>
        </w:rPr>
        <w:fldChar w:fldCharType="begin"/>
      </w:r>
      <w:r w:rsidR="00141C8A">
        <w:rPr>
          <w:rFonts w:ascii="Calibri" w:hAnsi="Calibri"/>
        </w:rPr>
        <w:instrText xml:space="preserve"> ADDIN ZOTERO_ITEM {"sort":true,"citationItems":[{"position":1,</w:instrText>
      </w:r>
      <w:r w:rsidR="00141C8A">
        <w:rPr>
          <w:rFonts w:ascii="Calibri" w:hAnsi="Calibri"/>
        </w:rPr>
        <w:instrText xml:space="preserve">"uri":["http://zotero.org/users/102528/items/JE3N8WVT"]}]} </w:instrText>
      </w:r>
      <w:r w:rsidR="00141C8A">
        <w:rPr>
          <w:rFonts w:ascii="Calibri" w:hAnsi="Calibri"/>
        </w:rPr>
        <w:fldChar w:fldCharType="separate"/>
      </w:r>
      <w:r w:rsidR="00637EC0" w:rsidRPr="00637EC0">
        <w:rPr>
          <w:rFonts w:ascii="Calibri" w:hAnsi="Calibri"/>
        </w:rPr>
        <w:t>[Gemunden and Hauschildt, 1985]</w:t>
      </w:r>
      <w:r w:rsidR="00141C8A">
        <w:rPr>
          <w:rFonts w:ascii="Calibri" w:hAnsi="Calibri"/>
        </w:rPr>
        <w:fldChar w:fldCharType="end"/>
      </w:r>
      <w:r>
        <w:t xml:space="preserve"> the organizational setting, the comprehensiveness required from the solution </w:t>
      </w:r>
      <w:r w:rsidR="00141C8A">
        <w:rPr>
          <w:rFonts w:ascii="Calibri" w:hAnsi="Calibri"/>
        </w:rPr>
        <w:fldChar w:fldCharType="begin"/>
      </w:r>
      <w:r w:rsidR="00141C8A">
        <w:rPr>
          <w:rFonts w:ascii="Calibri" w:hAnsi="Calibri"/>
        </w:rPr>
        <w:instrText xml:space="preserve"> ADDIN ZOTERO_ITEM {"sort":true,"citationItems":[{"position":1,"uri":["http://zotero.</w:instrText>
      </w:r>
      <w:r w:rsidR="00141C8A">
        <w:rPr>
          <w:rFonts w:ascii="Calibri" w:hAnsi="Calibri"/>
        </w:rPr>
        <w:instrText xml:space="preserve">org/users/102528/items/4NKIS7SX"]}]} </w:instrText>
      </w:r>
      <w:r w:rsidR="00141C8A">
        <w:rPr>
          <w:rFonts w:ascii="Calibri" w:hAnsi="Calibri"/>
        </w:rPr>
        <w:fldChar w:fldCharType="separate"/>
      </w:r>
      <w:r w:rsidR="00637EC0" w:rsidRPr="00637EC0">
        <w:rPr>
          <w:rFonts w:ascii="Calibri" w:hAnsi="Calibri"/>
        </w:rPr>
        <w:t>[Calinescu et al., 1998]</w:t>
      </w:r>
      <w:r w:rsidR="00141C8A">
        <w:rPr>
          <w:rFonts w:ascii="Calibri" w:hAnsi="Calibri"/>
        </w:rPr>
        <w:fldChar w:fldCharType="end"/>
      </w:r>
      <w:r>
        <w:t xml:space="preserve"> etc. Example: Stranded on a desert island, in need of a fire, with a group of other people desiring to be rescued. The only source of flame is the groups last signal flare. </w:t>
      </w:r>
    </w:p>
    <w:p w:rsidR="00DE44D0" w:rsidRDefault="00DE44D0" w:rsidP="00DE44D0">
      <w:pPr>
        <w:pStyle w:val="Heading3"/>
      </w:pPr>
      <w:bookmarkStart w:id="81" w:name="_Toc267932612"/>
      <w:r>
        <w:t>Non-Deterministic Behavior</w:t>
      </w:r>
      <w:bookmarkEnd w:id="81"/>
    </w:p>
    <w:p w:rsidR="00DE44D0" w:rsidRDefault="00DE44D0" w:rsidP="005220FE">
      <w:pPr>
        <w:jc w:val="left"/>
        <w:rPr>
          <w:lang w:eastAsia="zh-CN"/>
        </w:rPr>
      </w:pPr>
      <w:r>
        <w:rPr>
          <w:lang w:eastAsia="zh-CN"/>
        </w:rPr>
        <w:t xml:space="preserve">A system may display behavior that is non-determinate, meaning it cannot be predicted, as is chaotic. </w:t>
      </w:r>
      <w:r>
        <w:t xml:space="preserve">It represents a lack of ability to measure the response of a system to a specified input. </w:t>
      </w:r>
      <w:r>
        <w:rPr>
          <w:lang w:eastAsia="zh-CN"/>
        </w:rPr>
        <w:t>Examp</w:t>
      </w:r>
      <w:r w:rsidR="00FA425C">
        <w:rPr>
          <w:lang w:eastAsia="zh-CN"/>
        </w:rPr>
        <w:t>le: Imagine a telephone that has</w:t>
      </w:r>
      <w:r>
        <w:rPr>
          <w:lang w:eastAsia="zh-CN"/>
        </w:rPr>
        <w:t xml:space="preserve"> no labels on the buttons, and whose</w:t>
      </w:r>
      <w:r w:rsidR="00FA425C">
        <w:rPr>
          <w:lang w:eastAsia="zh-CN"/>
        </w:rPr>
        <w:t xml:space="preserve"> identity of each number changes</w:t>
      </w:r>
      <w:r>
        <w:rPr>
          <w:lang w:eastAsia="zh-CN"/>
        </w:rPr>
        <w:t xml:space="preserve"> at random. </w:t>
      </w:r>
    </w:p>
    <w:p w:rsidR="00DE44D0" w:rsidRDefault="00DE44D0" w:rsidP="00DE44D0">
      <w:pPr>
        <w:pStyle w:val="Heading3"/>
      </w:pPr>
      <w:bookmarkStart w:id="82" w:name="_Toc267932613"/>
      <w:r>
        <w:t>Number of Alternatives</w:t>
      </w:r>
      <w:bookmarkEnd w:id="82"/>
      <w:r>
        <w:t xml:space="preserve"> </w:t>
      </w:r>
    </w:p>
    <w:p w:rsidR="00DE44D0" w:rsidRDefault="00DE44D0" w:rsidP="005220FE">
      <w:pPr>
        <w:jc w:val="left"/>
      </w:pPr>
      <w:r>
        <w:t>The number of alternatives available to the system as a solution will impact the overall complexity of determining the best option. Example: A business decision with 3 alternatives is not as complex as one that has 10 viable alternatives, and the task of determining the “best” against any metric will be easier.</w:t>
      </w:r>
    </w:p>
    <w:p w:rsidR="00DE44D0" w:rsidRDefault="00DE44D0" w:rsidP="00DE44D0">
      <w:pPr>
        <w:pStyle w:val="Heading3"/>
      </w:pPr>
      <w:bookmarkStart w:id="83" w:name="_Toc267932614"/>
      <w:r>
        <w:t>Number of Functional Requirements</w:t>
      </w:r>
      <w:bookmarkEnd w:id="83"/>
    </w:p>
    <w:p w:rsidR="00DE44D0" w:rsidRDefault="00DE44D0" w:rsidP="005220FE">
      <w:pPr>
        <w:jc w:val="left"/>
      </w:pPr>
      <w:r>
        <w:t>The number of functional requirements is proposed as a direct link to the complexity of a product, problem or task</w:t>
      </w:r>
      <w:r w:rsidR="00326B7B">
        <w:t xml:space="preserve"> </w:t>
      </w:r>
      <w:r w:rsidR="00141C8A">
        <w:rPr>
          <w:rFonts w:cs="Times New Roman"/>
        </w:rPr>
        <w:fldChar w:fldCharType="begin"/>
      </w:r>
      <w:r w:rsidR="00141C8A">
        <w:rPr>
          <w:rFonts w:cs="Times New Roman"/>
        </w:rPr>
        <w:instrText xml:space="preserve"> ADDIN ZOTERO_ITEM {"sort":true,"citationItems":[{"uri":["http://zotero.org/users/102528/items/T87ZMU2A"]}]} </w:instrText>
      </w:r>
      <w:r w:rsidR="00141C8A">
        <w:rPr>
          <w:rFonts w:cs="Times New Roman"/>
        </w:rPr>
        <w:fldChar w:fldCharType="separate"/>
      </w:r>
      <w:r w:rsidR="00637EC0" w:rsidRPr="00637EC0">
        <w:rPr>
          <w:rFonts w:cs="Times New Roman"/>
        </w:rPr>
        <w:t>[D. J. Campbell, 1988]</w:t>
      </w:r>
      <w:r w:rsidR="00141C8A">
        <w:rPr>
          <w:rFonts w:cs="Times New Roman"/>
        </w:rPr>
        <w:fldChar w:fldCharType="end"/>
      </w:r>
      <w:r w:rsidR="00050156">
        <w:t>.</w:t>
      </w:r>
      <w:r>
        <w:t xml:space="preserve"> The larger the number of requirements that simultaneously must </w:t>
      </w:r>
      <w:r>
        <w:lastRenderedPageBreak/>
        <w:t>be met affects how complex a system is. Example: The more functional req</w:t>
      </w:r>
      <w:r w:rsidR="00FA425C">
        <w:t xml:space="preserve">uirements a car must perform </w:t>
      </w:r>
      <w:r>
        <w:t xml:space="preserve">the more </w:t>
      </w:r>
      <w:r w:rsidR="00FA425C">
        <w:t>complex it has</w:t>
      </w:r>
      <w:r>
        <w:t xml:space="preserve"> become.</w:t>
      </w:r>
    </w:p>
    <w:p w:rsidR="00DE44D0" w:rsidRDefault="00DE44D0" w:rsidP="00DE44D0">
      <w:pPr>
        <w:pStyle w:val="Heading3"/>
      </w:pPr>
      <w:bookmarkStart w:id="84" w:name="_Toc267932615"/>
      <w:r>
        <w:t>Organizational Setting</w:t>
      </w:r>
      <w:bookmarkEnd w:id="84"/>
    </w:p>
    <w:p w:rsidR="00DE44D0" w:rsidRDefault="00DE44D0" w:rsidP="005220FE">
      <w:pPr>
        <w:jc w:val="left"/>
      </w:pPr>
      <w:r>
        <w:t>The organizational setting, its nature and requirements to operate in, can impact the level of complexity of a task of system. The cultural organization structures contribute to this</w:t>
      </w:r>
      <w:r w:rsidR="00050156">
        <w:t xml:space="preserve"> </w:t>
      </w:r>
      <w:r w:rsidR="00141C8A">
        <w:rPr>
          <w:rFonts w:ascii="Calibri" w:hAnsi="Calibri"/>
        </w:rPr>
        <w:fldChar w:fldCharType="begin"/>
      </w:r>
      <w:r w:rsidR="00141C8A">
        <w:rPr>
          <w:rFonts w:ascii="Calibri" w:hAnsi="Calibri"/>
        </w:rPr>
        <w:instrText xml:space="preserve"> ADDIN ZOTERO_ITEM {"sort":true,"citationItems":[{"uri":["http://zotero.org/users/102528/items/N39SGCRN"]}]} </w:instrText>
      </w:r>
      <w:r w:rsidR="00141C8A">
        <w:rPr>
          <w:rFonts w:ascii="Calibri" w:hAnsi="Calibri"/>
        </w:rPr>
        <w:fldChar w:fldCharType="separate"/>
      </w:r>
      <w:r w:rsidR="00637EC0" w:rsidRPr="00637EC0">
        <w:rPr>
          <w:rFonts w:ascii="Calibri" w:hAnsi="Calibri"/>
        </w:rPr>
        <w:t>[Mirel, 2004]</w:t>
      </w:r>
      <w:r w:rsidR="00141C8A">
        <w:rPr>
          <w:rFonts w:ascii="Calibri" w:hAnsi="Calibri"/>
        </w:rPr>
        <w:fldChar w:fldCharType="end"/>
      </w:r>
      <w:r w:rsidR="00050156">
        <w:t>.</w:t>
      </w:r>
      <w:r>
        <w:t xml:space="preserve"> Example: Performing tasks can be more complex if more training is required by the organization. </w:t>
      </w:r>
    </w:p>
    <w:p w:rsidR="00DE44D0" w:rsidRDefault="00DE44D0" w:rsidP="00DE44D0">
      <w:pPr>
        <w:pStyle w:val="Heading3"/>
      </w:pPr>
      <w:bookmarkStart w:id="85" w:name="_Toc267932616"/>
      <w:r>
        <w:t>Periodic Complexity</w:t>
      </w:r>
      <w:bookmarkEnd w:id="85"/>
    </w:p>
    <w:p w:rsidR="00DE44D0" w:rsidRDefault="00DE44D0" w:rsidP="005220FE">
      <w:pPr>
        <w:jc w:val="left"/>
      </w:pPr>
      <w:r>
        <w:t>Periodic complexity arises due to time-variant changes to the system that may cause it to oscillate outside of the design range. Example: Again, the airline scheduling problem, but this time instead with a snowstorm that causes a delay, but the schedu</w:t>
      </w:r>
      <w:r w:rsidR="00050156">
        <w:t>le resets the following morning</w:t>
      </w:r>
      <w:r>
        <w:t xml:space="preserve"> </w:t>
      </w:r>
      <w:r w:rsidR="00256792">
        <w:fldChar w:fldCharType="begin"/>
      </w:r>
      <w:r w:rsidR="00743B04">
        <w:instrText xml:space="preserve"> ADDIN ZOTERO_ITEM {"sort":true,"citationItems":[{"position":1,"uri":["http://zotero.org/users/102528/items/NCTSE56R"]}]} </w:instrText>
      </w:r>
      <w:r w:rsidR="00256792">
        <w:fldChar w:fldCharType="separate"/>
      </w:r>
      <w:r w:rsidR="00637EC0" w:rsidRPr="00637EC0">
        <w:rPr>
          <w:rFonts w:ascii="Calibri" w:hAnsi="Calibri"/>
        </w:rPr>
        <w:t>[Suh, 2005]</w:t>
      </w:r>
      <w:r w:rsidR="00256792">
        <w:fldChar w:fldCharType="end"/>
      </w:r>
      <w:r w:rsidR="00050156">
        <w:t>.</w:t>
      </w:r>
    </w:p>
    <w:p w:rsidR="00DE44D0" w:rsidRDefault="00DE44D0" w:rsidP="00DE44D0">
      <w:pPr>
        <w:pStyle w:val="Heading3"/>
      </w:pPr>
      <w:bookmarkStart w:id="86" w:name="_Toc267932617"/>
      <w:r>
        <w:t>Political Setting</w:t>
      </w:r>
      <w:bookmarkEnd w:id="86"/>
    </w:p>
    <w:p w:rsidR="00DE44D0" w:rsidRDefault="00DE44D0" w:rsidP="005220FE">
      <w:pPr>
        <w:jc w:val="left"/>
      </w:pPr>
      <w:r>
        <w:t>The political setting may impact the level of complexity of a task or system operation.</w:t>
      </w:r>
      <w:r w:rsidRPr="00786D71">
        <w:t xml:space="preserve"> </w:t>
      </w:r>
      <w:r>
        <w:t>Required skills of diplomacy to make al</w:t>
      </w:r>
      <w:r w:rsidR="00050156">
        <w:t>liances fall into this category</w:t>
      </w:r>
      <w:r>
        <w:t xml:space="preserve"> </w:t>
      </w:r>
      <w:r w:rsidR="00256792">
        <w:fldChar w:fldCharType="begin"/>
      </w:r>
      <w:r w:rsidR="00743B04">
        <w:instrText xml:space="preserve"> ADDIN ZOTERO_ITEM {"sort":true,"citationItems":[{"uri":["http://zotero.org/users/102528/items/4FEN4V2T"]}]} </w:instrText>
      </w:r>
      <w:r w:rsidR="00256792">
        <w:fldChar w:fldCharType="separate"/>
      </w:r>
      <w:r w:rsidR="00637EC0" w:rsidRPr="00637EC0">
        <w:rPr>
          <w:rFonts w:ascii="Calibri" w:hAnsi="Calibri"/>
        </w:rPr>
        <w:t>[Kosnik, 1990]</w:t>
      </w:r>
      <w:r w:rsidR="00256792">
        <w:fldChar w:fldCharType="end"/>
      </w:r>
      <w:r w:rsidR="00050156">
        <w:t>.</w:t>
      </w:r>
    </w:p>
    <w:p w:rsidR="00DE44D0" w:rsidRDefault="00DE44D0" w:rsidP="00DE44D0">
      <w:pPr>
        <w:pStyle w:val="Heading3"/>
      </w:pPr>
      <w:bookmarkStart w:id="87" w:name="_Toc267932618"/>
      <w:r>
        <w:t>Priority</w:t>
      </w:r>
      <w:bookmarkEnd w:id="87"/>
    </w:p>
    <w:p w:rsidR="00DE44D0" w:rsidRDefault="00DE44D0" w:rsidP="005220FE">
      <w:pPr>
        <w:jc w:val="left"/>
      </w:pPr>
      <w:r>
        <w:t>Prio</w:t>
      </w:r>
      <w:r w:rsidR="00050156">
        <w:t>rity is an aspect of complexity</w:t>
      </w:r>
      <w:r>
        <w:t xml:space="preserve"> </w:t>
      </w:r>
      <w:r w:rsidR="00256792">
        <w:fldChar w:fldCharType="begin"/>
      </w:r>
      <w:r w:rsidR="00743B04">
        <w:instrText xml:space="preserve"> ADDIN ZOTERO_ITEM {"sort":true,"citationItems":[{"position":1,"uri":["http://zotero.org/users/102528/items/4NKIS7SX"]}]} </w:instrText>
      </w:r>
      <w:r w:rsidR="00256792">
        <w:fldChar w:fldCharType="separate"/>
      </w:r>
      <w:r w:rsidR="00637EC0" w:rsidRPr="00637EC0">
        <w:rPr>
          <w:rFonts w:ascii="Calibri" w:hAnsi="Calibri"/>
        </w:rPr>
        <w:t>[Calinescu et al., 1998]</w:t>
      </w:r>
      <w:r w:rsidR="00256792">
        <w:fldChar w:fldCharType="end"/>
      </w:r>
      <w:r w:rsidR="00050156">
        <w:t>.</w:t>
      </w:r>
      <w:r>
        <w:t xml:space="preserve"> Priority is a multi-variable aspect of complexity as it can be due to several manifestations and are by their nature dynamic. </w:t>
      </w:r>
      <w:r w:rsidR="00145C44">
        <w:t xml:space="preserve">Example: </w:t>
      </w:r>
      <w:r>
        <w:t xml:space="preserve">Manufacturing systems demonstrate this principle at its extreme combining elements, requirements, psychological, change to inputs etc. </w:t>
      </w:r>
    </w:p>
    <w:p w:rsidR="00145C44" w:rsidRDefault="00145C44" w:rsidP="005220FE">
      <w:pPr>
        <w:jc w:val="left"/>
      </w:pPr>
      <w:r>
        <w:t xml:space="preserve">Priority will change as a function of understanding of the customer, the environment, maturity of the system and the identities of the stakeholders </w:t>
      </w:r>
      <w:r w:rsidR="00141C8A">
        <w:rPr>
          <w:rFonts w:cs="Times New Roman"/>
        </w:rPr>
        <w:fldChar w:fldCharType="begin"/>
      </w:r>
      <w:r w:rsidR="00141C8A">
        <w:rPr>
          <w:rFonts w:cs="Times New Roman"/>
        </w:rPr>
        <w:instrText xml:space="preserve"> ADDIN ZOTERO_ITEM {"sort":true,"citationItems":[{"uri":["http://zotero.org/users/102528/items/N5ETT5JG"]}</w:instrText>
      </w:r>
      <w:r w:rsidR="00141C8A">
        <w:rPr>
          <w:rFonts w:cs="Times New Roman"/>
        </w:rPr>
        <w:instrText xml:space="preserve">]} </w:instrText>
      </w:r>
      <w:r w:rsidR="00141C8A">
        <w:rPr>
          <w:rFonts w:cs="Times New Roman"/>
        </w:rPr>
        <w:fldChar w:fldCharType="separate"/>
      </w:r>
      <w:r w:rsidR="00637EC0" w:rsidRPr="00637EC0">
        <w:rPr>
          <w:rFonts w:cs="Times New Roman"/>
        </w:rPr>
        <w:t>[Botta and A. T. Bahill, 2007]</w:t>
      </w:r>
      <w:r w:rsidR="00141C8A">
        <w:rPr>
          <w:rFonts w:cs="Times New Roman"/>
        </w:rPr>
        <w:fldChar w:fldCharType="end"/>
      </w:r>
      <w:r w:rsidR="00050156">
        <w:t>.</w:t>
      </w:r>
    </w:p>
    <w:p w:rsidR="00DE44D0" w:rsidRDefault="00DE44D0" w:rsidP="00DE44D0">
      <w:pPr>
        <w:pStyle w:val="Heading3"/>
        <w:rPr>
          <w:lang w:eastAsia="zh-CN"/>
        </w:rPr>
      </w:pPr>
      <w:bookmarkStart w:id="88" w:name="_Toc267932619"/>
      <w:r>
        <w:t>Psychological</w:t>
      </w:r>
      <w:bookmarkEnd w:id="88"/>
    </w:p>
    <w:p w:rsidR="00DE44D0" w:rsidRDefault="00DE44D0" w:rsidP="005220FE">
      <w:pPr>
        <w:jc w:val="left"/>
      </w:pPr>
      <w:r>
        <w:rPr>
          <w:rFonts w:hint="eastAsia"/>
          <w:lang w:eastAsia="zh-CN"/>
        </w:rPr>
        <w:t>There is</w:t>
      </w:r>
      <w:r>
        <w:rPr>
          <w:lang w:eastAsia="zh-CN"/>
        </w:rPr>
        <w:t xml:space="preserve"> a component of complexity that relates to the psychological state of mind of the user. </w:t>
      </w:r>
      <w:r>
        <w:t xml:space="preserve">This means that it may “feel” complex to a user, despite objective measures or other opinions that are in </w:t>
      </w:r>
      <w:r>
        <w:lastRenderedPageBreak/>
        <w:t>disagreement. This can be thought of as a persona measure of “perceived structure” on the part of a user</w:t>
      </w:r>
      <w:r w:rsidRPr="003C66D4">
        <w:t xml:space="preserve"> </w:t>
      </w:r>
      <w:r w:rsidR="00256792">
        <w:fldChar w:fldCharType="begin"/>
      </w:r>
      <w:r w:rsidR="00743B04">
        <w:instrText xml:space="preserve"> ADDIN ZOTERO_ITEM {"sort":true,"citationItems":[{"position":1,"uri":["http://zotero.org/users/102528/items/2XR8TAK9"]}]} </w:instrText>
      </w:r>
      <w:r w:rsidR="00256792">
        <w:fldChar w:fldCharType="separate"/>
      </w:r>
      <w:r w:rsidR="00637EC0" w:rsidRPr="00637EC0">
        <w:rPr>
          <w:rFonts w:ascii="Calibri" w:hAnsi="Calibri"/>
        </w:rPr>
        <w:t>[Birkhoff, 1933]</w:t>
      </w:r>
      <w:r w:rsidR="00256792">
        <w:fldChar w:fldCharType="end"/>
      </w:r>
      <w:r w:rsidR="00050156">
        <w:t>.</w:t>
      </w:r>
      <w:r>
        <w:t xml:space="preserve"> This can be called cognitive complexity </w:t>
      </w:r>
      <w:r w:rsidR="00256792">
        <w:fldChar w:fldCharType="begin"/>
      </w:r>
      <w:r w:rsidR="00743B04">
        <w:instrText xml:space="preserve"> ADDIN ZOTERO_ITEM {"sort":true,"citationItems":[{"position":1,"uri":["http://zotero.org/users/102528/items/IQPJFB5U"]}]} </w:instrText>
      </w:r>
      <w:r w:rsidR="00256792">
        <w:fldChar w:fldCharType="separate"/>
      </w:r>
      <w:r w:rsidR="00637EC0" w:rsidRPr="00637EC0">
        <w:rPr>
          <w:rFonts w:ascii="Calibri" w:hAnsi="Calibri"/>
        </w:rPr>
        <w:t>[Erdi, 2008]</w:t>
      </w:r>
      <w:r w:rsidR="00256792">
        <w:fldChar w:fldCharType="end"/>
      </w:r>
      <w:r w:rsidR="00050156">
        <w:t>.</w:t>
      </w:r>
      <w:r>
        <w:t xml:space="preserve"> Example: Two people may look at the same problem and perceive a different level of complexity due to issues outside of simply personal knowledge and experience. </w:t>
      </w:r>
    </w:p>
    <w:p w:rsidR="00D30A8F" w:rsidRDefault="00D30A8F" w:rsidP="00D30A8F">
      <w:pPr>
        <w:pStyle w:val="Heading3"/>
      </w:pPr>
      <w:bookmarkStart w:id="89" w:name="_Toc267932620"/>
      <w:r>
        <w:t>Radical Openess</w:t>
      </w:r>
      <w:bookmarkEnd w:id="89"/>
    </w:p>
    <w:p w:rsidR="00D30A8F" w:rsidRDefault="00D30A8F" w:rsidP="005220FE">
      <w:pPr>
        <w:jc w:val="left"/>
      </w:pPr>
      <w:r>
        <w:t xml:space="preserve">Radically open systems are those that cannot be predicted, in terms of behavior, until all variable are known and modeled on the systems </w:t>
      </w:r>
      <w:r w:rsidR="00141C8A">
        <w:rPr>
          <w:rFonts w:ascii="Calibri" w:hAnsi="Calibri"/>
        </w:rPr>
        <w:fldChar w:fldCharType="begin"/>
      </w:r>
      <w:r w:rsidR="00141C8A">
        <w:rPr>
          <w:rFonts w:ascii="Calibri" w:hAnsi="Calibri"/>
        </w:rPr>
        <w:instrText xml:space="preserve"> ADDIN ZOTERO_ITEM {"sort":t</w:instrText>
      </w:r>
      <w:r w:rsidR="00141C8A">
        <w:rPr>
          <w:rFonts w:ascii="Calibri" w:hAnsi="Calibri"/>
        </w:rPr>
        <w:instrText xml:space="preserve">rue,"citationItems":[{"position":1,"uri":["http://zotero.org/users/102528/items/CUTHQ9WU"]}]} </w:instrText>
      </w:r>
      <w:r w:rsidR="00141C8A">
        <w:rPr>
          <w:rFonts w:ascii="Calibri" w:hAnsi="Calibri"/>
        </w:rPr>
        <w:fldChar w:fldCharType="separate"/>
      </w:r>
      <w:r w:rsidR="00637EC0" w:rsidRPr="00637EC0">
        <w:rPr>
          <w:rFonts w:ascii="Calibri" w:hAnsi="Calibri"/>
        </w:rPr>
        <w:t>[Chu et al., 2003]</w:t>
      </w:r>
      <w:r w:rsidR="00141C8A">
        <w:rPr>
          <w:rFonts w:ascii="Calibri" w:hAnsi="Calibri"/>
        </w:rPr>
        <w:fldChar w:fldCharType="end"/>
      </w:r>
      <w:r w:rsidR="00050156">
        <w:t>.</w:t>
      </w:r>
      <w:r>
        <w:t xml:space="preserve"> This can result in complexity, as the system size, functional requirements, constraints etc. can begin to work against one another in terms of achieving a total system solution.</w:t>
      </w:r>
    </w:p>
    <w:p w:rsidR="00D30A8F" w:rsidRDefault="00D30A8F" w:rsidP="00D30A8F">
      <w:pPr>
        <w:pStyle w:val="Heading3"/>
      </w:pPr>
      <w:bookmarkStart w:id="90" w:name="_Toc267932621"/>
      <w:r>
        <w:t>Relationship to Context</w:t>
      </w:r>
      <w:bookmarkEnd w:id="90"/>
      <w:r>
        <w:t xml:space="preserve"> </w:t>
      </w:r>
    </w:p>
    <w:p w:rsidR="00D30A8F" w:rsidRDefault="00D30A8F" w:rsidP="005220FE">
      <w:pPr>
        <w:jc w:val="left"/>
      </w:pPr>
      <w:r>
        <w:t xml:space="preserve">The amount of complexity relates to the context of the system </w:t>
      </w:r>
      <w:r w:rsidR="00141C8A">
        <w:rPr>
          <w:rFonts w:cs="Times New Roman"/>
        </w:rPr>
        <w:fldChar w:fldCharType="begin"/>
      </w:r>
      <w:r w:rsidR="00141C8A">
        <w:rPr>
          <w:rFonts w:cs="Times New Roman"/>
        </w:rPr>
        <w:instrText xml:space="preserve"> ADDIN ZOTERO_ITEM {"sort":true,"citationItems":[{"uri":["http://zotero.org/users/102528/items/MD6XEM24"]}]} </w:instrText>
      </w:r>
      <w:r w:rsidR="00141C8A">
        <w:rPr>
          <w:rFonts w:cs="Times New Roman"/>
        </w:rPr>
        <w:fldChar w:fldCharType="separate"/>
      </w:r>
      <w:r w:rsidR="00637EC0" w:rsidRPr="00637EC0">
        <w:rPr>
          <w:rFonts w:cs="Times New Roman"/>
        </w:rPr>
        <w:t>[Vidal and Marle, 2008]</w:t>
      </w:r>
      <w:r w:rsidR="00141C8A">
        <w:rPr>
          <w:rFonts w:cs="Times New Roman"/>
        </w:rPr>
        <w:fldChar w:fldCharType="end"/>
      </w:r>
      <w:r w:rsidR="00050156">
        <w:t>.</w:t>
      </w:r>
      <w:r w:rsidR="008505D9">
        <w:t xml:space="preserve"> </w:t>
      </w:r>
      <w:r>
        <w:t>This is inclusive of the environment and its demands. No example.</w:t>
      </w:r>
    </w:p>
    <w:p w:rsidR="00D30A8F" w:rsidRDefault="00D30A8F" w:rsidP="00D30A8F">
      <w:pPr>
        <w:pStyle w:val="Heading3"/>
      </w:pPr>
      <w:bookmarkStart w:id="91" w:name="_Toc267932622"/>
      <w:r>
        <w:t>Relevance</w:t>
      </w:r>
      <w:bookmarkEnd w:id="91"/>
    </w:p>
    <w:p w:rsidR="00D30A8F" w:rsidRDefault="00D30A8F" w:rsidP="005220FE">
      <w:pPr>
        <w:jc w:val="left"/>
      </w:pPr>
      <w:r>
        <w:t>The relevance of a system to issues on interest can increase or decrease the complexity. Example: Attempting to solve a business problem that is not relevant to the current challenges will be more complex to solve.</w:t>
      </w:r>
    </w:p>
    <w:p w:rsidR="00D30A8F" w:rsidRPr="00BC218D" w:rsidRDefault="00D30A8F" w:rsidP="00D30A8F">
      <w:pPr>
        <w:pStyle w:val="Heading3"/>
      </w:pPr>
      <w:bookmarkStart w:id="92" w:name="_Toc267932623"/>
      <w:r>
        <w:t>Self-Organization</w:t>
      </w:r>
      <w:bookmarkEnd w:id="92"/>
    </w:p>
    <w:p w:rsidR="00D30A8F" w:rsidRDefault="00D30A8F" w:rsidP="005220FE">
      <w:pPr>
        <w:jc w:val="left"/>
      </w:pPr>
      <w:r>
        <w:t xml:space="preserve">Complex systems can demonstrate self-organization. Self organization exists when one or more attributes create the following four mechanisms: </w:t>
      </w:r>
      <w:r w:rsidR="00141C8A">
        <w:rPr>
          <w:rFonts w:ascii="Calibri" w:hAnsi="Calibri"/>
        </w:rPr>
        <w:fldChar w:fldCharType="begin"/>
      </w:r>
      <w:r w:rsidR="00141C8A">
        <w:rPr>
          <w:rFonts w:ascii="Calibri" w:hAnsi="Calibri"/>
        </w:rPr>
        <w:instrText xml:space="preserve"> ADDIN ZOTERO_ITEM {"sort":true,"citationItems":[{"uri":["http://zotero.org/users/102528/items/3GXWGZEP"]}]} </w:instrText>
      </w:r>
      <w:r w:rsidR="00141C8A">
        <w:rPr>
          <w:rFonts w:ascii="Calibri" w:hAnsi="Calibri"/>
        </w:rPr>
        <w:fldChar w:fldCharType="separate"/>
      </w:r>
      <w:r w:rsidR="00637EC0" w:rsidRPr="00637EC0">
        <w:rPr>
          <w:rFonts w:ascii="Calibri" w:hAnsi="Calibri"/>
        </w:rPr>
        <w:t>[Bonabeau et al., 1999]</w:t>
      </w:r>
      <w:r w:rsidR="00141C8A">
        <w:rPr>
          <w:rFonts w:ascii="Calibri" w:hAnsi="Calibri"/>
        </w:rPr>
        <w:fldChar w:fldCharType="end"/>
      </w:r>
    </w:p>
    <w:p w:rsidR="00D30A8F" w:rsidRDefault="00D30A8F" w:rsidP="000461F1">
      <w:pPr>
        <w:pStyle w:val="ListParagraph"/>
        <w:numPr>
          <w:ilvl w:val="0"/>
          <w:numId w:val="9"/>
        </w:numPr>
      </w:pPr>
      <w:r>
        <w:t>Positive feedback</w:t>
      </w:r>
    </w:p>
    <w:p w:rsidR="00D30A8F" w:rsidRDefault="00D30A8F" w:rsidP="000461F1">
      <w:pPr>
        <w:pStyle w:val="ListParagraph"/>
        <w:numPr>
          <w:ilvl w:val="0"/>
          <w:numId w:val="9"/>
        </w:numPr>
      </w:pPr>
      <w:r>
        <w:t>Negative Feedback</w:t>
      </w:r>
    </w:p>
    <w:p w:rsidR="00D30A8F" w:rsidRDefault="00D30A8F" w:rsidP="000461F1">
      <w:pPr>
        <w:pStyle w:val="ListParagraph"/>
        <w:numPr>
          <w:ilvl w:val="0"/>
          <w:numId w:val="9"/>
        </w:numPr>
      </w:pPr>
      <w:r>
        <w:t>Balance of exploration and exploitation</w:t>
      </w:r>
    </w:p>
    <w:p w:rsidR="00D30A8F" w:rsidRDefault="00D30A8F" w:rsidP="000461F1">
      <w:pPr>
        <w:pStyle w:val="ListParagraph"/>
        <w:numPr>
          <w:ilvl w:val="0"/>
          <w:numId w:val="9"/>
        </w:numPr>
      </w:pPr>
      <w:r>
        <w:t>Multiple Interactions</w:t>
      </w:r>
    </w:p>
    <w:p w:rsidR="00D30A8F" w:rsidRDefault="00D30A8F" w:rsidP="005220FE">
      <w:pPr>
        <w:jc w:val="left"/>
      </w:pPr>
      <w:r>
        <w:lastRenderedPageBreak/>
        <w:t>Example: Crystallization, or crystal growth</w:t>
      </w:r>
    </w:p>
    <w:p w:rsidR="00D30A8F" w:rsidRDefault="00D30A8F" w:rsidP="00D30A8F">
      <w:pPr>
        <w:pStyle w:val="Heading3"/>
      </w:pPr>
      <w:bookmarkStart w:id="93" w:name="_Toc267932624"/>
      <w:r>
        <w:t>Social Roles and Relationships</w:t>
      </w:r>
      <w:bookmarkEnd w:id="93"/>
    </w:p>
    <w:p w:rsidR="00D30A8F" w:rsidRDefault="00D30A8F" w:rsidP="005220FE">
      <w:pPr>
        <w:jc w:val="left"/>
      </w:pPr>
      <w:r>
        <w:t xml:space="preserve">Social roles and the nature of relationships can increase the complexity of a task. Example: Solving a problem while working with one’s boss may become more complex due to needing to observe appropriate social roles while doing so. </w:t>
      </w:r>
    </w:p>
    <w:p w:rsidR="00102EBE" w:rsidRDefault="00102EBE" w:rsidP="00102EBE">
      <w:pPr>
        <w:pStyle w:val="Heading3"/>
      </w:pPr>
      <w:bookmarkStart w:id="94" w:name="_Toc267932625"/>
      <w:r>
        <w:t>Statistical Uncertainty</w:t>
      </w:r>
      <w:bookmarkEnd w:id="94"/>
    </w:p>
    <w:p w:rsidR="00102EBE" w:rsidRDefault="00FA425C" w:rsidP="005220FE">
      <w:pPr>
        <w:jc w:val="left"/>
      </w:pPr>
      <w:r>
        <w:t>A system’s behavior may not be able to be predicted by using its past actions as a guide line. The degree to which past information is useful contributes to system complexity. E</w:t>
      </w:r>
      <w:r w:rsidR="00102EBE">
        <w:t>xample: Flipping a coin multiple times, or the p</w:t>
      </w:r>
      <w:r>
        <w:t>robability of cards being played</w:t>
      </w:r>
      <w:r w:rsidR="00102EBE">
        <w:t xml:space="preserve"> in </w:t>
      </w:r>
      <w:r>
        <w:t xml:space="preserve">Blackjack </w:t>
      </w:r>
      <w:r w:rsidR="00102EBE">
        <w:t xml:space="preserve">have differing levels that past system information can be used to predict future performance. Therefore, they have differing level of statistical uncertainty (or certainty). </w:t>
      </w:r>
    </w:p>
    <w:p w:rsidR="00102EBE" w:rsidRDefault="00102EBE" w:rsidP="00102EBE">
      <w:pPr>
        <w:pStyle w:val="Heading3"/>
      </w:pPr>
      <w:bookmarkStart w:id="95" w:name="_Toc267932626"/>
      <w:r>
        <w:t>Storage Space</w:t>
      </w:r>
      <w:bookmarkEnd w:id="95"/>
    </w:p>
    <w:p w:rsidR="00102EBE" w:rsidRDefault="00102EBE" w:rsidP="005220FE">
      <w:pPr>
        <w:jc w:val="left"/>
      </w:pPr>
      <w:r>
        <w:t>The amount of computation resources required to implement a system, particularly a software system, represent the complexity of the system. Example: Requiring 4 terabytes of data as opposed to 4 kilobytes.</w:t>
      </w:r>
    </w:p>
    <w:p w:rsidR="000E48D6" w:rsidRDefault="000E48D6" w:rsidP="000E48D6">
      <w:pPr>
        <w:pStyle w:val="Heading3"/>
      </w:pPr>
      <w:bookmarkStart w:id="96" w:name="_Toc267932627"/>
      <w:r>
        <w:t>Time Frame</w:t>
      </w:r>
      <w:bookmarkEnd w:id="96"/>
    </w:p>
    <w:p w:rsidR="000E48D6" w:rsidRDefault="000E48D6" w:rsidP="005220FE">
      <w:pPr>
        <w:jc w:val="left"/>
      </w:pPr>
      <w:r>
        <w:t xml:space="preserve">The amount of time allowed, or not allowed, for a solution can impact the level of complexity for the system.  </w:t>
      </w:r>
      <w:r w:rsidR="00FA425C">
        <w:t xml:space="preserve">Example: </w:t>
      </w:r>
      <w:r>
        <w:t>in the commercial product world would be the trend for reduced developm</w:t>
      </w:r>
      <w:r w:rsidR="00050156">
        <w:t>ent cycles</w:t>
      </w:r>
      <w:r>
        <w:t xml:space="preserve"> </w:t>
      </w:r>
      <w:r w:rsidR="00256792">
        <w:fldChar w:fldCharType="begin"/>
      </w:r>
      <w:r w:rsidR="00743B04">
        <w:instrText xml:space="preserve"> ADDIN ZOTERO_ITEM {"sort":true,"citationItems":[{"position":1,"uri":["http://zotero.org/users/102528/items/4FEN4V2T"]}]} </w:instrText>
      </w:r>
      <w:r w:rsidR="00256792">
        <w:fldChar w:fldCharType="separate"/>
      </w:r>
      <w:r w:rsidR="00637EC0" w:rsidRPr="00637EC0">
        <w:rPr>
          <w:rFonts w:ascii="Calibri" w:hAnsi="Calibri"/>
        </w:rPr>
        <w:t>[Kosnik, 1990]</w:t>
      </w:r>
      <w:r w:rsidR="00256792">
        <w:fldChar w:fldCharType="end"/>
      </w:r>
      <w:r w:rsidR="00050156">
        <w:t>.</w:t>
      </w:r>
    </w:p>
    <w:p w:rsidR="000E48D6" w:rsidRDefault="000E48D6" w:rsidP="000E48D6">
      <w:pPr>
        <w:pStyle w:val="Heading3"/>
      </w:pPr>
      <w:bookmarkStart w:id="97" w:name="_Toc267932628"/>
      <w:r>
        <w:t>Tools or Methods</w:t>
      </w:r>
      <w:bookmarkEnd w:id="97"/>
    </w:p>
    <w:p w:rsidR="000E48D6" w:rsidRDefault="000E48D6" w:rsidP="005220FE">
      <w:pPr>
        <w:jc w:val="left"/>
      </w:pPr>
      <w:r>
        <w:t xml:space="preserve">The decision making process itself can make an impact on complexity in the manufacturing or business worlds </w:t>
      </w:r>
      <w:r w:rsidR="00141C8A">
        <w:rPr>
          <w:rFonts w:ascii="Calibri" w:hAnsi="Calibri"/>
        </w:rPr>
        <w:fldChar w:fldCharType="begin"/>
      </w:r>
      <w:r w:rsidR="00141C8A">
        <w:rPr>
          <w:rFonts w:ascii="Calibri" w:hAnsi="Calibri"/>
        </w:rPr>
        <w:instrText xml:space="preserve"> ADDIN ZOTERO_ITEM {"sort":true,"citationItems":[{"position":1,"uri":["http://zotero.org/users/102528/items/4NKIS7SX"]}]} </w:instrText>
      </w:r>
      <w:r w:rsidR="00141C8A">
        <w:rPr>
          <w:rFonts w:ascii="Calibri" w:hAnsi="Calibri"/>
        </w:rPr>
        <w:fldChar w:fldCharType="separate"/>
      </w:r>
      <w:r w:rsidR="00637EC0" w:rsidRPr="00637EC0">
        <w:rPr>
          <w:rFonts w:ascii="Calibri" w:hAnsi="Calibri"/>
        </w:rPr>
        <w:t>[Calinescu et al., 1998]</w:t>
      </w:r>
      <w:r w:rsidR="00141C8A">
        <w:rPr>
          <w:rFonts w:ascii="Calibri" w:hAnsi="Calibri"/>
        </w:rPr>
        <w:fldChar w:fldCharType="end"/>
      </w:r>
      <w:r w:rsidR="00050156">
        <w:t>.</w:t>
      </w:r>
      <w:r>
        <w:t xml:space="preserve"> The limit of the tools, method and knowledge contributes to this complexity. </w:t>
      </w:r>
      <w:r w:rsidR="00FA425C">
        <w:t xml:space="preserve">Example: </w:t>
      </w:r>
      <w:r>
        <w:t xml:space="preserve">When the market cannot predict when technology will become available </w:t>
      </w:r>
      <w:r w:rsidR="00141C8A">
        <w:rPr>
          <w:rFonts w:ascii="Calibri" w:hAnsi="Calibri"/>
        </w:rPr>
        <w:fldChar w:fldCharType="begin"/>
      </w:r>
      <w:r w:rsidR="00141C8A">
        <w:rPr>
          <w:rFonts w:ascii="Calibri" w:hAnsi="Calibri"/>
        </w:rPr>
        <w:instrText xml:space="preserve"> ADDIN ZOTERO_ITEM {"sort":true,"citationItems":[{"position":1,"uri":["http://zotero.org/users/102528/items/4FEN4V2T"]}]} </w:instrText>
      </w:r>
      <w:r w:rsidR="00141C8A">
        <w:rPr>
          <w:rFonts w:ascii="Calibri" w:hAnsi="Calibri"/>
        </w:rPr>
        <w:fldChar w:fldCharType="separate"/>
      </w:r>
      <w:r w:rsidR="00637EC0" w:rsidRPr="00637EC0">
        <w:rPr>
          <w:rFonts w:ascii="Calibri" w:hAnsi="Calibri"/>
        </w:rPr>
        <w:t>[Kosnik, 1990]</w:t>
      </w:r>
      <w:r w:rsidR="00141C8A">
        <w:rPr>
          <w:rFonts w:ascii="Calibri" w:hAnsi="Calibri"/>
        </w:rPr>
        <w:fldChar w:fldCharType="end"/>
      </w:r>
      <w:r w:rsidR="00050156">
        <w:t>.</w:t>
      </w:r>
    </w:p>
    <w:p w:rsidR="00C61D07" w:rsidRPr="00363D78" w:rsidRDefault="00C61D07" w:rsidP="00C61D07">
      <w:pPr>
        <w:pStyle w:val="Heading3"/>
      </w:pPr>
      <w:bookmarkStart w:id="98" w:name="_Toc267932629"/>
      <w:r w:rsidRPr="00363D78">
        <w:lastRenderedPageBreak/>
        <w:t>Unnecessary</w:t>
      </w:r>
      <w:bookmarkEnd w:id="98"/>
    </w:p>
    <w:p w:rsidR="00C61D07" w:rsidRDefault="00C61D07" w:rsidP="005220FE">
      <w:pPr>
        <w:jc w:val="left"/>
      </w:pPr>
      <w:r>
        <w:t xml:space="preserve">Complexity can sometimes be not required, or inherent in the system, but is manufactured by the user or customer. This can result from using a solution that is too complex or mismatched by the solution. Example: Using more sophisticated math methods to perform basic tasks. </w:t>
      </w:r>
    </w:p>
    <w:p w:rsidR="00C61D07" w:rsidRDefault="00C61D07" w:rsidP="00C61D07">
      <w:pPr>
        <w:pStyle w:val="Heading3"/>
      </w:pPr>
      <w:bookmarkStart w:id="99" w:name="_Toc267932630"/>
      <w:r>
        <w:t>User Capabilities</w:t>
      </w:r>
      <w:bookmarkEnd w:id="99"/>
    </w:p>
    <w:p w:rsidR="001E4D41" w:rsidRPr="00227802" w:rsidRDefault="00C61D07" w:rsidP="005220FE">
      <w:pPr>
        <w:jc w:val="left"/>
      </w:pPr>
      <w:r>
        <w:t>The level of a system</w:t>
      </w:r>
      <w:r w:rsidR="00FA425C">
        <w:t>’</w:t>
      </w:r>
      <w:r>
        <w:t xml:space="preserve">s complexity is determined by the cognitive abilities, knowledge, perception, motivations, incentives and general skills of the user. </w:t>
      </w:r>
      <w:r w:rsidR="00047627">
        <w:t>Example: A new systems engineer may find the process more challenging than a seasoned one.</w:t>
      </w:r>
    </w:p>
    <w:p w:rsidR="001E4D41" w:rsidRDefault="00346068" w:rsidP="001E4D41">
      <w:pPr>
        <w:pStyle w:val="Heading3"/>
      </w:pPr>
      <w:bookmarkStart w:id="100" w:name="_Toc267932631"/>
      <w:r>
        <w:t>User Interaction</w:t>
      </w:r>
      <w:bookmarkEnd w:id="100"/>
    </w:p>
    <w:p w:rsidR="001E4D41" w:rsidRDefault="001E4D41" w:rsidP="005220FE">
      <w:pPr>
        <w:jc w:val="left"/>
      </w:pPr>
      <w:r>
        <w:t>A system and its associated complexity can be increased, or decreased, depending on its interaction with a user.</w:t>
      </w:r>
      <w:r w:rsidRPr="00950FE2">
        <w:t xml:space="preserve"> </w:t>
      </w:r>
      <w:r>
        <w:t xml:space="preserve">Walking through a door with a round doorknob will be of greater complexity for someone who has an amputated set of hands. However, both users would be able to interact with an automatic </w:t>
      </w:r>
      <w:r w:rsidR="00330608">
        <w:t>door.</w:t>
      </w:r>
    </w:p>
    <w:p w:rsidR="00BD2C58" w:rsidRDefault="00BD2C58" w:rsidP="005220FE">
      <w:pPr>
        <w:spacing w:line="276" w:lineRule="auto"/>
        <w:ind w:firstLine="0"/>
        <w:jc w:val="left"/>
        <w:rPr>
          <w:rFonts w:eastAsiaTheme="majorEastAsia" w:cstheme="majorBidi"/>
          <w:b/>
          <w:bCs/>
          <w:caps/>
          <w:sz w:val="24"/>
          <w:szCs w:val="28"/>
        </w:rPr>
      </w:pPr>
      <w:r>
        <w:br w:type="page"/>
      </w:r>
    </w:p>
    <w:p w:rsidR="001E4D41" w:rsidRDefault="009D2FF1" w:rsidP="001E4D41">
      <w:pPr>
        <w:pStyle w:val="Heading1"/>
      </w:pPr>
      <w:bookmarkStart w:id="101" w:name="_Toc267932632"/>
      <w:r>
        <w:lastRenderedPageBreak/>
        <w:t>Complexity Taxonomy</w:t>
      </w:r>
      <w:bookmarkEnd w:id="101"/>
    </w:p>
    <w:p w:rsidR="009D2FF1" w:rsidRDefault="009D2FF1" w:rsidP="005220FE">
      <w:pPr>
        <w:jc w:val="left"/>
      </w:pPr>
      <w:r>
        <w:t>Having determined various attribute</w:t>
      </w:r>
      <w:r w:rsidR="00972AF4">
        <w:t>s of complexity</w:t>
      </w:r>
      <w:r w:rsidR="00220976">
        <w:t>,</w:t>
      </w:r>
      <w:r w:rsidR="00972AF4">
        <w:t xml:space="preserve"> a taxonomy will now be suggested.  The purpose of this taxonomy is to arrange sources of complexity by details that are common.</w:t>
      </w:r>
      <w:r w:rsidR="00220976">
        <w:t xml:space="preserve"> </w:t>
      </w:r>
      <w:r w:rsidR="00256792">
        <w:fldChar w:fldCharType="begin"/>
      </w:r>
      <w:r w:rsidR="00220976">
        <w:instrText xml:space="preserve"> REF _Ref266803552 \h </w:instrText>
      </w:r>
      <w:r w:rsidR="00256792">
        <w:fldChar w:fldCharType="separate"/>
      </w:r>
      <w:r w:rsidR="00220976">
        <w:t xml:space="preserve">Figure </w:t>
      </w:r>
      <w:r w:rsidR="00220976">
        <w:rPr>
          <w:noProof/>
        </w:rPr>
        <w:t>4</w:t>
      </w:r>
      <w:r w:rsidR="00256792">
        <w:fldChar w:fldCharType="end"/>
      </w:r>
      <w:r w:rsidR="00220976">
        <w:t xml:space="preserve"> </w:t>
      </w:r>
      <w:r w:rsidR="00972AF4">
        <w:t xml:space="preserve">shows the general structure, with an example. </w:t>
      </w:r>
    </w:p>
    <w:p w:rsidR="00972AF4" w:rsidRDefault="00220976" w:rsidP="00BA4721">
      <w:pPr>
        <w:jc w:val="center"/>
      </w:pPr>
      <w:r>
        <w:rPr>
          <w:noProof/>
        </w:rPr>
        <w:drawing>
          <wp:inline distT="0" distB="0" distL="0" distR="0">
            <wp:extent cx="3018349" cy="2011293"/>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019043" cy="2011756"/>
                    </a:xfrm>
                    <a:prstGeom prst="rect">
                      <a:avLst/>
                    </a:prstGeom>
                    <a:noFill/>
                  </pic:spPr>
                </pic:pic>
              </a:graphicData>
            </a:graphic>
          </wp:inline>
        </w:drawing>
      </w:r>
    </w:p>
    <w:p w:rsidR="005C32AC" w:rsidRPr="00B02776" w:rsidRDefault="00CE1FEE" w:rsidP="00B02776">
      <w:pPr>
        <w:pStyle w:val="Caption"/>
        <w:jc w:val="center"/>
        <w:rPr>
          <w:b w:val="0"/>
        </w:rPr>
      </w:pPr>
      <w:bookmarkStart w:id="102" w:name="_Ref266803552"/>
      <w:bookmarkStart w:id="103" w:name="_Toc267932854"/>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4</w:t>
      </w:r>
      <w:r w:rsidR="00256792" w:rsidRPr="00B02776">
        <w:rPr>
          <w:b w:val="0"/>
        </w:rPr>
        <w:fldChar w:fldCharType="end"/>
      </w:r>
      <w:bookmarkEnd w:id="102"/>
      <w:r w:rsidRPr="00B02776">
        <w:rPr>
          <w:b w:val="0"/>
        </w:rPr>
        <w:t>. Complexity Taxonomy</w:t>
      </w:r>
      <w:bookmarkEnd w:id="103"/>
    </w:p>
    <w:p w:rsidR="00CE1FEE" w:rsidRPr="00B02776" w:rsidRDefault="00CE1FEE" w:rsidP="00B02776">
      <w:pPr>
        <w:pStyle w:val="Caption"/>
        <w:jc w:val="center"/>
        <w:rPr>
          <w:b w:val="0"/>
        </w:rPr>
      </w:pPr>
      <w:r w:rsidRPr="00B02776">
        <w:rPr>
          <w:b w:val="0"/>
        </w:rPr>
        <w:t>This arrangement attempts to perform</w:t>
      </w:r>
      <w:r w:rsidR="005C32AC" w:rsidRPr="00B02776">
        <w:rPr>
          <w:b w:val="0"/>
        </w:rPr>
        <w:t xml:space="preserve"> the</w:t>
      </w:r>
      <w:r w:rsidRPr="00B02776">
        <w:rPr>
          <w:b w:val="0"/>
        </w:rPr>
        <w:t xml:space="preserve"> function of all taxonomies, namely the arrangement of </w:t>
      </w:r>
      <w:r w:rsidR="005C32AC" w:rsidRPr="00B02776">
        <w:rPr>
          <w:b w:val="0"/>
        </w:rPr>
        <w:t>subjects by attribute. The attempted goal by the author is to order the topics such that each “child” topic has the same attributes (properties, behaviors, constraints) as the adult category, plus one attribute.</w:t>
      </w:r>
    </w:p>
    <w:p w:rsidR="00BD2C58" w:rsidRPr="00BD2C58" w:rsidRDefault="00BD2C58" w:rsidP="005220FE">
      <w:pPr>
        <w:jc w:val="left"/>
      </w:pPr>
    </w:p>
    <w:p w:rsidR="009D2FF1" w:rsidRDefault="009D2FF1" w:rsidP="009D2FF1">
      <w:pPr>
        <w:pStyle w:val="Heading2"/>
      </w:pPr>
      <w:bookmarkStart w:id="104" w:name="_Toc267932633"/>
      <w:r>
        <w:t>Definition of Complexity Classes</w:t>
      </w:r>
      <w:bookmarkEnd w:id="104"/>
    </w:p>
    <w:p w:rsidR="001947AE" w:rsidRDefault="00934378" w:rsidP="005220FE">
      <w:pPr>
        <w:jc w:val="left"/>
      </w:pPr>
      <w:r>
        <w:t>An attempt will now be made to develop classes, and subsequent ranking</w:t>
      </w:r>
      <w:r w:rsidR="00A81EFA">
        <w:t>, of the various attributes of complexity. This will be performed by looking at the definition of each attribute and attempting to find</w:t>
      </w:r>
      <w:r w:rsidR="00EE0C79">
        <w:t xml:space="preserve"> common denominators among</w:t>
      </w:r>
      <w:r w:rsidR="00A81EFA">
        <w:t xml:space="preserve"> them.</w:t>
      </w:r>
      <w:r w:rsidR="00EE0C79">
        <w:t xml:space="preserve"> It is not assumed that each attribute is at the same level of hierarchy. Instead, some serve as class titles, other</w:t>
      </w:r>
      <w:r w:rsidR="005A7883">
        <w:t>s</w:t>
      </w:r>
      <w:r w:rsidR="00EE0C79">
        <w:t xml:space="preserve"> may well be several levels down in the taxonomy. However, the goal is to have all attributes accounted for in some fashion at the completion of the taxonomy. </w:t>
      </w:r>
      <w:r w:rsidR="001947AE">
        <w:t>The term "class" in this application is not meant to indicate the same entity as described in the Unified Modeling Language. Although, such an exploration could be interesting, and useful.</w:t>
      </w:r>
    </w:p>
    <w:p w:rsidR="00A81EFA" w:rsidRDefault="002008FA" w:rsidP="00A81EFA">
      <w:pPr>
        <w:pStyle w:val="Heading3"/>
      </w:pPr>
      <w:bookmarkStart w:id="105" w:name="_Toc267932634"/>
      <w:r>
        <w:lastRenderedPageBreak/>
        <w:t>Character</w:t>
      </w:r>
      <w:bookmarkEnd w:id="105"/>
    </w:p>
    <w:p w:rsidR="00A81EFA" w:rsidRDefault="00A81EFA" w:rsidP="005220FE">
      <w:pPr>
        <w:jc w:val="left"/>
      </w:pPr>
      <w:r>
        <w:t xml:space="preserve">By </w:t>
      </w:r>
      <w:r w:rsidR="002008FA">
        <w:t>character</w:t>
      </w:r>
      <w:r>
        <w:t xml:space="preserve"> we are referring to the response of a system, either internally or externally, to stimulus (input). This is related to the difficulty of predicting the response of a system, or being able to characterize its behavior quantifiably. </w:t>
      </w:r>
    </w:p>
    <w:p w:rsidR="00A81EFA" w:rsidRDefault="00A81EFA" w:rsidP="005220FE">
      <w:pPr>
        <w:jc w:val="left"/>
      </w:pPr>
      <w:r>
        <w:t xml:space="preserve">The subclasses to </w:t>
      </w:r>
      <w:r w:rsidR="008E4718">
        <w:t>character</w:t>
      </w:r>
      <w:r>
        <w:t xml:space="preserve"> will include: </w:t>
      </w:r>
    </w:p>
    <w:p w:rsidR="0012048A" w:rsidRDefault="00A81EFA" w:rsidP="000461F1">
      <w:pPr>
        <w:pStyle w:val="ListParagraph"/>
        <w:numPr>
          <w:ilvl w:val="0"/>
          <w:numId w:val="10"/>
        </w:numPr>
      </w:pPr>
      <w:r>
        <w:t>Emergent</w:t>
      </w:r>
      <w:r w:rsidR="00E33895">
        <w:t>:</w:t>
      </w:r>
      <w:r w:rsidR="007E277D">
        <w:t xml:space="preserve"> R</w:t>
      </w:r>
      <w:r w:rsidR="00E33895">
        <w:t>eferring to system properties that are the result of more than the sum of its parts, meaning that system properties cannot be allocated to any particular sub-system or component.</w:t>
      </w:r>
      <w:r w:rsidR="006728A6">
        <w:t xml:space="preserve"> </w:t>
      </w:r>
      <w:r w:rsidR="00C34E0E">
        <w:t xml:space="preserve">It is broken down into </w:t>
      </w:r>
      <w:r w:rsidR="0092731F">
        <w:t xml:space="preserve">four degrees, with each representing a higher level of complexity. </w:t>
      </w:r>
      <w:r w:rsidR="00C34E0E">
        <w:t xml:space="preserve"> </w:t>
      </w:r>
      <w:r w:rsidR="00141C8A">
        <w:rPr>
          <w:rFonts w:cs="Times New Roman"/>
        </w:rPr>
        <w:fldChar w:fldCharType="begin"/>
      </w:r>
      <w:r w:rsidR="00141C8A">
        <w:rPr>
          <w:rFonts w:cs="Times New Roman"/>
        </w:rPr>
        <w:instrText xml:space="preserve"> ADDIN ZOTERO_ITEM {"sort":true,"citationItems":[{"uri":["http://zotero.org/users/102528/items/T7ZKDNAU"]}]} </w:instrText>
      </w:r>
      <w:r w:rsidR="00141C8A">
        <w:rPr>
          <w:rFonts w:cs="Times New Roman"/>
        </w:rPr>
        <w:fldChar w:fldCharType="separate"/>
      </w:r>
      <w:r w:rsidR="00637EC0" w:rsidRPr="00637EC0">
        <w:rPr>
          <w:rFonts w:cs="Times New Roman"/>
        </w:rPr>
        <w:t>[Fromm, 2005]</w:t>
      </w:r>
      <w:r w:rsidR="00141C8A">
        <w:rPr>
          <w:rFonts w:cs="Times New Roman"/>
        </w:rPr>
        <w:fldChar w:fldCharType="end"/>
      </w:r>
      <w:r w:rsidR="0012048A">
        <w:t xml:space="preserve"> These include:</w:t>
      </w:r>
    </w:p>
    <w:p w:rsidR="0012048A" w:rsidRDefault="0012048A" w:rsidP="000461F1">
      <w:pPr>
        <w:pStyle w:val="ListParagraph"/>
        <w:numPr>
          <w:ilvl w:val="1"/>
          <w:numId w:val="10"/>
        </w:numPr>
      </w:pPr>
      <w:r w:rsidRPr="0012048A">
        <w:t>Simple Intentional / Nominal Emergence (e.g. program co</w:t>
      </w:r>
      <w:r>
        <w:t>de, simple feedback, thermodynamic properties etc.)</w:t>
      </w:r>
    </w:p>
    <w:p w:rsidR="0012048A" w:rsidRDefault="0012048A" w:rsidP="000461F1">
      <w:pPr>
        <w:pStyle w:val="ListParagraph"/>
        <w:numPr>
          <w:ilvl w:val="1"/>
          <w:numId w:val="10"/>
        </w:numPr>
      </w:pPr>
      <w:r>
        <w:t>Weak Emergence (e.g. flocking behavior, bubbles and crashes in stock markets)</w:t>
      </w:r>
    </w:p>
    <w:p w:rsidR="0012048A" w:rsidRDefault="0012048A" w:rsidP="000461F1">
      <w:pPr>
        <w:pStyle w:val="ListParagraph"/>
        <w:numPr>
          <w:ilvl w:val="1"/>
          <w:numId w:val="10"/>
        </w:numPr>
      </w:pPr>
      <w:r>
        <w:t xml:space="preserve">Multiple Emergence &amp; Feedback (e.g. </w:t>
      </w:r>
      <w:r w:rsidR="007E277D">
        <w:t>stripes and spots on animals)</w:t>
      </w:r>
    </w:p>
    <w:p w:rsidR="007E277D" w:rsidRPr="0012048A" w:rsidRDefault="007E277D" w:rsidP="000461F1">
      <w:pPr>
        <w:pStyle w:val="ListParagraph"/>
        <w:numPr>
          <w:ilvl w:val="1"/>
          <w:numId w:val="10"/>
        </w:numPr>
      </w:pPr>
      <w:r>
        <w:t>Strong Emergence (e.g. Self-Organization)</w:t>
      </w:r>
    </w:p>
    <w:p w:rsidR="00751928" w:rsidRDefault="00C34E0E" w:rsidP="000461F1">
      <w:pPr>
        <w:pStyle w:val="ListParagraph"/>
        <w:numPr>
          <w:ilvl w:val="0"/>
          <w:numId w:val="10"/>
        </w:numPr>
      </w:pPr>
      <w:r>
        <w:t>Adaptive</w:t>
      </w:r>
      <w:r w:rsidR="00817121">
        <w:t xml:space="preserve">: </w:t>
      </w:r>
      <w:r w:rsidR="00117C0D">
        <w:rPr>
          <w:lang w:eastAsia="zh-CN"/>
        </w:rPr>
        <w:t xml:space="preserve">Adaptive </w:t>
      </w:r>
      <w:r w:rsidR="008E4718">
        <w:rPr>
          <w:lang w:eastAsia="zh-CN"/>
        </w:rPr>
        <w:t>character</w:t>
      </w:r>
      <w:r w:rsidR="00117C0D">
        <w:rPr>
          <w:lang w:eastAsia="zh-CN"/>
        </w:rPr>
        <w:t xml:space="preserve"> in a system is change that is a response to “pressures” imposed by neighboring elements. Specifically, changes that involve increased specialization or capabilities </w:t>
      </w:r>
      <w:r w:rsidR="00256792">
        <w:fldChar w:fldCharType="begin"/>
      </w:r>
      <w:r w:rsidR="0012048A">
        <w:instrText xml:space="preserve"> ADDIN ZOTERO_ITEM {"sort":true,"citationItems":[{"position":1,"uri":["http://zotero.org/users/102528/items/3TWHS7JC"]}]} </w:instrText>
      </w:r>
      <w:r w:rsidR="00256792">
        <w:fldChar w:fldCharType="separate"/>
      </w:r>
      <w:r w:rsidR="00637EC0" w:rsidRPr="00637EC0">
        <w:rPr>
          <w:rFonts w:ascii="Calibri" w:hAnsi="Calibri"/>
        </w:rPr>
        <w:t>[Sheard and Mostashari, 2009]</w:t>
      </w:r>
      <w:r w:rsidR="00256792">
        <w:fldChar w:fldCharType="end"/>
      </w:r>
      <w:r w:rsidR="008E4718">
        <w:t xml:space="preserve"> including</w:t>
      </w:r>
      <w:r w:rsidR="00751928">
        <w:t>:</w:t>
      </w:r>
    </w:p>
    <w:p w:rsidR="00751928" w:rsidRDefault="002550D4" w:rsidP="000461F1">
      <w:pPr>
        <w:pStyle w:val="ListParagraph"/>
        <w:numPr>
          <w:ilvl w:val="1"/>
          <w:numId w:val="10"/>
        </w:numPr>
      </w:pPr>
      <w:r>
        <w:t>Behavior</w:t>
      </w:r>
      <w:r w:rsidR="00153D67">
        <w:t>: Change in output of system to given input</w:t>
      </w:r>
    </w:p>
    <w:p w:rsidR="00751928" w:rsidRDefault="00C13A1B" w:rsidP="000461F1">
      <w:pPr>
        <w:pStyle w:val="ListParagraph"/>
        <w:numPr>
          <w:ilvl w:val="1"/>
          <w:numId w:val="10"/>
        </w:numPr>
      </w:pPr>
      <w:r>
        <w:t>Use</w:t>
      </w:r>
      <w:r w:rsidR="00153D67">
        <w:t>: Change of implementation of sub-system for given purpose</w:t>
      </w:r>
    </w:p>
    <w:p w:rsidR="0092731F" w:rsidRDefault="00751928" w:rsidP="0092731F">
      <w:pPr>
        <w:pStyle w:val="ListParagraph"/>
        <w:numPr>
          <w:ilvl w:val="1"/>
          <w:numId w:val="10"/>
        </w:numPr>
      </w:pPr>
      <w:r>
        <w:t>Structure</w:t>
      </w:r>
      <w:r w:rsidR="00153D67">
        <w:t xml:space="preserve">: Change to arrangement of sub-system </w:t>
      </w:r>
      <w:r w:rsidR="00C13A1B">
        <w:t>component and interrelationships</w:t>
      </w:r>
      <w:r w:rsidR="00FE14FE">
        <w:t xml:space="preserve"> </w:t>
      </w:r>
    </w:p>
    <w:p w:rsidR="00153D67" w:rsidRDefault="00153D67" w:rsidP="000461F1">
      <w:pPr>
        <w:pStyle w:val="ListParagraph"/>
        <w:numPr>
          <w:ilvl w:val="0"/>
          <w:numId w:val="10"/>
        </w:numPr>
      </w:pPr>
      <w:r>
        <w:t xml:space="preserve">Consistent: Issues in this sub-class relate to how much past information collected about the system can be used to predict future behavior. It includes three </w:t>
      </w:r>
      <w:r w:rsidR="0092731F">
        <w:t>increasing degrees</w:t>
      </w:r>
      <w:r>
        <w:t>:</w:t>
      </w:r>
    </w:p>
    <w:p w:rsidR="00153D67" w:rsidRDefault="00153D67" w:rsidP="000461F1">
      <w:pPr>
        <w:pStyle w:val="ListParagraph"/>
        <w:numPr>
          <w:ilvl w:val="1"/>
          <w:numId w:val="10"/>
        </w:numPr>
      </w:pPr>
      <w:r>
        <w:t>Deterministic: Output of a system is repeatable for a given input</w:t>
      </w:r>
    </w:p>
    <w:p w:rsidR="00153D67" w:rsidRDefault="00C13A1B" w:rsidP="000461F1">
      <w:pPr>
        <w:pStyle w:val="ListParagraph"/>
        <w:numPr>
          <w:ilvl w:val="1"/>
          <w:numId w:val="10"/>
        </w:numPr>
      </w:pPr>
      <w:r>
        <w:t>Statistical: Collected information can be used to determine output response of system to wit</w:t>
      </w:r>
      <w:r w:rsidR="00EB4AD3">
        <w:t>hin a given level of certainty</w:t>
      </w:r>
    </w:p>
    <w:p w:rsidR="00C13A1B" w:rsidRDefault="00C13A1B" w:rsidP="000461F1">
      <w:pPr>
        <w:pStyle w:val="ListParagraph"/>
        <w:numPr>
          <w:ilvl w:val="1"/>
          <w:numId w:val="10"/>
        </w:numPr>
      </w:pPr>
      <w:r>
        <w:lastRenderedPageBreak/>
        <w:t>Non-Deterministic: System behavior is chaotic and cannot be predicted</w:t>
      </w:r>
    </w:p>
    <w:p w:rsidR="00C13A1B" w:rsidRDefault="00CC7053" w:rsidP="00C13A1B">
      <w:pPr>
        <w:pStyle w:val="Heading3"/>
      </w:pPr>
      <w:bookmarkStart w:id="106" w:name="_Toc267932635"/>
      <w:r>
        <w:t>Description</w:t>
      </w:r>
      <w:bookmarkEnd w:id="106"/>
    </w:p>
    <w:p w:rsidR="00C13A1B" w:rsidRDefault="00EB4AD3" w:rsidP="005220FE">
      <w:pPr>
        <w:jc w:val="left"/>
      </w:pPr>
      <w:r>
        <w:t>D</w:t>
      </w:r>
      <w:r w:rsidR="00CC7053">
        <w:t>escription</w:t>
      </w:r>
      <w:r w:rsidR="00C13A1B">
        <w:t xml:space="preserve"> </w:t>
      </w:r>
      <w:r>
        <w:t>refers</w:t>
      </w:r>
      <w:r w:rsidR="00C13A1B">
        <w:t xml:space="preserve"> to the ability to </w:t>
      </w:r>
      <w:r>
        <w:t>relate</w:t>
      </w:r>
      <w:r w:rsidR="00CC7053">
        <w:t xml:space="preserve"> attributes of the system.</w:t>
      </w:r>
      <w:r w:rsidR="00C13A1B">
        <w:t xml:space="preserve"> It is considered</w:t>
      </w:r>
      <w:r w:rsidR="00CC7053">
        <w:t xml:space="preserve"> orthogonally from the “character</w:t>
      </w:r>
      <w:r w:rsidR="00C13A1B">
        <w:t xml:space="preserve">” of the system </w:t>
      </w:r>
      <w:r w:rsidR="00CC7053">
        <w:t>which relates to response of an input</w:t>
      </w:r>
      <w:r w:rsidR="00C13A1B">
        <w:t xml:space="preserve">. This class refers specifically to inherent properties of the system that are required to </w:t>
      </w:r>
      <w:r w:rsidR="00CC7053">
        <w:t>relate what it consists of</w:t>
      </w:r>
      <w:r w:rsidR="00C13A1B">
        <w:t>.</w:t>
      </w:r>
      <w:r w:rsidR="00CC7053">
        <w:t xml:space="preserve"> It </w:t>
      </w:r>
      <w:r>
        <w:t xml:space="preserve">has </w:t>
      </w:r>
      <w:r w:rsidR="00CC7053">
        <w:t>the following sub-classes:</w:t>
      </w:r>
    </w:p>
    <w:p w:rsidR="00CC7053" w:rsidRDefault="00CC7053" w:rsidP="000461F1">
      <w:pPr>
        <w:pStyle w:val="ListParagraph"/>
        <w:numPr>
          <w:ilvl w:val="0"/>
          <w:numId w:val="11"/>
        </w:numPr>
      </w:pPr>
      <w:r>
        <w:t>Cells: The items that make up the s</w:t>
      </w:r>
      <w:r w:rsidR="006F0928">
        <w:t>ystem. There are two types of</w:t>
      </w:r>
      <w:r>
        <w:t xml:space="preserve"> complexity present in this sub-class</w:t>
      </w:r>
    </w:p>
    <w:p w:rsidR="00CC7053" w:rsidRDefault="00CC7053" w:rsidP="000461F1">
      <w:pPr>
        <w:pStyle w:val="ListParagraph"/>
        <w:numPr>
          <w:ilvl w:val="1"/>
          <w:numId w:val="11"/>
        </w:numPr>
      </w:pPr>
      <w:r>
        <w:t xml:space="preserve">Number: The overall amount of cells that make up the system. Dictated by system structure, the nature of the problem and the appropriate scale. (e.g. </w:t>
      </w:r>
      <w:r w:rsidR="00FF2FA3">
        <w:t>variables, sub-systems, people, units , amount of information etc.)</w:t>
      </w:r>
    </w:p>
    <w:p w:rsidR="00FF2FA3" w:rsidRDefault="00FF2FA3" w:rsidP="000461F1">
      <w:pPr>
        <w:pStyle w:val="ListParagraph"/>
        <w:numPr>
          <w:ilvl w:val="1"/>
          <w:numId w:val="11"/>
        </w:numPr>
      </w:pPr>
      <w:r>
        <w:t>Diversity: The amount of variation in the overall number of items. Again, this level of important variation is dictated by the nature of the problem/solution and the scale required (e.g. varying details of people such as height, weight etc.)</w:t>
      </w:r>
    </w:p>
    <w:p w:rsidR="006F0928" w:rsidRDefault="00FF2FA3" w:rsidP="000461F1">
      <w:pPr>
        <w:pStyle w:val="ListParagraph"/>
        <w:numPr>
          <w:ilvl w:val="0"/>
          <w:numId w:val="11"/>
        </w:numPr>
      </w:pPr>
      <w:r>
        <w:t>Structure</w:t>
      </w:r>
      <w:r w:rsidR="006F0928">
        <w:t xml:space="preserve">: The relational configuration of cells in a system. Sub types include relationships and </w:t>
      </w:r>
      <w:r w:rsidR="00C06869">
        <w:t>nature</w:t>
      </w:r>
      <w:r w:rsidR="006F0928">
        <w:t xml:space="preserve">. </w:t>
      </w:r>
    </w:p>
    <w:p w:rsidR="00C06869" w:rsidRDefault="006F0928" w:rsidP="000461F1">
      <w:pPr>
        <w:pStyle w:val="ListParagraph"/>
        <w:numPr>
          <w:ilvl w:val="1"/>
          <w:numId w:val="11"/>
        </w:numPr>
      </w:pPr>
      <w:r>
        <w:t>Relationships: Manner in w</w:t>
      </w:r>
      <w:r w:rsidR="00C06869">
        <w:t xml:space="preserve">hich the cells are organized. It represents the actual number of connections between the cells themselves. </w:t>
      </w:r>
      <w:r w:rsidR="00EB4AD3">
        <w:t>It increasing levels of complexity are</w:t>
      </w:r>
    </w:p>
    <w:p w:rsidR="00C06869" w:rsidRDefault="00C06869" w:rsidP="000461F1">
      <w:pPr>
        <w:pStyle w:val="ListParagraph"/>
        <w:numPr>
          <w:ilvl w:val="2"/>
          <w:numId w:val="11"/>
        </w:numPr>
      </w:pPr>
      <w:r>
        <w:t>Non-Connected (none to none)</w:t>
      </w:r>
    </w:p>
    <w:p w:rsidR="00C06869" w:rsidRDefault="00C06869" w:rsidP="000461F1">
      <w:pPr>
        <w:pStyle w:val="ListParagraph"/>
        <w:numPr>
          <w:ilvl w:val="2"/>
          <w:numId w:val="11"/>
        </w:numPr>
      </w:pPr>
      <w:r>
        <w:t>Hierarchy (one to many)</w:t>
      </w:r>
    </w:p>
    <w:p w:rsidR="006F0928" w:rsidRDefault="00C06869" w:rsidP="000461F1">
      <w:pPr>
        <w:pStyle w:val="ListParagraph"/>
        <w:numPr>
          <w:ilvl w:val="2"/>
          <w:numId w:val="11"/>
        </w:numPr>
      </w:pPr>
      <w:r>
        <w:t>Network (many to many)</w:t>
      </w:r>
      <w:r w:rsidR="006F0928">
        <w:t xml:space="preserve"> </w:t>
      </w:r>
    </w:p>
    <w:p w:rsidR="00EB4AD3" w:rsidRDefault="00EB4AD3" w:rsidP="00EB4AD3">
      <w:pPr>
        <w:pStyle w:val="ListParagraph"/>
        <w:ind w:left="1620" w:firstLine="0"/>
      </w:pPr>
      <w:r>
        <w:t xml:space="preserve">In addition, these relationships may have another “axis” of complexity to them. That is, they may have additional complexity due to how they vary over time. </w:t>
      </w:r>
      <w:r w:rsidR="00ED38B7">
        <w:t xml:space="preserve"> This complexity is described, increasingly, as”</w:t>
      </w:r>
    </w:p>
    <w:p w:rsidR="00C06869" w:rsidRDefault="00C06869" w:rsidP="000461F1">
      <w:pPr>
        <w:pStyle w:val="ListParagraph"/>
        <w:numPr>
          <w:ilvl w:val="2"/>
          <w:numId w:val="11"/>
        </w:numPr>
      </w:pPr>
      <w:r>
        <w:t>Static (fixed over time)</w:t>
      </w:r>
    </w:p>
    <w:p w:rsidR="00C06869" w:rsidRDefault="00C06869" w:rsidP="000461F1">
      <w:pPr>
        <w:pStyle w:val="ListParagraph"/>
        <w:numPr>
          <w:ilvl w:val="2"/>
          <w:numId w:val="11"/>
        </w:numPr>
      </w:pPr>
      <w:r>
        <w:t>Dynamic (moving with time, but in a manner that can be quantified)</w:t>
      </w:r>
    </w:p>
    <w:p w:rsidR="00C06869" w:rsidRDefault="00C06869" w:rsidP="000461F1">
      <w:pPr>
        <w:pStyle w:val="ListParagraph"/>
        <w:numPr>
          <w:ilvl w:val="2"/>
          <w:numId w:val="11"/>
        </w:numPr>
      </w:pPr>
      <w:r>
        <w:lastRenderedPageBreak/>
        <w:t>Chaotic (moving in a manner that cannot be quantified</w:t>
      </w:r>
    </w:p>
    <w:p w:rsidR="00FF2FA3" w:rsidRDefault="00FF2FA3" w:rsidP="000461F1">
      <w:pPr>
        <w:pStyle w:val="ListParagraph"/>
        <w:numPr>
          <w:ilvl w:val="0"/>
          <w:numId w:val="11"/>
        </w:numPr>
      </w:pPr>
      <w:r>
        <w:t>Int</w:t>
      </w:r>
      <w:r w:rsidR="00971283">
        <w:t>eraction</w:t>
      </w:r>
      <w:r w:rsidR="00C06869">
        <w:t xml:space="preserve">: The amount of effect two cells of a system have upon each other. </w:t>
      </w:r>
      <w:r w:rsidR="0004264D">
        <w:t>There are two categories</w:t>
      </w:r>
    </w:p>
    <w:p w:rsidR="0004264D" w:rsidRDefault="005D488B" w:rsidP="000461F1">
      <w:pPr>
        <w:pStyle w:val="ListParagraph"/>
        <w:numPr>
          <w:ilvl w:val="1"/>
          <w:numId w:val="11"/>
        </w:numPr>
      </w:pPr>
      <w:r>
        <w:t>Transmission: The movement</w:t>
      </w:r>
      <w:r w:rsidR="0004264D">
        <w:t xml:space="preserve"> of information back and forth between cells of a system. (e.g. software variables passed from one location to another, people talking) </w:t>
      </w:r>
    </w:p>
    <w:p w:rsidR="0004264D" w:rsidRDefault="0004264D" w:rsidP="000461F1">
      <w:pPr>
        <w:pStyle w:val="ListParagraph"/>
        <w:numPr>
          <w:ilvl w:val="1"/>
          <w:numId w:val="11"/>
        </w:numPr>
      </w:pPr>
      <w:r>
        <w:t>Physical: The physical interaction of entities (e.g. fundamental interaction of physics, physical lattice structure etc.)</w:t>
      </w:r>
    </w:p>
    <w:p w:rsidR="00D41EEB" w:rsidRDefault="00D41EEB" w:rsidP="00D41EEB">
      <w:pPr>
        <w:pStyle w:val="Heading3"/>
      </w:pPr>
      <w:bookmarkStart w:id="107" w:name="_Toc267932636"/>
      <w:r>
        <w:t>Setting</w:t>
      </w:r>
      <w:bookmarkEnd w:id="107"/>
    </w:p>
    <w:p w:rsidR="00EE0C79" w:rsidRDefault="00EE0C79" w:rsidP="005220FE">
      <w:pPr>
        <w:jc w:val="left"/>
      </w:pPr>
      <w:r>
        <w:t xml:space="preserve">Setting refers to the </w:t>
      </w:r>
      <w:r w:rsidR="00C90B83">
        <w:t xml:space="preserve">set of </w:t>
      </w:r>
      <w:r>
        <w:t xml:space="preserve">conditions </w:t>
      </w:r>
      <w:r w:rsidR="00C90B83">
        <w:t xml:space="preserve">that </w:t>
      </w:r>
      <w:r>
        <w:t xml:space="preserve">the system operates (or is developed) in. </w:t>
      </w:r>
      <w:r w:rsidR="00C90B83">
        <w:t xml:space="preserve">This will be considered separately from the </w:t>
      </w:r>
      <w:r w:rsidR="00C90B83" w:rsidRPr="00C90B83">
        <w:rPr>
          <w:i/>
        </w:rPr>
        <w:t>use</w:t>
      </w:r>
      <w:r w:rsidR="00C90B83">
        <w:t xml:space="preserve"> </w:t>
      </w:r>
      <w:r w:rsidR="00E65437">
        <w:t xml:space="preserve">or </w:t>
      </w:r>
      <w:r w:rsidR="00E65437" w:rsidRPr="00E65437">
        <w:rPr>
          <w:i/>
        </w:rPr>
        <w:t>interaction</w:t>
      </w:r>
      <w:r w:rsidR="00E65437">
        <w:t xml:space="preserve"> </w:t>
      </w:r>
      <w:r w:rsidR="00C90B83">
        <w:t xml:space="preserve">of the system. </w:t>
      </w:r>
      <w:r>
        <w:t xml:space="preserve">These </w:t>
      </w:r>
      <w:r w:rsidR="00C90B83">
        <w:t>include</w:t>
      </w:r>
      <w:r>
        <w:t>:</w:t>
      </w:r>
    </w:p>
    <w:p w:rsidR="00EE0C79" w:rsidRDefault="00DB7597" w:rsidP="000461F1">
      <w:pPr>
        <w:pStyle w:val="ListParagraph"/>
        <w:numPr>
          <w:ilvl w:val="0"/>
          <w:numId w:val="12"/>
        </w:numPr>
      </w:pPr>
      <w:r>
        <w:t>Social</w:t>
      </w:r>
      <w:r w:rsidR="0023524C">
        <w:t xml:space="preserve">: </w:t>
      </w:r>
      <w:r w:rsidR="00C90B83">
        <w:t>S</w:t>
      </w:r>
      <w:r w:rsidR="0023524C">
        <w:t xml:space="preserve">ettings related to the involvement of </w:t>
      </w:r>
      <w:r w:rsidR="00C90B83">
        <w:t>people</w:t>
      </w:r>
      <w:r w:rsidR="0023524C">
        <w:t xml:space="preserve"> </w:t>
      </w:r>
      <w:r w:rsidR="00C90B83">
        <w:t>in</w:t>
      </w:r>
      <w:r w:rsidR="0023524C">
        <w:t xml:space="preserve"> the development/operation of any system. </w:t>
      </w:r>
    </w:p>
    <w:p w:rsidR="0023524C" w:rsidRDefault="0023524C" w:rsidP="000461F1">
      <w:pPr>
        <w:pStyle w:val="ListParagraph"/>
        <w:numPr>
          <w:ilvl w:val="1"/>
          <w:numId w:val="12"/>
        </w:numPr>
      </w:pPr>
      <w:r>
        <w:t>Roles and Relationships: Similar to the relationship structure of the system, but applied to humans involved in the system. It deals with allocation of people by function</w:t>
      </w:r>
    </w:p>
    <w:p w:rsidR="0023524C" w:rsidRDefault="0023524C" w:rsidP="000461F1">
      <w:pPr>
        <w:pStyle w:val="ListParagraph"/>
        <w:numPr>
          <w:ilvl w:val="1"/>
          <w:numId w:val="12"/>
        </w:numPr>
      </w:pPr>
      <w:r>
        <w:t xml:space="preserve">Political: </w:t>
      </w:r>
      <w:r w:rsidR="00C90B83">
        <w:t>Re</w:t>
      </w:r>
      <w:r>
        <w:t>lationships involving authority and power</w:t>
      </w:r>
    </w:p>
    <w:p w:rsidR="00C90B83" w:rsidRDefault="00C90B83" w:rsidP="000461F1">
      <w:pPr>
        <w:pStyle w:val="ListParagraph"/>
        <w:numPr>
          <w:ilvl w:val="1"/>
          <w:numId w:val="12"/>
        </w:numPr>
      </w:pPr>
      <w:r>
        <w:t>Intellectual: The amount of available knowledge present in the setting of the system.</w:t>
      </w:r>
      <w:r w:rsidR="00D256A6">
        <w:t xml:space="preserve"> Can also include previously discovered methodologies. </w:t>
      </w:r>
    </w:p>
    <w:p w:rsidR="00EE0C79" w:rsidRDefault="00EE0C79" w:rsidP="000461F1">
      <w:pPr>
        <w:pStyle w:val="ListParagraph"/>
        <w:numPr>
          <w:ilvl w:val="0"/>
          <w:numId w:val="12"/>
        </w:numPr>
      </w:pPr>
      <w:r>
        <w:t>Physical:</w:t>
      </w:r>
      <w:r w:rsidR="00C90B83">
        <w:t xml:space="preserve"> </w:t>
      </w:r>
    </w:p>
    <w:p w:rsidR="00C90B83" w:rsidRDefault="00C90B83" w:rsidP="000461F1">
      <w:pPr>
        <w:pStyle w:val="ListParagraph"/>
        <w:numPr>
          <w:ilvl w:val="1"/>
          <w:numId w:val="12"/>
        </w:numPr>
      </w:pPr>
      <w:r>
        <w:t xml:space="preserve">Conditions: The physical attributes </w:t>
      </w:r>
      <w:r w:rsidR="00CB3B55">
        <w:t>that the system operates in. T</w:t>
      </w:r>
      <w:r>
        <w:t xml:space="preserve">hey can be static or dynamic, </w:t>
      </w:r>
      <w:r w:rsidR="00CB3B55">
        <w:t xml:space="preserve">and refer to </w:t>
      </w:r>
      <w:r w:rsidR="004D5534">
        <w:t>attributes of the setting that impact the functioning/development of the system.</w:t>
      </w:r>
    </w:p>
    <w:p w:rsidR="00122350" w:rsidRDefault="00122350" w:rsidP="005220FE">
      <w:pPr>
        <w:jc w:val="left"/>
      </w:pPr>
      <w:r>
        <w:t>It should be noted that all of these components, like the structural relationships, can have a strong time component. This means their complexity can also be increased as they move from static to dynamic, or perhaps even chaotic.</w:t>
      </w:r>
    </w:p>
    <w:p w:rsidR="00D41EEB" w:rsidRDefault="00E65437" w:rsidP="00E65437">
      <w:pPr>
        <w:pStyle w:val="Heading3"/>
      </w:pPr>
      <w:bookmarkStart w:id="108" w:name="_Toc267932637"/>
      <w:r>
        <w:lastRenderedPageBreak/>
        <w:t>Interface</w:t>
      </w:r>
      <w:bookmarkEnd w:id="108"/>
    </w:p>
    <w:p w:rsidR="00E65437" w:rsidRDefault="00E65437" w:rsidP="005220FE">
      <w:pPr>
        <w:jc w:val="left"/>
      </w:pPr>
      <w:r>
        <w:t>Interface complexity addresses issues that arise from the interaction with, or use of</w:t>
      </w:r>
      <w:r w:rsidR="00C67FB4">
        <w:t>,</w:t>
      </w:r>
      <w:r>
        <w:t xml:space="preserve"> the system. The interface can be with that of another system, or of a user/stakeholder. Unlike setting, which is a one way communication (from setting to system), interfaces are two</w:t>
      </w:r>
      <w:r w:rsidR="00BC0C83">
        <w:t>-</w:t>
      </w:r>
      <w:r>
        <w:t>way paths between the systems of concern.</w:t>
      </w:r>
    </w:p>
    <w:p w:rsidR="00DB7597" w:rsidRDefault="00C67FB4" w:rsidP="000461F1">
      <w:pPr>
        <w:pStyle w:val="ListParagraph"/>
        <w:numPr>
          <w:ilvl w:val="0"/>
          <w:numId w:val="13"/>
        </w:numPr>
      </w:pPr>
      <w:r>
        <w:t>User: Complexity created by the interfacing with human user/actors</w:t>
      </w:r>
    </w:p>
    <w:p w:rsidR="00A14F09" w:rsidRDefault="0087690C" w:rsidP="000461F1">
      <w:pPr>
        <w:pStyle w:val="ListParagraph"/>
        <w:numPr>
          <w:ilvl w:val="1"/>
          <w:numId w:val="13"/>
        </w:numPr>
      </w:pPr>
      <w:r>
        <w:t>Experiential</w:t>
      </w:r>
      <w:r w:rsidR="00A14F09">
        <w:t>: Level of experience in interfacing with system</w:t>
      </w:r>
    </w:p>
    <w:p w:rsidR="00A14F09" w:rsidRDefault="0087690C" w:rsidP="000461F1">
      <w:pPr>
        <w:pStyle w:val="ListParagraph"/>
        <w:numPr>
          <w:ilvl w:val="1"/>
          <w:numId w:val="13"/>
        </w:numPr>
      </w:pPr>
      <w:r>
        <w:t xml:space="preserve">Physiological: Physical </w:t>
      </w:r>
      <w:r w:rsidR="00A14F09">
        <w:t>levels of performance as they relate to the user.</w:t>
      </w:r>
    </w:p>
    <w:p w:rsidR="00A14F09" w:rsidRDefault="00A14F09" w:rsidP="000461F1">
      <w:pPr>
        <w:pStyle w:val="ListParagraph"/>
        <w:numPr>
          <w:ilvl w:val="1"/>
          <w:numId w:val="13"/>
        </w:numPr>
      </w:pPr>
      <w:r>
        <w:t xml:space="preserve">Psychological: </w:t>
      </w:r>
      <w:r w:rsidR="0087690C">
        <w:t xml:space="preserve">Mental levels of performance as they relate to the user. </w:t>
      </w:r>
      <w:r w:rsidR="000951F0">
        <w:t xml:space="preserve"> </w:t>
      </w:r>
      <w:r w:rsidR="0087690C">
        <w:t>Includes:</w:t>
      </w:r>
    </w:p>
    <w:p w:rsidR="0087690C" w:rsidRDefault="0087690C" w:rsidP="000461F1">
      <w:pPr>
        <w:pStyle w:val="ListParagraph"/>
        <w:numPr>
          <w:ilvl w:val="2"/>
          <w:numId w:val="13"/>
        </w:numPr>
      </w:pPr>
      <w:r>
        <w:t>Perceptional</w:t>
      </w:r>
    </w:p>
    <w:p w:rsidR="0087690C" w:rsidRDefault="0087690C" w:rsidP="000461F1">
      <w:pPr>
        <w:pStyle w:val="ListParagraph"/>
        <w:numPr>
          <w:ilvl w:val="2"/>
          <w:numId w:val="13"/>
        </w:numPr>
      </w:pPr>
      <w:r>
        <w:t>Cognitional</w:t>
      </w:r>
    </w:p>
    <w:p w:rsidR="0087690C" w:rsidRDefault="0087690C" w:rsidP="000461F1">
      <w:pPr>
        <w:pStyle w:val="ListParagraph"/>
        <w:numPr>
          <w:ilvl w:val="2"/>
          <w:numId w:val="13"/>
        </w:numPr>
      </w:pPr>
      <w:r>
        <w:t>Motivational</w:t>
      </w:r>
    </w:p>
    <w:p w:rsidR="0087690C" w:rsidRDefault="0087690C" w:rsidP="000461F1">
      <w:pPr>
        <w:pStyle w:val="ListParagraph"/>
        <w:numPr>
          <w:ilvl w:val="2"/>
          <w:numId w:val="13"/>
        </w:numPr>
      </w:pPr>
      <w:r>
        <w:t>Emotional</w:t>
      </w:r>
    </w:p>
    <w:p w:rsidR="00C67FB4" w:rsidRDefault="005D488B" w:rsidP="000461F1">
      <w:pPr>
        <w:pStyle w:val="ListParagraph"/>
        <w:numPr>
          <w:ilvl w:val="0"/>
          <w:numId w:val="13"/>
        </w:numPr>
      </w:pPr>
      <w:r>
        <w:t>Players</w:t>
      </w:r>
      <w:r w:rsidR="00C67FB4">
        <w:t>: Complexity of interfacing with other systems present.</w:t>
      </w:r>
    </w:p>
    <w:p w:rsidR="005D488B" w:rsidRDefault="005D488B" w:rsidP="000461F1">
      <w:pPr>
        <w:pStyle w:val="ListParagraph"/>
        <w:numPr>
          <w:ilvl w:val="1"/>
          <w:numId w:val="13"/>
        </w:numPr>
      </w:pPr>
      <w:r>
        <w:t>S</w:t>
      </w:r>
      <w:r w:rsidR="00F7543B">
        <w:t>haring: The existence of a cell</w:t>
      </w:r>
      <w:r>
        <w:t>, or cells, of a system that are cells of other system</w:t>
      </w:r>
      <w:r w:rsidR="00F7543B">
        <w:t>s</w:t>
      </w:r>
      <w:r>
        <w:t>, resulting in sharing between them.</w:t>
      </w:r>
    </w:p>
    <w:p w:rsidR="005D488B" w:rsidRDefault="005D488B" w:rsidP="000461F1">
      <w:pPr>
        <w:pStyle w:val="ListParagraph"/>
        <w:numPr>
          <w:ilvl w:val="1"/>
          <w:numId w:val="13"/>
        </w:numPr>
      </w:pPr>
      <w:r>
        <w:t xml:space="preserve">Communication: the movement of information between the primary system and other systems present. </w:t>
      </w:r>
    </w:p>
    <w:p w:rsidR="00E65437" w:rsidRPr="00E65437" w:rsidRDefault="005D488B" w:rsidP="00F7543B">
      <w:pPr>
        <w:pStyle w:val="ListParagraph"/>
        <w:numPr>
          <w:ilvl w:val="1"/>
          <w:numId w:val="13"/>
        </w:numPr>
      </w:pPr>
      <w:r>
        <w:t xml:space="preserve">Impact: The amount of change a system creates to its environment that affects itself or other systems. </w:t>
      </w:r>
    </w:p>
    <w:p w:rsidR="006F0928" w:rsidRDefault="00CB3B55" w:rsidP="00CB3B55">
      <w:pPr>
        <w:pStyle w:val="Heading2"/>
      </w:pPr>
      <w:bookmarkStart w:id="109" w:name="_Toc267932638"/>
      <w:r>
        <w:t>Possible Questions and Concerns with Taxonomy</w:t>
      </w:r>
      <w:bookmarkEnd w:id="109"/>
    </w:p>
    <w:p w:rsidR="00A14F09" w:rsidRDefault="0019570B" w:rsidP="00A13842">
      <w:pPr>
        <w:pStyle w:val="Heading3"/>
      </w:pPr>
      <w:bookmarkStart w:id="110" w:name="_Toc267932639"/>
      <w:r>
        <w:t>The Meaning of the Taxonomy</w:t>
      </w:r>
      <w:bookmarkEnd w:id="110"/>
    </w:p>
    <w:p w:rsidR="00A13842" w:rsidRDefault="00A13842" w:rsidP="005220FE">
      <w:pPr>
        <w:jc w:val="left"/>
      </w:pPr>
      <w:r>
        <w:t>Ideally the taxonomy would allow for accurate descriptive power in discussion</w:t>
      </w:r>
      <w:r w:rsidR="00F7543B">
        <w:t>s</w:t>
      </w:r>
      <w:r>
        <w:t xml:space="preserve"> surrounding complexity. As one source of disagreement on any topic is the definition of terms, it is hoped that the </w:t>
      </w:r>
      <w:r>
        <w:lastRenderedPageBreak/>
        <w:t xml:space="preserve">current suggestion of order would allow for a common language. This is for both singular and multiple sources of system complexity. </w:t>
      </w:r>
    </w:p>
    <w:p w:rsidR="00A13842" w:rsidRDefault="00A13842" w:rsidP="005220FE">
      <w:pPr>
        <w:jc w:val="left"/>
      </w:pPr>
      <w:r>
        <w:t>For example, a system may have complexity due to the experience of the person attempting to interact with it. This could be described as:</w:t>
      </w:r>
    </w:p>
    <w:p w:rsidR="00A13842" w:rsidRDefault="00A13842" w:rsidP="005220FE">
      <w:pPr>
        <w:jc w:val="left"/>
        <w:rPr>
          <w:i/>
        </w:rPr>
      </w:pPr>
      <w:r>
        <w:t xml:space="preserve">Complexity due to experience </w:t>
      </w:r>
      <w:r w:rsidRPr="00A13842">
        <w:rPr>
          <w:i/>
        </w:rPr>
        <w:t>(type)</w:t>
      </w:r>
      <w:r>
        <w:t xml:space="preserve"> of the user </w:t>
      </w:r>
      <w:r w:rsidRPr="00A13842">
        <w:rPr>
          <w:i/>
        </w:rPr>
        <w:t>(sub-class)</w:t>
      </w:r>
      <w:r>
        <w:t xml:space="preserve"> </w:t>
      </w:r>
      <w:r w:rsidR="000F6F97">
        <w:t xml:space="preserve">details </w:t>
      </w:r>
      <w:r w:rsidR="00D00363">
        <w:t>in relation to the</w:t>
      </w:r>
      <w:r>
        <w:t xml:space="preserve"> interface </w:t>
      </w:r>
      <w:r w:rsidRPr="00A13842">
        <w:rPr>
          <w:i/>
        </w:rPr>
        <w:t>(class)</w:t>
      </w:r>
      <w:r w:rsidR="0019570B">
        <w:rPr>
          <w:i/>
        </w:rPr>
        <w:t xml:space="preserve"> </w:t>
      </w:r>
      <w:r w:rsidR="0019570B" w:rsidRPr="0019570B">
        <w:t>of the system</w:t>
      </w:r>
      <w:r w:rsidRPr="0019570B">
        <w:t>.</w:t>
      </w:r>
    </w:p>
    <w:p w:rsidR="00D00363" w:rsidRDefault="00D00363" w:rsidP="005220FE">
      <w:pPr>
        <w:jc w:val="left"/>
      </w:pPr>
      <w:r>
        <w:t>For sources that include both sub-type and type, the expression would be:</w:t>
      </w:r>
    </w:p>
    <w:p w:rsidR="00D00363" w:rsidRPr="00A13842" w:rsidRDefault="00D00363" w:rsidP="005220FE">
      <w:pPr>
        <w:jc w:val="left"/>
      </w:pPr>
      <w:r>
        <w:t xml:space="preserve">Complexity due to the network </w:t>
      </w:r>
      <w:r w:rsidRPr="00D00363">
        <w:rPr>
          <w:i/>
        </w:rPr>
        <w:t>(sub-type)</w:t>
      </w:r>
      <w:r>
        <w:t xml:space="preserve"> relationship </w:t>
      </w:r>
      <w:r w:rsidRPr="00D00363">
        <w:rPr>
          <w:i/>
        </w:rPr>
        <w:t>(type)</w:t>
      </w:r>
      <w:r>
        <w:t xml:space="preserve"> of the structure </w:t>
      </w:r>
      <w:r w:rsidRPr="00D00363">
        <w:rPr>
          <w:i/>
        </w:rPr>
        <w:t>(sub-class)</w:t>
      </w:r>
      <w:r>
        <w:t xml:space="preserve"> details in relation to the description </w:t>
      </w:r>
      <w:r w:rsidRPr="00D00363">
        <w:rPr>
          <w:i/>
        </w:rPr>
        <w:t>(class)</w:t>
      </w:r>
      <w:r w:rsidR="0019570B">
        <w:rPr>
          <w:i/>
        </w:rPr>
        <w:t xml:space="preserve"> </w:t>
      </w:r>
      <w:r w:rsidR="0019570B" w:rsidRPr="0019570B">
        <w:t>of the system</w:t>
      </w:r>
      <w:r>
        <w:rPr>
          <w:i/>
        </w:rPr>
        <w:t>.</w:t>
      </w:r>
    </w:p>
    <w:p w:rsidR="00D00363" w:rsidRDefault="00D00363" w:rsidP="005220FE">
      <w:pPr>
        <w:jc w:val="left"/>
      </w:pPr>
      <w:r>
        <w:t xml:space="preserve">The intended goal is that each formation of complexity would have its own descriptive sentence and meaning, which would have </w:t>
      </w:r>
      <w:r w:rsidR="0019570B">
        <w:t>orthogonal</w:t>
      </w:r>
      <w:r>
        <w:t xml:space="preserve"> meaning to every other</w:t>
      </w:r>
      <w:r w:rsidR="0019570B">
        <w:t xml:space="preserve"> expression of complexity. It is acknowledged that this structure will be </w:t>
      </w:r>
      <w:r w:rsidR="001337CA">
        <w:t>plagued</w:t>
      </w:r>
      <w:r w:rsidR="00F7543B">
        <w:t xml:space="preserve"> with the same debates as other</w:t>
      </w:r>
      <w:r w:rsidR="0019570B">
        <w:t xml:space="preserve">s that have been developed (names of ranks, definitions of criteria, etc.), but it will provide the advantages of both clarity and stability for the topic of discussion. </w:t>
      </w:r>
    </w:p>
    <w:p w:rsidR="0019570B" w:rsidRDefault="001337CA" w:rsidP="00464C09">
      <w:pPr>
        <w:pStyle w:val="Heading3"/>
      </w:pPr>
      <w:bookmarkStart w:id="111" w:name="_Toc267932640"/>
      <w:r>
        <w:t xml:space="preserve">Excluded </w:t>
      </w:r>
      <w:r w:rsidR="00C9694A">
        <w:t>Attributes</w:t>
      </w:r>
      <w:bookmarkEnd w:id="111"/>
    </w:p>
    <w:p w:rsidR="00D00363" w:rsidRDefault="00464C09" w:rsidP="005220FE">
      <w:pPr>
        <w:jc w:val="left"/>
      </w:pPr>
      <w:r>
        <w:t xml:space="preserve">Several of the attributes discussed in the literature review have not been </w:t>
      </w:r>
      <w:r w:rsidR="001337CA">
        <w:t>included in</w:t>
      </w:r>
      <w:r w:rsidR="002A349D">
        <w:t xml:space="preserve"> the</w:t>
      </w:r>
      <w:r w:rsidR="001337CA">
        <w:t xml:space="preserve"> classification. A list of these follows:</w:t>
      </w:r>
    </w:p>
    <w:p w:rsidR="002A349D" w:rsidRPr="00C9694A" w:rsidRDefault="002A349D" w:rsidP="000461F1">
      <w:pPr>
        <w:pStyle w:val="ListParagraph"/>
        <w:numPr>
          <w:ilvl w:val="0"/>
          <w:numId w:val="14"/>
        </w:numPr>
        <w:rPr>
          <w:i/>
        </w:rPr>
      </w:pPr>
      <w:r w:rsidRPr="00C9694A">
        <w:rPr>
          <w:i/>
        </w:rPr>
        <w:t>Changes of State</w:t>
      </w:r>
    </w:p>
    <w:p w:rsidR="001337CA" w:rsidRPr="00C9694A" w:rsidRDefault="001337CA" w:rsidP="000461F1">
      <w:pPr>
        <w:pStyle w:val="ListParagraph"/>
        <w:numPr>
          <w:ilvl w:val="0"/>
          <w:numId w:val="14"/>
        </w:numPr>
        <w:rPr>
          <w:i/>
        </w:rPr>
      </w:pPr>
      <w:r w:rsidRPr="00C9694A">
        <w:rPr>
          <w:i/>
        </w:rPr>
        <w:t>Combinatorial Complexity</w:t>
      </w:r>
    </w:p>
    <w:p w:rsidR="001337CA" w:rsidRPr="00961B03" w:rsidRDefault="001337CA" w:rsidP="000461F1">
      <w:pPr>
        <w:pStyle w:val="ListParagraph"/>
        <w:numPr>
          <w:ilvl w:val="0"/>
          <w:numId w:val="14"/>
        </w:numPr>
        <w:rPr>
          <w:i/>
        </w:rPr>
      </w:pPr>
      <w:r w:rsidRPr="00961B03">
        <w:rPr>
          <w:i/>
        </w:rPr>
        <w:t>Input Sensitivity</w:t>
      </w:r>
    </w:p>
    <w:p w:rsidR="002A349D" w:rsidRPr="00AE3CF0" w:rsidRDefault="001337CA" w:rsidP="000461F1">
      <w:pPr>
        <w:pStyle w:val="ListParagraph"/>
        <w:numPr>
          <w:ilvl w:val="0"/>
          <w:numId w:val="14"/>
        </w:numPr>
        <w:rPr>
          <w:i/>
        </w:rPr>
      </w:pPr>
      <w:r w:rsidRPr="00AE3CF0">
        <w:rPr>
          <w:i/>
        </w:rPr>
        <w:t>Nature of Prescribed Task</w:t>
      </w:r>
      <w:r w:rsidR="002A349D" w:rsidRPr="00AE3CF0">
        <w:rPr>
          <w:i/>
        </w:rPr>
        <w:t xml:space="preserve"> </w:t>
      </w:r>
    </w:p>
    <w:p w:rsidR="001337CA" w:rsidRPr="000C0346" w:rsidRDefault="002A349D" w:rsidP="000461F1">
      <w:pPr>
        <w:pStyle w:val="ListParagraph"/>
        <w:numPr>
          <w:ilvl w:val="0"/>
          <w:numId w:val="14"/>
        </w:numPr>
        <w:rPr>
          <w:i/>
        </w:rPr>
      </w:pPr>
      <w:r w:rsidRPr="00AE3CF0">
        <w:rPr>
          <w:i/>
        </w:rPr>
        <w:t>Nature of Solution</w:t>
      </w:r>
    </w:p>
    <w:p w:rsidR="002A349D" w:rsidRPr="005066B2" w:rsidRDefault="002A349D" w:rsidP="000461F1">
      <w:pPr>
        <w:pStyle w:val="ListParagraph"/>
        <w:numPr>
          <w:ilvl w:val="0"/>
          <w:numId w:val="14"/>
        </w:numPr>
        <w:rPr>
          <w:i/>
        </w:rPr>
      </w:pPr>
      <w:r w:rsidRPr="005066B2">
        <w:rPr>
          <w:i/>
        </w:rPr>
        <w:t>Number of Alternatives</w:t>
      </w:r>
    </w:p>
    <w:p w:rsidR="001337CA" w:rsidRPr="000F5D29" w:rsidRDefault="001337CA" w:rsidP="000461F1">
      <w:pPr>
        <w:pStyle w:val="ListParagraph"/>
        <w:numPr>
          <w:ilvl w:val="0"/>
          <w:numId w:val="14"/>
        </w:numPr>
        <w:rPr>
          <w:i/>
        </w:rPr>
      </w:pPr>
      <w:r w:rsidRPr="000F5D29">
        <w:rPr>
          <w:i/>
        </w:rPr>
        <w:lastRenderedPageBreak/>
        <w:t xml:space="preserve">Periodic Complexity </w:t>
      </w:r>
    </w:p>
    <w:p w:rsidR="002A349D" w:rsidRPr="00FD7FD7" w:rsidRDefault="002A349D" w:rsidP="000461F1">
      <w:pPr>
        <w:pStyle w:val="ListParagraph"/>
        <w:numPr>
          <w:ilvl w:val="0"/>
          <w:numId w:val="14"/>
        </w:numPr>
        <w:rPr>
          <w:i/>
        </w:rPr>
      </w:pPr>
      <w:r w:rsidRPr="00FD7FD7">
        <w:rPr>
          <w:i/>
        </w:rPr>
        <w:t>Priority</w:t>
      </w:r>
    </w:p>
    <w:p w:rsidR="002A349D" w:rsidRPr="00C9694A" w:rsidRDefault="002A349D" w:rsidP="000461F1">
      <w:pPr>
        <w:pStyle w:val="ListParagraph"/>
        <w:numPr>
          <w:ilvl w:val="0"/>
          <w:numId w:val="14"/>
        </w:numPr>
        <w:rPr>
          <w:i/>
        </w:rPr>
      </w:pPr>
      <w:r w:rsidRPr="00C9694A">
        <w:rPr>
          <w:i/>
        </w:rPr>
        <w:t xml:space="preserve">Radical Openness </w:t>
      </w:r>
    </w:p>
    <w:p w:rsidR="002A349D" w:rsidRPr="00AE3CF0" w:rsidRDefault="002A349D" w:rsidP="000461F1">
      <w:pPr>
        <w:pStyle w:val="ListParagraph"/>
        <w:numPr>
          <w:ilvl w:val="0"/>
          <w:numId w:val="14"/>
        </w:numPr>
        <w:rPr>
          <w:i/>
        </w:rPr>
      </w:pPr>
      <w:r w:rsidRPr="00AE3CF0">
        <w:rPr>
          <w:i/>
        </w:rPr>
        <w:t>Relevance</w:t>
      </w:r>
    </w:p>
    <w:p w:rsidR="002A349D" w:rsidRPr="00AE3CF0" w:rsidRDefault="001337CA" w:rsidP="000461F1">
      <w:pPr>
        <w:pStyle w:val="ListParagraph"/>
        <w:numPr>
          <w:ilvl w:val="0"/>
          <w:numId w:val="14"/>
        </w:numPr>
        <w:rPr>
          <w:i/>
        </w:rPr>
      </w:pPr>
      <w:r w:rsidRPr="00AE3CF0">
        <w:rPr>
          <w:i/>
        </w:rPr>
        <w:t>Unnecessary</w:t>
      </w:r>
    </w:p>
    <w:p w:rsidR="002A349D" w:rsidRDefault="002A349D" w:rsidP="005220FE">
      <w:pPr>
        <w:jc w:val="left"/>
      </w:pPr>
      <w:r>
        <w:t>These attributes have been excluded for the following three reasons:</w:t>
      </w:r>
    </w:p>
    <w:p w:rsidR="000F5D29" w:rsidRDefault="000F5D29" w:rsidP="005220FE">
      <w:pPr>
        <w:jc w:val="left"/>
      </w:pPr>
      <w:r>
        <w:rPr>
          <w:b/>
        </w:rPr>
        <w:t xml:space="preserve">Descriptive of Other Properties: </w:t>
      </w:r>
      <w:r>
        <w:t xml:space="preserve">Some of the attributes found in the literature deal with concepts closely related to complexity, but are not the same. For </w:t>
      </w:r>
      <w:r w:rsidR="00AE3CF0">
        <w:t xml:space="preserve">an </w:t>
      </w:r>
      <w:r>
        <w:t xml:space="preserve">example </w:t>
      </w:r>
      <w:r w:rsidR="00AE3CF0">
        <w:t xml:space="preserve">of this we can consider </w:t>
      </w:r>
      <w:r>
        <w:t xml:space="preserve">the attribute of </w:t>
      </w:r>
      <w:r w:rsidR="00AE3CF0">
        <w:t>“</w:t>
      </w:r>
      <w:r>
        <w:t>relevance</w:t>
      </w:r>
      <w:r w:rsidR="00AE3CF0">
        <w:t>”</w:t>
      </w:r>
      <w:r>
        <w:t xml:space="preserve">. How much something appears to be relevant to a problem may indeed relate to aspects in the structure, but not necessarily. Relevance speaks more to how pertinent a system is to a given issue. This is either a totally subjective evaluation, outside of the structure, or it is related to requirements which will be discussed </w:t>
      </w:r>
      <w:r w:rsidR="000C0F45">
        <w:t>later</w:t>
      </w:r>
      <w:r>
        <w:t xml:space="preserve">. </w:t>
      </w:r>
    </w:p>
    <w:p w:rsidR="000C0F45" w:rsidRDefault="000C0F45" w:rsidP="005220FE">
      <w:pPr>
        <w:jc w:val="left"/>
      </w:pPr>
      <w:r>
        <w:t>In addition, and most likely the most controversial, is the exclusion of measures relating to available resources and tools. This means that the taxonomy regards measures of money</w:t>
      </w:r>
      <w:r w:rsidR="005640BE">
        <w:t xml:space="preserve">, space, time, steps etc to </w:t>
      </w:r>
      <w:r>
        <w:t xml:space="preserve">be </w:t>
      </w:r>
      <w:r w:rsidR="005640BE">
        <w:t>im</w:t>
      </w:r>
      <w:r>
        <w:t xml:space="preserve">proper indicators of complexity. It is recognized that this is a departure from established nomenclature, and will be addressed in section 5. </w:t>
      </w:r>
    </w:p>
    <w:p w:rsidR="00BC5B2F" w:rsidRDefault="00AE3CF0" w:rsidP="005220FE">
      <w:pPr>
        <w:jc w:val="left"/>
      </w:pPr>
      <w:r>
        <w:t xml:space="preserve">Also included in this category are </w:t>
      </w:r>
      <w:r w:rsidR="00FD7FD7">
        <w:t>“</w:t>
      </w:r>
      <w:r>
        <w:t>nature of the solution</w:t>
      </w:r>
      <w:r w:rsidR="00FD7FD7">
        <w:t>”</w:t>
      </w:r>
      <w:r>
        <w:t xml:space="preserve">, </w:t>
      </w:r>
      <w:r w:rsidR="00FD7FD7">
        <w:t>“</w:t>
      </w:r>
      <w:r>
        <w:t>unnecessary</w:t>
      </w:r>
      <w:r w:rsidR="00FD7FD7">
        <w:t>”, “priority”</w:t>
      </w:r>
      <w:r>
        <w:t xml:space="preserve"> and </w:t>
      </w:r>
      <w:r w:rsidR="00FD7FD7">
        <w:t>“</w:t>
      </w:r>
      <w:r>
        <w:t>nature of the prescribed task</w:t>
      </w:r>
      <w:r w:rsidR="00FD7FD7">
        <w:t>”</w:t>
      </w:r>
      <w:r>
        <w:t>.</w:t>
      </w:r>
    </w:p>
    <w:p w:rsidR="000F5D29" w:rsidRDefault="000F5D29" w:rsidP="005220FE">
      <w:pPr>
        <w:jc w:val="left"/>
      </w:pPr>
      <w:r w:rsidRPr="000F5D29">
        <w:rPr>
          <w:b/>
        </w:rPr>
        <w:t xml:space="preserve">Descriptive of </w:t>
      </w:r>
      <w:r>
        <w:rPr>
          <w:b/>
        </w:rPr>
        <w:t>M</w:t>
      </w:r>
      <w:r w:rsidRPr="000F5D29">
        <w:rPr>
          <w:b/>
        </w:rPr>
        <w:t xml:space="preserve">ultiple </w:t>
      </w:r>
      <w:r>
        <w:rPr>
          <w:b/>
        </w:rPr>
        <w:t>C</w:t>
      </w:r>
      <w:r w:rsidRPr="000F5D29">
        <w:rPr>
          <w:b/>
        </w:rPr>
        <w:t xml:space="preserve">omponents of the </w:t>
      </w:r>
      <w:r>
        <w:rPr>
          <w:b/>
        </w:rPr>
        <w:t>C</w:t>
      </w:r>
      <w:r w:rsidRPr="000F5D29">
        <w:rPr>
          <w:b/>
        </w:rPr>
        <w:t xml:space="preserve">urrent </w:t>
      </w:r>
      <w:r>
        <w:rPr>
          <w:b/>
        </w:rPr>
        <w:t>T</w:t>
      </w:r>
      <w:r w:rsidRPr="000F5D29">
        <w:rPr>
          <w:b/>
        </w:rPr>
        <w:t>axonomy:</w:t>
      </w:r>
      <w:r>
        <w:t xml:space="preserve"> </w:t>
      </w:r>
      <w:r w:rsidR="00AE3CF0">
        <w:t xml:space="preserve">Due to the diversity of the topic of complexity, several terms have emerged as useful in certain contexts. It is argued that these terms are actually representative of combinations of complexity sources. Since these combinations are common they have been given specialized names. There is nothing incorrect about them, or their usage, just that they express multiple concepts simultaneously. </w:t>
      </w:r>
    </w:p>
    <w:p w:rsidR="00AE3CF0" w:rsidRDefault="00AE3CF0" w:rsidP="005220FE">
      <w:pPr>
        <w:jc w:val="left"/>
      </w:pPr>
      <w:r>
        <w:lastRenderedPageBreak/>
        <w:t xml:space="preserve">For </w:t>
      </w:r>
      <w:r w:rsidR="00FD7FD7">
        <w:t>an example the concept of “</w:t>
      </w:r>
      <w:r w:rsidR="00961B03">
        <w:t>input sensitivity</w:t>
      </w:r>
      <w:r w:rsidR="00FD7FD7">
        <w:t xml:space="preserve">” can be considered. </w:t>
      </w:r>
      <w:r w:rsidR="00961B03">
        <w:t xml:space="preserve">Input sensitivity was an attribute used to describe the effect of the system to an input, and its consequences. It is suggested that this is the combination of two aspects of the complexity taxonomy, namely the relationships of the structure of a system and the level of a response in its character. </w:t>
      </w:r>
    </w:p>
    <w:p w:rsidR="00961B03" w:rsidRPr="000F5D29" w:rsidRDefault="00961B03" w:rsidP="005220FE">
      <w:pPr>
        <w:jc w:val="left"/>
      </w:pPr>
      <w:r>
        <w:t xml:space="preserve">Also included in this category are: changes of state, combinatorial complexity and radical openness. </w:t>
      </w:r>
    </w:p>
    <w:p w:rsidR="002A349D" w:rsidRDefault="000F5D29" w:rsidP="005220FE">
      <w:pPr>
        <w:jc w:val="left"/>
      </w:pPr>
      <w:r>
        <w:rPr>
          <w:b/>
        </w:rPr>
        <w:t>Redundant Description</w:t>
      </w:r>
      <w:r w:rsidR="002A349D" w:rsidRPr="002A349D">
        <w:rPr>
          <w:b/>
        </w:rPr>
        <w:t>:</w:t>
      </w:r>
      <w:r w:rsidR="002A349D">
        <w:t xml:space="preserve"> The description of the complexity attribute is concurrent with another equal (or more comprehensive) area of the taxonomy. For example</w:t>
      </w:r>
      <w:r w:rsidR="005640BE">
        <w:t>, the</w:t>
      </w:r>
      <w:r w:rsidR="002A349D">
        <w:t xml:space="preserve"> number of alternatives is represented by the concept of cells in the structure. In this case, where a business decision can be thought of as a system, each option can represent another sub-system or cell that has to be described accurately. </w:t>
      </w:r>
    </w:p>
    <w:p w:rsidR="002A349D" w:rsidRDefault="002A349D" w:rsidP="005220FE">
      <w:pPr>
        <w:jc w:val="left"/>
      </w:pPr>
      <w:r>
        <w:t>Attributes of these types are perfectly acceptable, but are manifestations of specialized language arising from a particular field and not new concepts themselves.</w:t>
      </w:r>
      <w:r w:rsidR="005066B2">
        <w:t xml:space="preserve"> Periodic complexity is also considered to be in this category as it is describing the dynamic nature of </w:t>
      </w:r>
      <w:r w:rsidR="000F5D29">
        <w:t xml:space="preserve">structural aspects of the system. </w:t>
      </w:r>
    </w:p>
    <w:p w:rsidR="006A3DDB" w:rsidRDefault="006A3DDB" w:rsidP="005220FE">
      <w:pPr>
        <w:spacing w:line="276" w:lineRule="auto"/>
        <w:ind w:firstLine="0"/>
        <w:jc w:val="left"/>
        <w:rPr>
          <w:rFonts w:eastAsiaTheme="majorEastAsia" w:cstheme="majorBidi"/>
          <w:b/>
          <w:bCs/>
          <w:caps/>
          <w:sz w:val="24"/>
          <w:szCs w:val="28"/>
        </w:rPr>
      </w:pPr>
      <w:r>
        <w:br w:type="page"/>
      </w:r>
    </w:p>
    <w:p w:rsidR="001E4D41" w:rsidRDefault="00C9694A" w:rsidP="001E4D41">
      <w:pPr>
        <w:pStyle w:val="Heading1"/>
      </w:pPr>
      <w:bookmarkStart w:id="112" w:name="_Toc267932641"/>
      <w:r>
        <w:lastRenderedPageBreak/>
        <w:t>Testing the Taxonomy</w:t>
      </w:r>
      <w:bookmarkEnd w:id="112"/>
    </w:p>
    <w:p w:rsidR="00C9694A" w:rsidRPr="00C9694A" w:rsidRDefault="00C9694A" w:rsidP="005220FE">
      <w:pPr>
        <w:jc w:val="left"/>
      </w:pPr>
      <w:r>
        <w:t>In order to determine the accurac</w:t>
      </w:r>
      <w:r w:rsidR="00935FB6">
        <w:t xml:space="preserve">y </w:t>
      </w:r>
      <w:r>
        <w:t xml:space="preserve">of the taxonomy </w:t>
      </w:r>
      <w:r w:rsidR="00935FB6">
        <w:t xml:space="preserve">it will be compared against the current philosophies, definitions and measures of complexity today. In addition, a series of examples will be investigated to test its applicability and usefulness to current problems. </w:t>
      </w:r>
    </w:p>
    <w:p w:rsidR="00C9694A" w:rsidRDefault="00C9694A" w:rsidP="00C9694A">
      <w:pPr>
        <w:pStyle w:val="Heading2"/>
      </w:pPr>
      <w:bookmarkStart w:id="113" w:name="_Toc267932642"/>
      <w:r>
        <w:t>Against Philosophies</w:t>
      </w:r>
      <w:bookmarkEnd w:id="113"/>
    </w:p>
    <w:p w:rsidR="00C9694A" w:rsidRDefault="00935FB6" w:rsidP="005220FE">
      <w:pPr>
        <w:jc w:val="left"/>
      </w:pPr>
      <w:r>
        <w:t xml:space="preserve">The taxonomy immediately fails the test put forth by John Horgan for the usefulness of the topic. It does not </w:t>
      </w:r>
      <w:r w:rsidR="00D22C55">
        <w:t xml:space="preserve">appear to </w:t>
      </w:r>
      <w:r>
        <w:t xml:space="preserve">provide any new laws or set of principles that would allow for application of the topic. It also does not assist in the quantification of complexity. Instead it provides a unifying framework for the discussion of the topic to determine if the previously discussed goals can be achieved. </w:t>
      </w:r>
      <w:r w:rsidR="005640BE">
        <w:t>In</w:t>
      </w:r>
      <w:r>
        <w:t xml:space="preserve"> this sense it does not resolve the philosophical concerns expressed by Horgan as to what is required to make the topic more valid.</w:t>
      </w:r>
    </w:p>
    <w:p w:rsidR="00ED3D74" w:rsidRDefault="00935FB6" w:rsidP="005220FE">
      <w:pPr>
        <w:jc w:val="left"/>
      </w:pPr>
      <w:r>
        <w:t xml:space="preserve">However, it does demonstrate almost every other philosophical expression found in the literature review section. For example, the </w:t>
      </w:r>
      <w:r w:rsidR="00ED3D74">
        <w:t>demonstration</w:t>
      </w:r>
      <w:r>
        <w:t xml:space="preserve"> of general terms for sources of complexity would seem to support the notion that it is inherent t</w:t>
      </w:r>
      <w:r w:rsidR="00ED3D74">
        <w:t xml:space="preserve">o all things. The level of complexity is certainly not discrete, or digital, but increases as the strength of each category does. Umphrey’s assertion that even a shade of blue is complex can be understood in light of the psychological components of complexity, in addition with its ability to be described. This same physiological influence would appear to explain why people feel their jobs become more complex as the details of the setting increases, along with rules which guide required interactions of proper interface. </w:t>
      </w:r>
    </w:p>
    <w:p w:rsidR="00ED3D74" w:rsidRDefault="00ED3D74" w:rsidP="005220FE">
      <w:pPr>
        <w:jc w:val="left"/>
      </w:pPr>
      <w:r>
        <w:t xml:space="preserve">The development of the taxonomy itself would seem to support Kauffman’s assertion that understanding of complexity is attainable. Even if the current scheme is completely rejected and thrown out, it demonstrates that the level knowledge collected on the topic has become large enough that a proper structure could be developed, proposed and accepted. </w:t>
      </w:r>
    </w:p>
    <w:p w:rsidR="00211FAF" w:rsidRDefault="00211FAF" w:rsidP="005220FE">
      <w:pPr>
        <w:jc w:val="left"/>
      </w:pPr>
      <w:r>
        <w:lastRenderedPageBreak/>
        <w:t xml:space="preserve">As far as the other philosophical questions regarding the usefulness of complexity, this will be demonstrated (or not) in the following sections. </w:t>
      </w:r>
    </w:p>
    <w:p w:rsidR="004A4D74" w:rsidRDefault="009F1AD2" w:rsidP="004A4D74">
      <w:pPr>
        <w:pStyle w:val="Heading3"/>
      </w:pPr>
      <w:bookmarkStart w:id="114" w:name="_Toc267932643"/>
      <w:r>
        <w:t>Complexity V</w:t>
      </w:r>
      <w:r w:rsidR="004A4D74">
        <w:t>ersus Difficulty</w:t>
      </w:r>
      <w:bookmarkEnd w:id="114"/>
    </w:p>
    <w:p w:rsidR="00F03859" w:rsidRDefault="004A4D74" w:rsidP="005220FE">
      <w:pPr>
        <w:jc w:val="left"/>
      </w:pPr>
      <w:r>
        <w:t xml:space="preserve">One philosophical question that should be addressed relates to the difference between difficulty and complexity. A common debate is whether or not they are in fact the same quality of a system. </w:t>
      </w:r>
      <w:r w:rsidR="00F03859">
        <w:t>It has been proposed that these two</w:t>
      </w:r>
      <w:r w:rsidR="00050156">
        <w:t xml:space="preserve"> are in fact different concepts</w:t>
      </w:r>
      <w:r w:rsidR="00F03859">
        <w:t xml:space="preserve"> </w:t>
      </w:r>
      <w:r w:rsidR="00141C8A">
        <w:rPr>
          <w:rFonts w:cs="Times New Roman"/>
        </w:rPr>
        <w:fldChar w:fldCharType="begin"/>
      </w:r>
      <w:r w:rsidR="00141C8A">
        <w:rPr>
          <w:rFonts w:cs="Times New Roman"/>
        </w:rPr>
        <w:instrText xml:space="preserve"> ADDIN ZOTERO_ITEM {"sort":true,"citationItems":[{"uri":["http://zotero.org/users/102528/items/HXQTFTNV"]}]} </w:instrText>
      </w:r>
      <w:r w:rsidR="00141C8A">
        <w:rPr>
          <w:rFonts w:cs="Times New Roman"/>
        </w:rPr>
        <w:fldChar w:fldCharType="separate"/>
      </w:r>
      <w:r w:rsidR="00637EC0" w:rsidRPr="00637EC0">
        <w:rPr>
          <w:rFonts w:cs="Times New Roman"/>
        </w:rPr>
        <w:t>[Sousa, 2006]</w:t>
      </w:r>
      <w:r w:rsidR="00141C8A">
        <w:rPr>
          <w:rFonts w:cs="Times New Roman"/>
        </w:rPr>
        <w:fldChar w:fldCharType="end"/>
      </w:r>
      <w:r w:rsidR="00050156">
        <w:t>.</w:t>
      </w:r>
      <w:r w:rsidR="00F03859">
        <w:t xml:space="preserve"> </w:t>
      </w:r>
      <w:r w:rsidR="00181CE4">
        <w:t>A separation was discovered in</w:t>
      </w:r>
      <w:r w:rsidR="00F03859">
        <w:t xml:space="preserve"> studies relating to how the functioning of the </w:t>
      </w:r>
      <w:r w:rsidR="00181CE4">
        <w:t>mind</w:t>
      </w:r>
      <w:r w:rsidR="00F03859">
        <w:t xml:space="preserve"> and the learning styles of individ</w:t>
      </w:r>
      <w:r w:rsidR="00181CE4">
        <w:t>uals.</w:t>
      </w:r>
    </w:p>
    <w:p w:rsidR="00117A82" w:rsidRDefault="00EF7C1B" w:rsidP="003A00D5">
      <w:pPr>
        <w:jc w:val="center"/>
      </w:pPr>
      <w:r>
        <w:rPr>
          <w:noProof/>
        </w:rPr>
        <w:drawing>
          <wp:inline distT="0" distB="0" distL="0" distR="0">
            <wp:extent cx="2623931" cy="3132286"/>
            <wp:effectExtent l="0"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2627612" cy="3136680"/>
                    </a:xfrm>
                    <a:prstGeom prst="rect">
                      <a:avLst/>
                    </a:prstGeom>
                    <a:noFill/>
                  </pic:spPr>
                </pic:pic>
              </a:graphicData>
            </a:graphic>
          </wp:inline>
        </w:drawing>
      </w:r>
    </w:p>
    <w:p w:rsidR="00A7321D" w:rsidRPr="00B02776" w:rsidRDefault="00A7321D" w:rsidP="00B02776">
      <w:pPr>
        <w:pStyle w:val="Caption"/>
        <w:jc w:val="center"/>
        <w:rPr>
          <w:b w:val="0"/>
        </w:rPr>
      </w:pPr>
      <w:bookmarkStart w:id="115" w:name="_Toc267932855"/>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5</w:t>
      </w:r>
      <w:r w:rsidR="00256792" w:rsidRPr="00B02776">
        <w:rPr>
          <w:b w:val="0"/>
        </w:rPr>
        <w:fldChar w:fldCharType="end"/>
      </w:r>
      <w:r w:rsidRPr="00B02776">
        <w:rPr>
          <w:b w:val="0"/>
        </w:rPr>
        <w:t>. Bloom's Taxonomy of Learning</w:t>
      </w:r>
      <w:bookmarkEnd w:id="115"/>
    </w:p>
    <w:p w:rsidR="00A7321D" w:rsidRPr="00B02776" w:rsidRDefault="00A7321D" w:rsidP="00B02776">
      <w:pPr>
        <w:pStyle w:val="Caption"/>
        <w:jc w:val="center"/>
        <w:rPr>
          <w:b w:val="0"/>
        </w:rPr>
      </w:pPr>
      <w:r w:rsidRPr="00B02776">
        <w:rPr>
          <w:b w:val="0"/>
        </w:rPr>
        <w:t xml:space="preserve">Each level of learning requires an increase in the complexity required by the student to attain it. By “complexity” </w:t>
      </w:r>
      <w:r w:rsidR="00181CE4" w:rsidRPr="00B02776">
        <w:rPr>
          <w:b w:val="0"/>
        </w:rPr>
        <w:t>Sousa is referring to the level of sophistication the thought requires.</w:t>
      </w:r>
      <w:r w:rsidRPr="00B02776">
        <w:rPr>
          <w:b w:val="0"/>
        </w:rPr>
        <w:t xml:space="preserve"> </w:t>
      </w:r>
      <w:r w:rsidR="00AA6D04" w:rsidRPr="00B02776">
        <w:rPr>
          <w:b w:val="0"/>
        </w:rPr>
        <w:t>T</w:t>
      </w:r>
      <w:r w:rsidRPr="00B02776">
        <w:rPr>
          <w:b w:val="0"/>
        </w:rPr>
        <w:t xml:space="preserve">his is different from the level of effort, </w:t>
      </w:r>
      <w:r w:rsidR="00F25632" w:rsidRPr="00B02776">
        <w:rPr>
          <w:b w:val="0"/>
        </w:rPr>
        <w:t>referred to</w:t>
      </w:r>
      <w:r w:rsidRPr="00B02776">
        <w:rPr>
          <w:b w:val="0"/>
        </w:rPr>
        <w:t xml:space="preserve"> as </w:t>
      </w:r>
      <w:r w:rsidR="00AA6D04" w:rsidRPr="00B02776">
        <w:rPr>
          <w:b w:val="0"/>
        </w:rPr>
        <w:t>difficulty, which is required by a task</w:t>
      </w:r>
      <w:r w:rsidRPr="00B02776">
        <w:rPr>
          <w:b w:val="0"/>
        </w:rPr>
        <w:t xml:space="preserve">. </w:t>
      </w:r>
      <w:r w:rsidR="00AA6D04" w:rsidRPr="00B02776">
        <w:rPr>
          <w:b w:val="0"/>
        </w:rPr>
        <w:t xml:space="preserve">The difficulty related to a task can increase to an infinite level, but never move up in complexity. </w:t>
      </w:r>
      <w:r w:rsidR="009F1AD2" w:rsidRPr="00B02776">
        <w:rPr>
          <w:b w:val="0"/>
        </w:rPr>
        <w:t>Adapted from Sousa, 2006</w:t>
      </w:r>
    </w:p>
    <w:p w:rsidR="00AA6D04" w:rsidRDefault="00AA6D04" w:rsidP="005220FE">
      <w:pPr>
        <w:jc w:val="left"/>
      </w:pPr>
    </w:p>
    <w:p w:rsidR="00F25632" w:rsidRDefault="00F25632" w:rsidP="005220FE">
      <w:pPr>
        <w:jc w:val="left"/>
      </w:pPr>
      <w:r>
        <w:t xml:space="preserve">In this study it was found that complexity related to the </w:t>
      </w:r>
      <w:r w:rsidR="00181CE4">
        <w:t xml:space="preserve">brain’s required </w:t>
      </w:r>
      <w:r>
        <w:t xml:space="preserve">thought process, where as difficulty refers to the amount of effort required. The example used is that of reciting state capitals. To perform this act requires the act of remembering (semantic recall) the information. However, if one is </w:t>
      </w:r>
      <w:r>
        <w:lastRenderedPageBreak/>
        <w:t xml:space="preserve">required to remember the state capitals and their size of population the task becomes more difficult. The type of process involved by the brain is the same, but just for a larger group of information. This means that a task that is at a fixed level of complexity can grow in terms of difficulty. This is similar to the concept of logical depth. </w:t>
      </w:r>
    </w:p>
    <w:p w:rsidR="00F25632" w:rsidRDefault="00F25632" w:rsidP="005220FE">
      <w:pPr>
        <w:jc w:val="left"/>
      </w:pPr>
      <w:r>
        <w:t xml:space="preserve">Bloom’s taxonomy for learning objectives </w:t>
      </w:r>
      <w:r w:rsidR="00141C8A">
        <w:rPr>
          <w:rFonts w:cs="Times New Roman"/>
        </w:rPr>
        <w:fldChar w:fldCharType="begin"/>
      </w:r>
      <w:r w:rsidR="00141C8A">
        <w:rPr>
          <w:rFonts w:cs="Times New Roman"/>
        </w:rPr>
        <w:instrText xml:space="preserve"> ADDIN ZOTERO_ITEM {"sort":true,"citationItems":[{"uri":["http://zotero.org/users/102528/items/W8RCGV6V"]}]} </w:instrText>
      </w:r>
      <w:r w:rsidR="00141C8A">
        <w:rPr>
          <w:rFonts w:cs="Times New Roman"/>
        </w:rPr>
        <w:fldChar w:fldCharType="separate"/>
      </w:r>
      <w:r w:rsidR="00637EC0" w:rsidRPr="00637EC0">
        <w:rPr>
          <w:rFonts w:cs="Times New Roman"/>
        </w:rPr>
        <w:t>[Bloom et al., 1956]</w:t>
      </w:r>
      <w:r w:rsidR="00141C8A">
        <w:rPr>
          <w:rFonts w:cs="Times New Roman"/>
        </w:rPr>
        <w:fldChar w:fldCharType="end"/>
      </w:r>
      <w:r>
        <w:t xml:space="preserve">, which has gained wide acceptance in the education system, puts even more clarity around the subject. In this description there are six levels of learning, each increasing in complexity and having their own depth of difficulty. The figure below demonstrates this. </w:t>
      </w:r>
    </w:p>
    <w:p w:rsidR="00A7321D" w:rsidRDefault="00A7321D" w:rsidP="005220FE">
      <w:pPr>
        <w:jc w:val="left"/>
      </w:pPr>
      <w:r>
        <w:t>T</w:t>
      </w:r>
      <w:r w:rsidR="00181CE4">
        <w:t xml:space="preserve">he six levels </w:t>
      </w:r>
      <w:r w:rsidR="003A00D5">
        <w:t xml:space="preserve">(listed in decreasing complexity) </w:t>
      </w:r>
      <w:r w:rsidR="00181CE4">
        <w:t>are described her</w:t>
      </w:r>
      <w:r>
        <w:t>e briefly to create a frame of reference for further discussion.  They are:</w:t>
      </w:r>
    </w:p>
    <w:p w:rsidR="003A00D5" w:rsidRDefault="003A00D5" w:rsidP="003A00D5">
      <w:pPr>
        <w:pStyle w:val="ListParagraph"/>
        <w:numPr>
          <w:ilvl w:val="0"/>
          <w:numId w:val="15"/>
        </w:numPr>
      </w:pPr>
      <w:r>
        <w:t>Evaluation: The ability to present and defend ideas in the face of evidence and criteria.</w:t>
      </w:r>
    </w:p>
    <w:p w:rsidR="003A00D5" w:rsidRDefault="003A00D5" w:rsidP="003A00D5">
      <w:pPr>
        <w:pStyle w:val="ListParagraph"/>
        <w:numPr>
          <w:ilvl w:val="0"/>
          <w:numId w:val="15"/>
        </w:numPr>
      </w:pPr>
      <w:r>
        <w:t xml:space="preserve">Synthesis: Using information to create new combinations of elements, relationships and organization. </w:t>
      </w:r>
    </w:p>
    <w:p w:rsidR="003A00D5" w:rsidRDefault="003A00D5" w:rsidP="003A00D5">
      <w:pPr>
        <w:pStyle w:val="ListParagraph"/>
        <w:numPr>
          <w:ilvl w:val="0"/>
          <w:numId w:val="15"/>
        </w:numPr>
      </w:pPr>
      <w:r>
        <w:t>Analysis: Being able to break down information to understand elements, relationships and principles.</w:t>
      </w:r>
    </w:p>
    <w:p w:rsidR="003A00D5" w:rsidRDefault="003A00D5" w:rsidP="003A00D5">
      <w:pPr>
        <w:pStyle w:val="ListParagraph"/>
        <w:numPr>
          <w:ilvl w:val="0"/>
          <w:numId w:val="15"/>
        </w:numPr>
      </w:pPr>
      <w:r>
        <w:t>Application: Solving problems or challenges with the use of information in a new way previously not presented.</w:t>
      </w:r>
    </w:p>
    <w:p w:rsidR="003A00D5" w:rsidRDefault="003A00D5" w:rsidP="003A00D5">
      <w:pPr>
        <w:pStyle w:val="ListParagraph"/>
        <w:numPr>
          <w:ilvl w:val="0"/>
          <w:numId w:val="15"/>
        </w:numPr>
      </w:pPr>
      <w:r>
        <w:t xml:space="preserve">Comprehension: Being able to organize ideas and concepts, providing translations and interpretations. </w:t>
      </w:r>
    </w:p>
    <w:p w:rsidR="00A7321D" w:rsidRDefault="00A7321D" w:rsidP="000461F1">
      <w:pPr>
        <w:pStyle w:val="ListParagraph"/>
        <w:numPr>
          <w:ilvl w:val="0"/>
          <w:numId w:val="15"/>
        </w:numPr>
      </w:pPr>
      <w:r>
        <w:t xml:space="preserve">Knowledge: Exhibiting the details of previously acquired information. Being able to recall facts figures, details, aspects etc. </w:t>
      </w:r>
    </w:p>
    <w:p w:rsidR="007A7997" w:rsidRDefault="007A7997" w:rsidP="005220FE">
      <w:pPr>
        <w:jc w:val="left"/>
      </w:pPr>
      <w:r>
        <w:t xml:space="preserve">This taxonomy provides a method by which the complexity taxonomy can be analyzed from a philosophical level. If an element is required to pursue acts of knowledge, comprehension etc. it can be </w:t>
      </w:r>
      <w:r>
        <w:lastRenderedPageBreak/>
        <w:t xml:space="preserve">said to deal with the complexity of the task. </w:t>
      </w:r>
      <w:r w:rsidR="0005528C">
        <w:t>A review reveals that most sources do indeed pass this test.</w:t>
      </w:r>
      <w:r w:rsidR="00F12666">
        <w:t xml:space="preserve"> The only glaring exception would be that of the resources available in the setting. </w:t>
      </w:r>
    </w:p>
    <w:p w:rsidR="00181CE4" w:rsidRDefault="0005528C" w:rsidP="005220FE">
      <w:pPr>
        <w:jc w:val="left"/>
      </w:pPr>
      <w:r>
        <w:t>The issues addressed by the taxonomy, as they relate to resources, woul</w:t>
      </w:r>
      <w:r w:rsidR="00F12666">
        <w:t xml:space="preserve">d appear to be more </w:t>
      </w:r>
      <w:r w:rsidR="00C15E30">
        <w:t>related</w:t>
      </w:r>
      <w:r w:rsidR="00F12666">
        <w:t xml:space="preserve"> to</w:t>
      </w:r>
      <w:r w:rsidR="00C15E30">
        <w:t xml:space="preserve"> the difficulty of the system and not its complexity. This would seem to be confirmed in other case studies pe</w:t>
      </w:r>
      <w:r w:rsidR="00050156">
        <w:t>rformed for engineering designs</w:t>
      </w:r>
      <w:r w:rsidR="00C15E30">
        <w:t xml:space="preserve"> </w:t>
      </w:r>
      <w:r w:rsidR="00141C8A">
        <w:rPr>
          <w:rFonts w:cs="Times New Roman"/>
        </w:rPr>
        <w:fldChar w:fldCharType="begin"/>
      </w:r>
      <w:r w:rsidR="00141C8A">
        <w:rPr>
          <w:rFonts w:cs="Times New Roman"/>
        </w:rPr>
        <w:instrText xml:space="preserve"> ADDIN ZOTERO_ITEM {"sort":true,"citationItems":[{"uri":["http://zotero.org/users/102528/items/4R32ZATT"]}]} </w:instrText>
      </w:r>
      <w:r w:rsidR="00141C8A">
        <w:rPr>
          <w:rFonts w:cs="Times New Roman"/>
        </w:rPr>
        <w:fldChar w:fldCharType="separate"/>
      </w:r>
      <w:r w:rsidR="00637EC0" w:rsidRPr="00637EC0">
        <w:rPr>
          <w:rFonts w:cs="Times New Roman"/>
        </w:rPr>
        <w:t>[Moody et al., 1997]</w:t>
      </w:r>
      <w:r w:rsidR="00141C8A">
        <w:rPr>
          <w:rFonts w:cs="Times New Roman"/>
        </w:rPr>
        <w:fldChar w:fldCharType="end"/>
      </w:r>
      <w:r w:rsidR="00050156">
        <w:t>.</w:t>
      </w:r>
      <w:r w:rsidR="00C15E30">
        <w:t xml:space="preserve"> In these studies the complexity of knowledge required for the system</w:t>
      </w:r>
      <w:r w:rsidR="00181CE4">
        <w:t xml:space="preserve"> was one </w:t>
      </w:r>
      <w:r w:rsidR="00C15E30">
        <w:t xml:space="preserve">of several contributors to the overall </w:t>
      </w:r>
      <w:r w:rsidR="00181CE4">
        <w:t>“hardness”</w:t>
      </w:r>
      <w:r w:rsidR="00D87DB8">
        <w:t xml:space="preserve"> </w:t>
      </w:r>
      <w:r w:rsidR="00C15E30">
        <w:t xml:space="preserve">of the task. </w:t>
      </w:r>
    </w:p>
    <w:p w:rsidR="00D87DB8" w:rsidRDefault="00D87DB8" w:rsidP="005220FE">
      <w:pPr>
        <w:jc w:val="left"/>
      </w:pPr>
      <w:r>
        <w:t>For the purposes of this paper, resources will be considered as contributors to difficulty, and not to complexity. The application of this will be shown in section 6.</w:t>
      </w:r>
    </w:p>
    <w:p w:rsidR="00D22C55" w:rsidRDefault="00D22C55" w:rsidP="00D22C55">
      <w:pPr>
        <w:pStyle w:val="Heading3"/>
      </w:pPr>
      <w:bookmarkStart w:id="116" w:name="_Toc267932644"/>
      <w:r>
        <w:t>Complexity Verses Complicated</w:t>
      </w:r>
      <w:bookmarkEnd w:id="116"/>
    </w:p>
    <w:p w:rsidR="00B3797F" w:rsidRDefault="00B3797F" w:rsidP="005220FE">
      <w:pPr>
        <w:jc w:val="left"/>
      </w:pPr>
      <w:r>
        <w:t>The word “complicated” has different definitions, especially when taking into account dif</w:t>
      </w:r>
      <w:r w:rsidR="00050156">
        <w:t>ferences due to parts of speech</w:t>
      </w:r>
      <w:r>
        <w:t xml:space="preserve"> </w:t>
      </w:r>
      <w:r w:rsidR="00256792">
        <w:fldChar w:fldCharType="begin"/>
      </w:r>
      <w:r w:rsidR="005B75D7">
        <w:instrText xml:space="preserve"> ADDIN ZOTERO_ITEM {"sort":true,"citationItems":[{"position":1,"uri":["http://zotero.org/users/102528/items/PTEXQTA7"]}]} </w:instrText>
      </w:r>
      <w:r w:rsidR="00256792">
        <w:fldChar w:fldCharType="separate"/>
      </w:r>
      <w:r w:rsidR="00637EC0" w:rsidRPr="00637EC0">
        <w:rPr>
          <w:rFonts w:cs="Times New Roman"/>
        </w:rPr>
        <w:t>[2009b]</w:t>
      </w:r>
      <w:r w:rsidR="00256792">
        <w:fldChar w:fldCharType="end"/>
      </w:r>
      <w:r w:rsidR="00050156">
        <w:t>.</w:t>
      </w:r>
    </w:p>
    <w:p w:rsidR="00DB47F6" w:rsidRDefault="00DB47F6" w:rsidP="005220FE">
      <w:pPr>
        <w:jc w:val="left"/>
      </w:pPr>
      <w:r>
        <w:t>As an adjective it can mean:</w:t>
      </w:r>
    </w:p>
    <w:p w:rsidR="00DB47F6" w:rsidRDefault="001140DB" w:rsidP="000461F1">
      <w:pPr>
        <w:pStyle w:val="ListParagraph"/>
        <w:numPr>
          <w:ilvl w:val="0"/>
          <w:numId w:val="20"/>
        </w:numPr>
      </w:pPr>
      <w:r>
        <w:t>Consisting</w:t>
      </w:r>
      <w:r w:rsidR="00DB47F6">
        <w:t xml:space="preserve"> of parts intricately combined</w:t>
      </w:r>
    </w:p>
    <w:p w:rsidR="00DB47F6" w:rsidRDefault="00DB47F6" w:rsidP="000461F1">
      <w:pPr>
        <w:pStyle w:val="ListParagraph"/>
        <w:numPr>
          <w:ilvl w:val="0"/>
          <w:numId w:val="20"/>
        </w:numPr>
      </w:pPr>
      <w:r>
        <w:t>Difficult to analyze, understand, or explain</w:t>
      </w:r>
    </w:p>
    <w:p w:rsidR="00DB47F6" w:rsidRDefault="00DB47F6" w:rsidP="005220FE">
      <w:pPr>
        <w:jc w:val="left"/>
      </w:pPr>
      <w:r>
        <w:t>In its transitive verb form “complicate” it can mean:</w:t>
      </w:r>
    </w:p>
    <w:p w:rsidR="00DB47F6" w:rsidRDefault="00DB47F6" w:rsidP="000461F1">
      <w:pPr>
        <w:pStyle w:val="ListParagraph"/>
        <w:numPr>
          <w:ilvl w:val="0"/>
          <w:numId w:val="21"/>
        </w:numPr>
      </w:pPr>
      <w:r>
        <w:t>To combine especially in an involved or inextricable manner</w:t>
      </w:r>
    </w:p>
    <w:p w:rsidR="00DB47F6" w:rsidRDefault="00DB47F6" w:rsidP="000461F1">
      <w:pPr>
        <w:pStyle w:val="ListParagraph"/>
        <w:numPr>
          <w:ilvl w:val="0"/>
          <w:numId w:val="21"/>
        </w:numPr>
      </w:pPr>
      <w:r>
        <w:t>To make complex or difficult</w:t>
      </w:r>
    </w:p>
    <w:p w:rsidR="00DB47F6" w:rsidRDefault="001140DB" w:rsidP="000461F1">
      <w:pPr>
        <w:pStyle w:val="ListParagraph"/>
        <w:numPr>
          <w:ilvl w:val="0"/>
          <w:numId w:val="21"/>
        </w:numPr>
      </w:pPr>
      <w:r>
        <w:t>To cause to be more complex or sever</w:t>
      </w:r>
      <w:r w:rsidR="00181CE4">
        <w:t>e</w:t>
      </w:r>
    </w:p>
    <w:p w:rsidR="001140DB" w:rsidRDefault="001140DB" w:rsidP="005220FE">
      <w:pPr>
        <w:jc w:val="left"/>
      </w:pPr>
      <w:r>
        <w:t xml:space="preserve">When compared against the taxonomic framework, and the difference already established between complexity and difficulty, it is clear why confusion exists. Depending on which definition chosen one could be saying that complicated is equivalent with complexity, an aspect </w:t>
      </w:r>
      <w:r w:rsidR="00181CE4">
        <w:t>(</w:t>
      </w:r>
      <w:r>
        <w:t>or component</w:t>
      </w:r>
      <w:r w:rsidR="00181CE4">
        <w:t>)</w:t>
      </w:r>
      <w:r>
        <w:t xml:space="preserve"> of complexity  or </w:t>
      </w:r>
      <w:r w:rsidR="00181CE4">
        <w:t xml:space="preserve">finally, </w:t>
      </w:r>
      <w:r>
        <w:t xml:space="preserve">the net result of an increase in both complexity and difficulty. </w:t>
      </w:r>
    </w:p>
    <w:p w:rsidR="001140DB" w:rsidRDefault="001140DB" w:rsidP="005220FE">
      <w:pPr>
        <w:jc w:val="left"/>
      </w:pPr>
      <w:r>
        <w:lastRenderedPageBreak/>
        <w:t>In order to avoid word redundancy, and increase specificity, the first definition will be chosen as the most appropriate. That is to say, complication is the increase of elements and their interactions in the system.  In the nomenclature of the taxonomy, this would be expressed as:</w:t>
      </w:r>
    </w:p>
    <w:p w:rsidR="001140DB" w:rsidRDefault="001140DB" w:rsidP="005220FE">
      <w:pPr>
        <w:jc w:val="left"/>
      </w:pPr>
      <w:r>
        <w:t xml:space="preserve">Complication: An increase of complexity related to the cells, structures and interactions </w:t>
      </w:r>
      <w:r w:rsidR="00296F0C" w:rsidRPr="00296F0C">
        <w:rPr>
          <w:i/>
        </w:rPr>
        <w:t>(sub-classes)</w:t>
      </w:r>
      <w:r w:rsidR="00296F0C">
        <w:t xml:space="preserve"> </w:t>
      </w:r>
      <w:r>
        <w:t>involved in the description</w:t>
      </w:r>
      <w:r w:rsidR="00296F0C">
        <w:t xml:space="preserve"> </w:t>
      </w:r>
      <w:r w:rsidR="00296F0C" w:rsidRPr="00296F0C">
        <w:rPr>
          <w:i/>
        </w:rPr>
        <w:t>(class)</w:t>
      </w:r>
      <w:r>
        <w:t xml:space="preserve"> of a system. </w:t>
      </w:r>
    </w:p>
    <w:p w:rsidR="000C0346" w:rsidRDefault="00296F0C" w:rsidP="00296F0C">
      <w:pPr>
        <w:pStyle w:val="Heading3"/>
      </w:pPr>
      <w:bookmarkStart w:id="117" w:name="_Toc267932645"/>
      <w:r>
        <w:t>Complexity Verses</w:t>
      </w:r>
      <w:r w:rsidR="00D22C55">
        <w:t xml:space="preserve"> Requirements</w:t>
      </w:r>
      <w:bookmarkEnd w:id="117"/>
    </w:p>
    <w:p w:rsidR="00296F0C" w:rsidRDefault="003A00D5" w:rsidP="005220FE">
      <w:pPr>
        <w:jc w:val="left"/>
      </w:pPr>
      <w:r>
        <w:t xml:space="preserve">So far the topic of requirements has not been adequately addressed. </w:t>
      </w:r>
      <w:r w:rsidR="00296F0C">
        <w:t>The exact role of requirements as it relates to system complexity is not clear. It has been suggested that the number of requirements increases complexity</w:t>
      </w:r>
      <w:r>
        <w:t xml:space="preserve"> of the system</w:t>
      </w:r>
      <w:r w:rsidR="00296F0C">
        <w:t xml:space="preserve">, acting as a number of elements in the system  </w:t>
      </w:r>
      <w:r w:rsidR="00141C8A">
        <w:rPr>
          <w:rFonts w:cs="Times New Roman"/>
        </w:rPr>
        <w:fldChar w:fldCharType="begin"/>
      </w:r>
      <w:r w:rsidR="00141C8A">
        <w:rPr>
          <w:rFonts w:cs="Times New Roman"/>
        </w:rPr>
        <w:instrText xml:space="preserve"> ADDIN ZOTERO_ITEM {"sort":true,"citationItems":[{"uri":["http://zotero.org/users/102528/items/PN9ZRTKP"]}]} </w:instrText>
      </w:r>
      <w:r w:rsidR="00141C8A">
        <w:rPr>
          <w:rFonts w:cs="Times New Roman"/>
        </w:rPr>
        <w:fldChar w:fldCharType="separate"/>
      </w:r>
      <w:r w:rsidR="00637EC0" w:rsidRPr="00637EC0">
        <w:rPr>
          <w:rFonts w:cs="Times New Roman"/>
        </w:rPr>
        <w:t>[Bjorn Regnell et al., 2008]</w:t>
      </w:r>
      <w:r w:rsidR="00141C8A">
        <w:rPr>
          <w:rFonts w:cs="Times New Roman"/>
        </w:rPr>
        <w:fldChar w:fldCharType="end"/>
      </w:r>
      <w:r w:rsidR="00296F0C">
        <w:t xml:space="preserve">. It has also been suggested that complexity is a relative measure of the ability to achieve a given requirement </w:t>
      </w:r>
      <w:r w:rsidR="00141C8A">
        <w:rPr>
          <w:rFonts w:cs="Times New Roman"/>
        </w:rPr>
        <w:fldChar w:fldCharType="begin"/>
      </w:r>
      <w:r w:rsidR="00141C8A">
        <w:rPr>
          <w:rFonts w:cs="Times New Roman"/>
        </w:rPr>
        <w:instrText xml:space="preserve"> ADDIN ZOTERO_ITEM {"sort":true,"citationItems":[{"position":1,"uri":["http://zotero.org/users/102528/items/NCTSE56R"]}]} </w:instrText>
      </w:r>
      <w:r w:rsidR="00141C8A">
        <w:rPr>
          <w:rFonts w:cs="Times New Roman"/>
        </w:rPr>
        <w:fldChar w:fldCharType="separate"/>
      </w:r>
      <w:r w:rsidR="00637EC0" w:rsidRPr="00637EC0">
        <w:rPr>
          <w:rFonts w:cs="Times New Roman"/>
        </w:rPr>
        <w:t>[Suh, 2005]</w:t>
      </w:r>
      <w:r w:rsidR="00141C8A">
        <w:rPr>
          <w:rFonts w:cs="Times New Roman"/>
        </w:rPr>
        <w:fldChar w:fldCharType="end"/>
      </w:r>
      <w:r w:rsidR="00296F0C">
        <w:t xml:space="preserve">. </w:t>
      </w:r>
    </w:p>
    <w:p w:rsidR="003A00D5" w:rsidRDefault="003A00D5" w:rsidP="005220FE">
      <w:pPr>
        <w:jc w:val="left"/>
      </w:pPr>
      <w:r>
        <w:t xml:space="preserve">The particular challenge to requirements is that they represent both a system, and a solution. Any system will be driven by a collection of requirements. These requirements can themselves be thought of as a system. Interestingly, as the complexity of this system of requirements changes, it will have impact on the required complexity of the solution. </w:t>
      </w:r>
    </w:p>
    <w:p w:rsidR="00A313CC" w:rsidRDefault="003A00D5" w:rsidP="005220FE">
      <w:pPr>
        <w:jc w:val="left"/>
      </w:pPr>
      <w:r>
        <w:t>As an example, we can consider a requirements management system</w:t>
      </w:r>
      <w:r w:rsidR="00A313CC">
        <w:t xml:space="preserve"> (e.g. DOORS)</w:t>
      </w:r>
      <w:r>
        <w:t>. T</w:t>
      </w:r>
      <w:r w:rsidR="00A313CC">
        <w:t>he number of requirements being managed</w:t>
      </w:r>
      <w:r>
        <w:t xml:space="preserve">, the details involved </w:t>
      </w:r>
      <w:r w:rsidR="00A313CC">
        <w:t xml:space="preserve"> and their level of interaction will dictate the complexity required by </w:t>
      </w:r>
      <w:r w:rsidR="00181CE4">
        <w:t xml:space="preserve">the </w:t>
      </w:r>
      <w:r w:rsidR="00A313CC">
        <w:t xml:space="preserve">program. However, the functional requirement of the system is to “manage requirements”. This is where the limitations of language, and multiple uses of words, can begin to cause confusion. </w:t>
      </w:r>
    </w:p>
    <w:p w:rsidR="008671B6" w:rsidRDefault="008671B6" w:rsidP="005220FE">
      <w:pPr>
        <w:jc w:val="left"/>
      </w:pPr>
      <w:r>
        <w:t>In order to reduce this confusion we will revisit some system engineering concepts already discussed in the paper. The first is the definition of a requirement:</w:t>
      </w:r>
    </w:p>
    <w:p w:rsidR="00764F53" w:rsidRDefault="008671B6" w:rsidP="005220FE">
      <w:pPr>
        <w:numPr>
          <w:ilvl w:val="0"/>
          <w:numId w:val="22"/>
        </w:numPr>
        <w:jc w:val="left"/>
      </w:pPr>
      <w:r>
        <w:lastRenderedPageBreak/>
        <w:t xml:space="preserve">Requirement: </w:t>
      </w:r>
      <w:r w:rsidR="00764F53" w:rsidRPr="008671B6">
        <w:t xml:space="preserve">a statement that identifies a capability or function that is needed by a system in order to satisfy its customer’s needs. A functional requirement defines what, how well and under what conditions one or more inputs must be converted into one or more outputs at the boundary in question in order to satisfy the customer’s needs. </w:t>
      </w:r>
    </w:p>
    <w:p w:rsidR="00143E86" w:rsidRDefault="00143E86" w:rsidP="005220FE">
      <w:pPr>
        <w:jc w:val="left"/>
      </w:pPr>
      <w:r>
        <w:t xml:space="preserve">Secondly, </w:t>
      </w:r>
      <w:r w:rsidR="00703BD5">
        <w:t xml:space="preserve">it must be </w:t>
      </w:r>
      <w:r w:rsidR="00181CE4">
        <w:t>kept in mind that</w:t>
      </w:r>
      <w:r w:rsidR="00703BD5">
        <w:t xml:space="preserve"> there is a difference between the output product, an</w:t>
      </w:r>
      <w:r w:rsidR="00181CE4">
        <w:t>d the process used to attain it</w:t>
      </w:r>
      <w:r w:rsidR="00703BD5">
        <w:t xml:space="preserve"> </w:t>
      </w:r>
      <w:r w:rsidR="00141C8A">
        <w:rPr>
          <w:rFonts w:cs="Times New Roman"/>
        </w:rPr>
        <w:fldChar w:fldCharType="begin"/>
      </w:r>
      <w:r w:rsidR="00141C8A">
        <w:rPr>
          <w:rFonts w:cs="Times New Roman"/>
        </w:rPr>
        <w:instrText xml:space="preserve"> ADDIN ZOTERO_ITEM {"sort":true,"citationItems":[{"uri":["http://zotero.org/users/102528/items/QGNI9K2D"]}]} </w:instrText>
      </w:r>
      <w:r w:rsidR="00141C8A">
        <w:rPr>
          <w:rFonts w:cs="Times New Roman"/>
        </w:rPr>
        <w:fldChar w:fldCharType="separate"/>
      </w:r>
      <w:r w:rsidR="00637EC0" w:rsidRPr="00637EC0">
        <w:rPr>
          <w:rFonts w:cs="Times New Roman"/>
        </w:rPr>
        <w:t>[Abadi and A. T. Bahill, 2003]</w:t>
      </w:r>
      <w:r w:rsidR="00141C8A">
        <w:rPr>
          <w:rFonts w:cs="Times New Roman"/>
        </w:rPr>
        <w:fldChar w:fldCharType="end"/>
      </w:r>
      <w:r w:rsidR="00181CE4">
        <w:t>.</w:t>
      </w:r>
      <w:r w:rsidR="003A00D5">
        <w:t xml:space="preserve"> Effort must be put forth to determine if the requirements for the system are complex, or if the system solution itself is complex. </w:t>
      </w:r>
    </w:p>
    <w:p w:rsidR="00703BD5" w:rsidRDefault="00703BD5" w:rsidP="005220FE">
      <w:pPr>
        <w:jc w:val="left"/>
      </w:pPr>
      <w:r>
        <w:t xml:space="preserve">In order to create an accessible example we will discuss the product of an automobile, and its associated product requirements. The automobile will have three types of </w:t>
      </w:r>
      <w:r w:rsidR="00877057">
        <w:t>requirement</w:t>
      </w:r>
      <w:r w:rsidR="00181CE4">
        <w:t>s</w:t>
      </w:r>
      <w:r>
        <w:t>:</w:t>
      </w:r>
    </w:p>
    <w:p w:rsidR="00703BD5" w:rsidRDefault="00703BD5" w:rsidP="000461F1">
      <w:pPr>
        <w:pStyle w:val="ListParagraph"/>
        <w:numPr>
          <w:ilvl w:val="0"/>
          <w:numId w:val="23"/>
        </w:numPr>
      </w:pPr>
      <w:r>
        <w:t xml:space="preserve">Functional Requirements: </w:t>
      </w:r>
      <w:r w:rsidR="00EC47FE">
        <w:t>Also referred to as capabilities. For this example we will choose: The system shall have the capability to come to a complete stop, when travelling at 60 miles per hour, in no greater than 100 feet.</w:t>
      </w:r>
    </w:p>
    <w:p w:rsidR="00EC47FE" w:rsidRDefault="00EC47FE" w:rsidP="000461F1">
      <w:pPr>
        <w:pStyle w:val="ListParagraph"/>
        <w:numPr>
          <w:ilvl w:val="0"/>
          <w:numId w:val="23"/>
        </w:numPr>
      </w:pPr>
      <w:r>
        <w:t>Non-Functional Requirement: Also called “-ilities” In this case: The system shall meet all safety requirements as defined by document  XYZ123.1.2.3.</w:t>
      </w:r>
    </w:p>
    <w:p w:rsidR="00EC47FE" w:rsidRPr="008671B6" w:rsidRDefault="00EC47FE" w:rsidP="000461F1">
      <w:pPr>
        <w:pStyle w:val="ListParagraph"/>
        <w:numPr>
          <w:ilvl w:val="0"/>
          <w:numId w:val="23"/>
        </w:numPr>
      </w:pPr>
      <w:r>
        <w:t>Constraint: The system shall cost no more than $15,000</w:t>
      </w:r>
    </w:p>
    <w:p w:rsidR="008671B6" w:rsidRDefault="00EC47FE" w:rsidP="005220FE">
      <w:pPr>
        <w:jc w:val="left"/>
      </w:pPr>
      <w:r>
        <w:t>Looking at the example of a functional requirement</w:t>
      </w:r>
      <w:r w:rsidR="00764F53">
        <w:t xml:space="preserve"> it is clear that no individual component of the system meets this requirement, but that it is the function of all of them working together. This is very similar to the definition of “emergent” properties in the taxonomy. However, one might ask under what conditions the auto would have to perform this feat. Is it raining, snowing or a clear day? What is the temperature and what is the incline of the surface? Very quickly more requirements have been discovered as the system is attempted to be understood. Now, issues of setting would have to be described. </w:t>
      </w:r>
    </w:p>
    <w:p w:rsidR="00764F53" w:rsidRDefault="00764F53" w:rsidP="005220FE">
      <w:pPr>
        <w:jc w:val="left"/>
      </w:pPr>
      <w:r>
        <w:t>For the non-functi</w:t>
      </w:r>
      <w:r w:rsidR="00181CE4">
        <w:t>on requirement of safety we again consider</w:t>
      </w:r>
      <w:r>
        <w:t xml:space="preserve"> the setting the system is operatin</w:t>
      </w:r>
      <w:r w:rsidR="00181CE4">
        <w:t>g in, but instead we are look</w:t>
      </w:r>
      <w:r>
        <w:t xml:space="preserve"> at social, not physical, details. As another example, maintainability could be </w:t>
      </w:r>
      <w:r>
        <w:lastRenderedPageBreak/>
        <w:t xml:space="preserve">considered. This could be thought of the amount of interaction with another system that is required to keep in operation. </w:t>
      </w:r>
    </w:p>
    <w:p w:rsidR="00A313CC" w:rsidRDefault="00764F53" w:rsidP="005220FE">
      <w:pPr>
        <w:jc w:val="left"/>
      </w:pPr>
      <w:r>
        <w:t xml:space="preserve">Finally, when considering constraints we are almost always discussing resources, and how they relate to the system. </w:t>
      </w:r>
      <w:r w:rsidR="003A00D5">
        <w:t>As discussed before, resources relate to the difficulty of a task, not its complexity.</w:t>
      </w:r>
    </w:p>
    <w:p w:rsidR="00764F53" w:rsidRDefault="00764F53" w:rsidP="005220FE">
      <w:pPr>
        <w:jc w:val="left"/>
      </w:pPr>
      <w:r>
        <w:t xml:space="preserve">From a logical point of view, it would make sense that requirements, when properly expressed will prescribe both the complexity and </w:t>
      </w:r>
      <w:r w:rsidR="00B109C5">
        <w:t xml:space="preserve">difficulty of creating a system. This could explain a number of conditions. Two systems can meet the exact same set of requirements, but have </w:t>
      </w:r>
      <w:r w:rsidR="002B5209">
        <w:t>differing</w:t>
      </w:r>
      <w:r w:rsidR="00B109C5">
        <w:t xml:space="preserve"> levels of both complexity and difficulty. It is proposed that systems with larger complexity/difficulty are due to either added (non-customer based) requirements or artificial limitations in resources. </w:t>
      </w:r>
    </w:p>
    <w:p w:rsidR="003A00D5" w:rsidRDefault="003A00D5" w:rsidP="003A00D5">
      <w:pPr>
        <w:pStyle w:val="Heading3"/>
      </w:pPr>
      <w:bookmarkStart w:id="118" w:name="_Toc267932646"/>
      <w:r>
        <w:t>A Rock</w:t>
      </w:r>
      <w:bookmarkEnd w:id="118"/>
    </w:p>
    <w:p w:rsidR="002B5209" w:rsidRDefault="002B5209" w:rsidP="005220FE">
      <w:pPr>
        <w:jc w:val="left"/>
      </w:pPr>
      <w:r>
        <w:t>Conversely, it is notable that the addition of requirements will not always add to complexity. A requirement could exist as follows:</w:t>
      </w:r>
    </w:p>
    <w:p w:rsidR="002B5209" w:rsidRDefault="002B5209" w:rsidP="000461F1">
      <w:pPr>
        <w:pStyle w:val="ListParagraph"/>
        <w:numPr>
          <w:ilvl w:val="0"/>
          <w:numId w:val="24"/>
        </w:numPr>
      </w:pPr>
      <w:r>
        <w:t>The system shall be able to be thrown by the average human</w:t>
      </w:r>
    </w:p>
    <w:p w:rsidR="002B5209" w:rsidRDefault="002B5209" w:rsidP="005220FE">
      <w:pPr>
        <w:jc w:val="left"/>
      </w:pPr>
      <w:r>
        <w:t xml:space="preserve">The first </w:t>
      </w:r>
      <w:r w:rsidR="00455732">
        <w:t>solution</w:t>
      </w:r>
      <w:r>
        <w:t xml:space="preserve"> that comes to mind is a rock. This can easily be acquired and delivered to the customer in record time and a small fee. The addition of more detailed requirements </w:t>
      </w:r>
      <w:r w:rsidR="001A1D09">
        <w:t>could appear to make the solution harder (i.e. more complex and difficult)</w:t>
      </w:r>
      <w:r>
        <w:t>:</w:t>
      </w:r>
    </w:p>
    <w:p w:rsidR="002B5209" w:rsidRDefault="002B5209" w:rsidP="000461F1">
      <w:pPr>
        <w:pStyle w:val="ListParagraph"/>
        <w:numPr>
          <w:ilvl w:val="0"/>
          <w:numId w:val="24"/>
        </w:numPr>
      </w:pPr>
      <w:r>
        <w:t xml:space="preserve">The system shall have an aerodynamic shape </w:t>
      </w:r>
      <w:r w:rsidR="00455732">
        <w:t>that will support</w:t>
      </w:r>
      <w:r>
        <w:t xml:space="preserve"> aerodynamic flight accurate to 1 foot at a distance of 10 feet. </w:t>
      </w:r>
    </w:p>
    <w:p w:rsidR="002B5209" w:rsidRDefault="002B5209" w:rsidP="000461F1">
      <w:pPr>
        <w:pStyle w:val="ListParagraph"/>
        <w:numPr>
          <w:ilvl w:val="0"/>
          <w:numId w:val="24"/>
        </w:numPr>
      </w:pPr>
      <w:r>
        <w:t xml:space="preserve">The system shall weigh no </w:t>
      </w:r>
      <w:r w:rsidR="00455732">
        <w:t>more</w:t>
      </w:r>
      <w:r>
        <w:t xml:space="preserve"> than 5 lbs.</w:t>
      </w:r>
    </w:p>
    <w:p w:rsidR="002B5209" w:rsidRDefault="002B5209" w:rsidP="000461F1">
      <w:pPr>
        <w:pStyle w:val="ListParagraph"/>
        <w:numPr>
          <w:ilvl w:val="0"/>
          <w:numId w:val="24"/>
        </w:numPr>
      </w:pPr>
      <w:r>
        <w:t>The system shall weigh no less than 1 lb</w:t>
      </w:r>
    </w:p>
    <w:p w:rsidR="00CC36E7" w:rsidRDefault="002B5209" w:rsidP="000461F1">
      <w:pPr>
        <w:pStyle w:val="ListParagraph"/>
        <w:numPr>
          <w:ilvl w:val="0"/>
          <w:numId w:val="24"/>
        </w:numPr>
      </w:pPr>
      <w:r>
        <w:t>The system</w:t>
      </w:r>
      <w:r w:rsidR="00CC36E7">
        <w:t xml:space="preserve"> shall have a surface hardness of 3 or greater on the Mohs scale. </w:t>
      </w:r>
    </w:p>
    <w:p w:rsidR="00CC36E7" w:rsidRDefault="00455732" w:rsidP="005220FE">
      <w:pPr>
        <w:jc w:val="left"/>
      </w:pPr>
      <w:r>
        <w:t>T</w:t>
      </w:r>
      <w:r w:rsidR="00CC36E7">
        <w:t xml:space="preserve">hese requirements limit the types of stones that are allowable, but the complexity of the system remains the same. Additional requirements could be added. For instance the Mohs number required could </w:t>
      </w:r>
      <w:r w:rsidR="00CC36E7">
        <w:lastRenderedPageBreak/>
        <w:t>be 8 or greater. In addition, the system cost could be required to be less than $10. This would make the system very difficult to de</w:t>
      </w:r>
      <w:r>
        <w:t>velop, as there are few one pound</w:t>
      </w:r>
      <w:r w:rsidR="00CC36E7">
        <w:t xml:space="preserve"> sapphires, rubies and diamonds that can be located for less than $10. </w:t>
      </w:r>
      <w:r>
        <w:t>But, it would not increase the complexity of the solution.</w:t>
      </w:r>
    </w:p>
    <w:p w:rsidR="00CC36E7" w:rsidRDefault="00CC36E7" w:rsidP="005220FE">
      <w:pPr>
        <w:jc w:val="left"/>
      </w:pPr>
      <w:r>
        <w:t>However, it is possible that required complexity did increase after all. If we consider the nature of the internal structure to a diamond (or other gemstone) we would find that the details of the structure are more involved. By the definition of the taxonomy this would be an increase in complexity. Yet, there was nothing inherent in t</w:t>
      </w:r>
      <w:r w:rsidR="00455732">
        <w:t>he requirement that indicated a</w:t>
      </w:r>
      <w:r>
        <w:t xml:space="preserve"> required increase of complexity to the solution. Indeed, it is the role of the system engineer to determine this fact, feed it back to the customer, and m</w:t>
      </w:r>
      <w:r w:rsidR="00455732">
        <w:t>odify requirements based on</w:t>
      </w:r>
      <w:r>
        <w:t xml:space="preserve"> a </w:t>
      </w:r>
      <w:r w:rsidR="00455732">
        <w:t>balance of desired complexity and</w:t>
      </w:r>
      <w:r>
        <w:t xml:space="preserve"> available resources.</w:t>
      </w:r>
    </w:p>
    <w:p w:rsidR="00B109C5" w:rsidRDefault="00B109C5" w:rsidP="00CC36E7">
      <w:pPr>
        <w:pStyle w:val="Heading3"/>
      </w:pPr>
      <w:bookmarkStart w:id="119" w:name="_Toc267932647"/>
      <w:r>
        <w:t>Integrating the Concepts</w:t>
      </w:r>
      <w:bookmarkEnd w:id="119"/>
    </w:p>
    <w:p w:rsidR="00B109C5" w:rsidRDefault="009144E3" w:rsidP="00455732">
      <w:pPr>
        <w:jc w:val="center"/>
      </w:pPr>
      <w:r>
        <w:rPr>
          <w:noProof/>
        </w:rPr>
        <w:drawing>
          <wp:inline distT="0" distB="0" distL="0" distR="0">
            <wp:extent cx="3093581" cy="2702257"/>
            <wp:effectExtent l="19050" t="0" r="0" b="0"/>
            <wp:docPr id="5" name="Picture 4" descr="Pictur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f"/>
                    <pic:cNvPicPr/>
                  </pic:nvPicPr>
                  <pic:blipFill>
                    <a:blip r:embed="rId19" cstate="print"/>
                    <a:stretch>
                      <a:fillRect/>
                    </a:stretch>
                  </pic:blipFill>
                  <pic:spPr>
                    <a:xfrm>
                      <a:off x="0" y="0"/>
                      <a:ext cx="3095395" cy="2703841"/>
                    </a:xfrm>
                    <a:prstGeom prst="rect">
                      <a:avLst/>
                    </a:prstGeom>
                  </pic:spPr>
                </pic:pic>
              </a:graphicData>
            </a:graphic>
          </wp:inline>
        </w:drawing>
      </w:r>
    </w:p>
    <w:p w:rsidR="00CC36E7" w:rsidRPr="00B02776" w:rsidRDefault="00CC36E7" w:rsidP="00B02776">
      <w:pPr>
        <w:pStyle w:val="Caption"/>
        <w:jc w:val="center"/>
        <w:rPr>
          <w:b w:val="0"/>
        </w:rPr>
      </w:pPr>
      <w:bookmarkStart w:id="120" w:name="_Toc267932856"/>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6</w:t>
      </w:r>
      <w:r w:rsidR="00256792" w:rsidRPr="00B02776">
        <w:rPr>
          <w:b w:val="0"/>
        </w:rPr>
        <w:fldChar w:fldCharType="end"/>
      </w:r>
      <w:r w:rsidRPr="00B02776">
        <w:rPr>
          <w:b w:val="0"/>
        </w:rPr>
        <w:t>. Possible Structure of Concepts</w:t>
      </w:r>
      <w:bookmarkEnd w:id="120"/>
    </w:p>
    <w:p w:rsidR="00CC36E7" w:rsidRDefault="00D93DC6" w:rsidP="00B02776">
      <w:pPr>
        <w:pStyle w:val="Caption"/>
        <w:jc w:val="center"/>
        <w:rPr>
          <w:b w:val="0"/>
        </w:rPr>
      </w:pPr>
      <w:r w:rsidRPr="00B02776">
        <w:rPr>
          <w:b w:val="0"/>
        </w:rPr>
        <w:t xml:space="preserve">A proposed structure of how </w:t>
      </w:r>
      <w:r w:rsidR="00877057" w:rsidRPr="00B02776">
        <w:rPr>
          <w:b w:val="0"/>
        </w:rPr>
        <w:t>hard, difficult</w:t>
      </w:r>
      <w:r w:rsidRPr="00B02776">
        <w:rPr>
          <w:b w:val="0"/>
        </w:rPr>
        <w:t xml:space="preserve">, resources and complex are related. Not shown on the diagram is “complicated” which is </w:t>
      </w:r>
      <w:r w:rsidR="00245A4D" w:rsidRPr="00B02776">
        <w:rPr>
          <w:b w:val="0"/>
        </w:rPr>
        <w:t>considered</w:t>
      </w:r>
      <w:r w:rsidRPr="00B02776">
        <w:rPr>
          <w:b w:val="0"/>
        </w:rPr>
        <w:t xml:space="preserve"> to be equivalent with increases of complexity to the description of the system.</w:t>
      </w:r>
      <w:r w:rsidR="00245A4D" w:rsidRPr="00B02776">
        <w:rPr>
          <w:b w:val="0"/>
        </w:rPr>
        <w:t xml:space="preserve"> Note that “effort” as discussed in the previous sections can manifest in several forms, such as those shown on the diagram. Other possible forms of effort are cal</w:t>
      </w:r>
      <w:r w:rsidR="00877057" w:rsidRPr="00B02776">
        <w:rPr>
          <w:b w:val="0"/>
        </w:rPr>
        <w:t>ories burned, amount of thought</w:t>
      </w:r>
      <w:r w:rsidR="00245A4D" w:rsidRPr="00B02776">
        <w:rPr>
          <w:b w:val="0"/>
        </w:rPr>
        <w:t xml:space="preserve"> </w:t>
      </w:r>
      <w:r w:rsidR="00877057" w:rsidRPr="00B02776">
        <w:rPr>
          <w:b w:val="0"/>
        </w:rPr>
        <w:t>and number</w:t>
      </w:r>
      <w:r w:rsidR="00245A4D" w:rsidRPr="00B02776">
        <w:rPr>
          <w:b w:val="0"/>
        </w:rPr>
        <w:t xml:space="preserve"> of steps.</w:t>
      </w:r>
    </w:p>
    <w:p w:rsidR="0017600A" w:rsidRDefault="0017600A" w:rsidP="0017600A">
      <w:pPr>
        <w:jc w:val="left"/>
      </w:pPr>
    </w:p>
    <w:p w:rsidR="009144E3" w:rsidRDefault="0017600A" w:rsidP="0017600A">
      <w:pPr>
        <w:jc w:val="left"/>
      </w:pPr>
      <w:r>
        <w:lastRenderedPageBreak/>
        <w:t xml:space="preserve">Having discussed all of these concepts, an integrated framework will now be developed. For the purposes of discussion, resources have been broken out from the previously established taxonomy to separate its impact. The word “hard” was chosen to describe the overall problem context due to precedence of the word to describe both aspects. </w:t>
      </w:r>
    </w:p>
    <w:p w:rsidR="009144E3" w:rsidRDefault="009144E3" w:rsidP="009144E3">
      <w:pPr>
        <w:jc w:val="center"/>
      </w:pPr>
      <w:r>
        <w:rPr>
          <w:noProof/>
        </w:rPr>
        <w:drawing>
          <wp:inline distT="0" distB="0" distL="0" distR="0">
            <wp:extent cx="2382956" cy="1001486"/>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383911" cy="1001887"/>
                    </a:xfrm>
                    <a:prstGeom prst="rect">
                      <a:avLst/>
                    </a:prstGeom>
                    <a:noFill/>
                  </pic:spPr>
                </pic:pic>
              </a:graphicData>
            </a:graphic>
          </wp:inline>
        </w:drawing>
      </w:r>
    </w:p>
    <w:p w:rsidR="009144E3" w:rsidRPr="009144E3" w:rsidRDefault="009144E3" w:rsidP="009144E3">
      <w:pPr>
        <w:pStyle w:val="Caption"/>
        <w:jc w:val="center"/>
        <w:rPr>
          <w:b w:val="0"/>
        </w:rPr>
      </w:pPr>
      <w:bookmarkStart w:id="121" w:name="_Toc267932857"/>
      <w:r w:rsidRPr="009144E3">
        <w:rPr>
          <w:b w:val="0"/>
        </w:rPr>
        <w:t xml:space="preserve">Figure </w:t>
      </w:r>
      <w:r w:rsidR="00256792" w:rsidRPr="009144E3">
        <w:rPr>
          <w:b w:val="0"/>
        </w:rPr>
        <w:fldChar w:fldCharType="begin"/>
      </w:r>
      <w:r w:rsidRPr="009144E3">
        <w:rPr>
          <w:b w:val="0"/>
        </w:rPr>
        <w:instrText xml:space="preserve"> SEQ Figure \* ARABIC </w:instrText>
      </w:r>
      <w:r w:rsidR="00256792" w:rsidRPr="009144E3">
        <w:rPr>
          <w:b w:val="0"/>
        </w:rPr>
        <w:fldChar w:fldCharType="separate"/>
      </w:r>
      <w:r w:rsidR="003F7821">
        <w:rPr>
          <w:b w:val="0"/>
          <w:noProof/>
        </w:rPr>
        <w:t>7</w:t>
      </w:r>
      <w:r w:rsidR="00256792" w:rsidRPr="009144E3">
        <w:rPr>
          <w:b w:val="0"/>
        </w:rPr>
        <w:fldChar w:fldCharType="end"/>
      </w:r>
      <w:r>
        <w:rPr>
          <w:b w:val="0"/>
        </w:rPr>
        <w:t>.</w:t>
      </w:r>
      <w:r w:rsidRPr="009144E3">
        <w:rPr>
          <w:b w:val="0"/>
        </w:rPr>
        <w:t xml:space="preserve"> Components of Hardness</w:t>
      </w:r>
      <w:bookmarkEnd w:id="121"/>
      <w:r w:rsidRPr="009144E3">
        <w:rPr>
          <w:b w:val="0"/>
        </w:rPr>
        <w:t xml:space="preserve"> </w:t>
      </w:r>
    </w:p>
    <w:p w:rsidR="009144E3" w:rsidRPr="009144E3" w:rsidRDefault="009144E3" w:rsidP="009144E3">
      <w:pPr>
        <w:pStyle w:val="Caption"/>
        <w:jc w:val="center"/>
        <w:rPr>
          <w:b w:val="0"/>
        </w:rPr>
      </w:pPr>
      <w:r w:rsidRPr="009144E3">
        <w:rPr>
          <w:b w:val="0"/>
        </w:rPr>
        <w:t>For the purposes of this paper it is assumed that there are two aspects of what makes a thing "hard". One is the challenge due to resources, the other is the challenge due to complexity. The two can be considered as components to the overall vector.</w:t>
      </w:r>
    </w:p>
    <w:p w:rsidR="009144E3" w:rsidRDefault="009144E3" w:rsidP="009144E3"/>
    <w:p w:rsidR="00C9694A" w:rsidRDefault="00C9694A" w:rsidP="00C9694A">
      <w:pPr>
        <w:pStyle w:val="Heading2"/>
      </w:pPr>
      <w:bookmarkStart w:id="122" w:name="_Toc267932648"/>
      <w:r>
        <w:t>Against Definitions</w:t>
      </w:r>
      <w:bookmarkEnd w:id="122"/>
    </w:p>
    <w:p w:rsidR="00211FAF" w:rsidRDefault="00211FAF" w:rsidP="005220FE">
      <w:pPr>
        <w:jc w:val="left"/>
      </w:pPr>
      <w:r>
        <w:t xml:space="preserve">The level to which the proposed structure agrees with the current definitions of complexity will be an indication of its validity. This is based on the assumption that all previous definitions of complexity, when taken into account for context, are correct. </w:t>
      </w:r>
    </w:p>
    <w:p w:rsidR="00D50046" w:rsidRDefault="00D50046" w:rsidP="002745CD">
      <w:pPr>
        <w:jc w:val="center"/>
      </w:pPr>
      <w:r>
        <w:rPr>
          <w:noProof/>
        </w:rPr>
        <w:lastRenderedPageBreak/>
        <w:drawing>
          <wp:inline distT="0" distB="0" distL="0" distR="0">
            <wp:extent cx="4939502" cy="379183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4942111" cy="3793837"/>
                    </a:xfrm>
                    <a:prstGeom prst="rect">
                      <a:avLst/>
                    </a:prstGeom>
                    <a:noFill/>
                  </pic:spPr>
                </pic:pic>
              </a:graphicData>
            </a:graphic>
          </wp:inline>
        </w:drawing>
      </w:r>
    </w:p>
    <w:p w:rsidR="00D50046" w:rsidRPr="00B02776" w:rsidRDefault="00D50046" w:rsidP="00B02776">
      <w:pPr>
        <w:pStyle w:val="Caption"/>
        <w:jc w:val="center"/>
        <w:rPr>
          <w:b w:val="0"/>
        </w:rPr>
      </w:pPr>
      <w:bookmarkStart w:id="123" w:name="_Ref266812759"/>
      <w:bookmarkStart w:id="124" w:name="_Ref266812752"/>
      <w:bookmarkStart w:id="125" w:name="_Toc267932858"/>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8</w:t>
      </w:r>
      <w:r w:rsidR="00256792" w:rsidRPr="00B02776">
        <w:rPr>
          <w:b w:val="0"/>
        </w:rPr>
        <w:fldChar w:fldCharType="end"/>
      </w:r>
      <w:bookmarkEnd w:id="123"/>
      <w:r w:rsidRPr="00B02776">
        <w:rPr>
          <w:b w:val="0"/>
        </w:rPr>
        <w:t>. Mapping of Definitions, Concepts and the Taxonomy</w:t>
      </w:r>
      <w:bookmarkEnd w:id="124"/>
      <w:bookmarkEnd w:id="125"/>
    </w:p>
    <w:p w:rsidR="00D50046" w:rsidRPr="00B02776" w:rsidRDefault="00D50046" w:rsidP="00B02776">
      <w:pPr>
        <w:pStyle w:val="Caption"/>
        <w:jc w:val="center"/>
        <w:rPr>
          <w:b w:val="0"/>
        </w:rPr>
      </w:pPr>
      <w:r w:rsidRPr="00B02776">
        <w:rPr>
          <w:b w:val="0"/>
        </w:rPr>
        <w:t>All aspects presented in the definitions found in the literature are present in the taxonomy, with the exception of those relating to requirements. I</w:t>
      </w:r>
      <w:r w:rsidR="00FF09F0" w:rsidRPr="00B02776">
        <w:rPr>
          <w:b w:val="0"/>
        </w:rPr>
        <w:t>n</w:t>
      </w:r>
      <w:r w:rsidRPr="00B02776">
        <w:rPr>
          <w:b w:val="0"/>
        </w:rPr>
        <w:t xml:space="preserve"> this framework requirements are not considered to be a source of complexity but instead an issue that may relate to it depending on the problem and its implemented solution. </w:t>
      </w:r>
      <w:r w:rsidR="00FF09F0" w:rsidRPr="00B02776">
        <w:rPr>
          <w:b w:val="0"/>
        </w:rPr>
        <w:t>It should be noted that each definition had attributes correctly considered part of complexity, but no definition contained them all.</w:t>
      </w:r>
    </w:p>
    <w:p w:rsidR="00FF09F0" w:rsidRDefault="00FF09F0" w:rsidP="005220FE">
      <w:pPr>
        <w:jc w:val="left"/>
      </w:pPr>
    </w:p>
    <w:p w:rsidR="0017600A" w:rsidRDefault="0017600A" w:rsidP="005220FE">
      <w:pPr>
        <w:jc w:val="left"/>
      </w:pPr>
      <w:r>
        <w:t xml:space="preserve">By inspection of the relationship diagram shown in </w:t>
      </w:r>
      <w:r w:rsidR="00141C8A">
        <w:fldChar w:fldCharType="begin"/>
      </w:r>
      <w:r w:rsidR="00141C8A">
        <w:instrText xml:space="preserve"> REF _Ref266812759 \h  \* MERGEFORMAT </w:instrText>
      </w:r>
      <w:r w:rsidR="00141C8A">
        <w:fldChar w:fldCharType="separate"/>
      </w:r>
      <w:r w:rsidR="00B9775A" w:rsidRPr="00B9775A">
        <w:t>Figure 8</w:t>
      </w:r>
      <w:r w:rsidR="00141C8A">
        <w:fldChar w:fldCharType="end"/>
      </w:r>
      <w:r w:rsidRPr="00B9775A">
        <w:t>,</w:t>
      </w:r>
      <w:r>
        <w:t xml:space="preserve"> it is again demonstrated that the current framework does not align with the definitions of Suh and Sividasan et. al. This is not surprising given that these attributes were excluded from the taxonomy, but it could be an indication of a flaw in the formulation. </w:t>
      </w:r>
    </w:p>
    <w:p w:rsidR="00FF09F0" w:rsidRDefault="00FF09F0" w:rsidP="005220FE">
      <w:pPr>
        <w:jc w:val="left"/>
      </w:pPr>
      <w:r>
        <w:t>Having determined which components of previous definitions map into the proposed structure, it then becomes interesting to ask if it can assist in determining a good definition for the topic. The challenge of any defi</w:t>
      </w:r>
      <w:r w:rsidR="00C64391">
        <w:t>nition is to use terms that have a</w:t>
      </w:r>
      <w:r>
        <w:t xml:space="preserve"> universally agreed upon meaning in the description. By taking the classes of character, description, setting and interface a suggested definition would be:</w:t>
      </w:r>
    </w:p>
    <w:p w:rsidR="00FF09F0" w:rsidRPr="00F911EE" w:rsidRDefault="00FF09F0" w:rsidP="005220FE">
      <w:pPr>
        <w:jc w:val="left"/>
        <w:rPr>
          <w:i/>
        </w:rPr>
      </w:pPr>
      <w:r w:rsidRPr="00F911EE">
        <w:rPr>
          <w:i/>
        </w:rPr>
        <w:lastRenderedPageBreak/>
        <w:t xml:space="preserve">Complexity: A quality of </w:t>
      </w:r>
      <w:r w:rsidR="00F911EE" w:rsidRPr="00F911EE">
        <w:rPr>
          <w:i/>
        </w:rPr>
        <w:t xml:space="preserve">systems </w:t>
      </w:r>
      <w:r w:rsidR="00E05734">
        <w:rPr>
          <w:i/>
        </w:rPr>
        <w:t xml:space="preserve">that are </w:t>
      </w:r>
      <w:r w:rsidR="00F911EE" w:rsidRPr="00F911EE">
        <w:rPr>
          <w:i/>
        </w:rPr>
        <w:t xml:space="preserve">characterized by an inability to be </w:t>
      </w:r>
      <w:r w:rsidR="00C64391">
        <w:rPr>
          <w:i/>
        </w:rPr>
        <w:t>comprehended; where the difficulties in comprehension</w:t>
      </w:r>
      <w:r w:rsidR="00E05734">
        <w:rPr>
          <w:i/>
        </w:rPr>
        <w:t xml:space="preserve"> manifest from failure to describe the system, </w:t>
      </w:r>
      <w:r w:rsidR="00F911EE" w:rsidRPr="00F911EE">
        <w:rPr>
          <w:i/>
        </w:rPr>
        <w:t xml:space="preserve">its </w:t>
      </w:r>
      <w:r w:rsidR="00E05734">
        <w:rPr>
          <w:i/>
        </w:rPr>
        <w:t xml:space="preserve">behavior, its response to </w:t>
      </w:r>
      <w:r w:rsidR="00F911EE" w:rsidRPr="00F911EE">
        <w:rPr>
          <w:i/>
        </w:rPr>
        <w:t xml:space="preserve">a setting of operation and </w:t>
      </w:r>
      <w:r w:rsidR="00E05734">
        <w:rPr>
          <w:i/>
        </w:rPr>
        <w:t xml:space="preserve">its interfacing </w:t>
      </w:r>
      <w:r w:rsidR="00F911EE" w:rsidRPr="00F911EE">
        <w:rPr>
          <w:i/>
        </w:rPr>
        <w:t xml:space="preserve">with other systems. </w:t>
      </w:r>
    </w:p>
    <w:p w:rsidR="00C9694A" w:rsidRDefault="00C9694A" w:rsidP="00C9694A">
      <w:pPr>
        <w:pStyle w:val="Heading2"/>
      </w:pPr>
      <w:bookmarkStart w:id="126" w:name="_Toc267932649"/>
      <w:r>
        <w:t>Against Measures</w:t>
      </w:r>
      <w:bookmarkEnd w:id="126"/>
    </w:p>
    <w:p w:rsidR="004108AC" w:rsidRDefault="00136E55" w:rsidP="005220FE">
      <w:pPr>
        <w:jc w:val="left"/>
      </w:pPr>
      <w:r>
        <w:t xml:space="preserve">In this section the taxonomy will be compared to measures of complexity that are already established an in use. In addition the application of these measures to the systems process, as represented by SIMILAR, will be mapped. Finally, using the two mappings of the measures as a link, a relationship will be developed between the systems engineering process and the complexity taxonomy. This will be done to determine if recurring themes of complexity sources manifest in the process of systems engineering. </w:t>
      </w:r>
    </w:p>
    <w:p w:rsidR="00245A4D" w:rsidRDefault="00245A4D" w:rsidP="005220FE">
      <w:pPr>
        <w:jc w:val="left"/>
      </w:pPr>
      <w:r>
        <w:t xml:space="preserve">The table is provided to summarize the types of measurement, with subject areas included for reference. Long explanations of each measure have not been included, however for methods that are not recognized standards more details have been included in </w:t>
      </w:r>
      <w:r w:rsidR="00256792">
        <w:fldChar w:fldCharType="begin"/>
      </w:r>
      <w:r>
        <w:instrText xml:space="preserve"> REF _Ref265215741 \r \h </w:instrText>
      </w:r>
      <w:r w:rsidR="00256792">
        <w:fldChar w:fldCharType="separate"/>
      </w:r>
      <w:r w:rsidR="000832C7">
        <w:t>Appendix A</w:t>
      </w:r>
      <w:r w:rsidR="00C64391">
        <w:t>.</w:t>
      </w:r>
      <w:r w:rsidR="000832C7">
        <w:t xml:space="preserve"> </w:t>
      </w:r>
      <w:r w:rsidR="00256792">
        <w:fldChar w:fldCharType="end"/>
      </w:r>
    </w:p>
    <w:p w:rsidR="00245A4D" w:rsidRDefault="00245A4D" w:rsidP="005220FE">
      <w:pPr>
        <w:jc w:val="left"/>
      </w:pPr>
      <w:r>
        <w:t xml:space="preserve">The figure demonstrates that the majority of the measures of complexity relate to the description of the system, and they are implemented in the SIMILAR process predominantly for system modeling and assessing performance. </w:t>
      </w:r>
      <w:r w:rsidR="008B2C87">
        <w:t>The reason for this result could be due to the nature of measures chosen to evaluate. It is also possible that further investigation of other measures would reveal the same tendency. Measuring system components, and their interactions, would seem to be more quantifiable at its nature. It would tend away from relative details and maintain absolutes instead. The use of these metric</w:t>
      </w:r>
      <w:r w:rsidR="00C64391">
        <w:t>s</w:t>
      </w:r>
      <w:r w:rsidR="008B2C87">
        <w:t xml:space="preserve"> to evaluate performance could also be explain</w:t>
      </w:r>
      <w:r w:rsidR="00C64391">
        <w:t>ed</w:t>
      </w:r>
      <w:r w:rsidR="008B2C87">
        <w:t xml:space="preserve"> by a desire to reduce complexity, limiting the system to only its required components, thereby avoiding unintended emergent behaviors and interactions with the setting.</w:t>
      </w:r>
    </w:p>
    <w:p w:rsidR="008B2C87" w:rsidRDefault="008B2C87" w:rsidP="005220FE">
      <w:pPr>
        <w:jc w:val="left"/>
      </w:pPr>
    </w:p>
    <w:p w:rsidR="0017600A" w:rsidRDefault="0017600A" w:rsidP="0017600A">
      <w:pPr>
        <w:jc w:val="center"/>
      </w:pPr>
      <w:r>
        <w:rPr>
          <w:noProof/>
        </w:rPr>
        <w:lastRenderedPageBreak/>
        <w:drawing>
          <wp:inline distT="0" distB="0" distL="0" distR="0">
            <wp:extent cx="4201504" cy="3855721"/>
            <wp:effectExtent l="0" t="0" r="8546"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204724" cy="3858676"/>
                    </a:xfrm>
                    <a:prstGeom prst="rect">
                      <a:avLst/>
                    </a:prstGeom>
                    <a:noFill/>
                  </pic:spPr>
                </pic:pic>
              </a:graphicData>
            </a:graphic>
          </wp:inline>
        </w:drawing>
      </w:r>
    </w:p>
    <w:p w:rsidR="0017600A" w:rsidRPr="00B02776" w:rsidRDefault="0017600A" w:rsidP="0017600A">
      <w:pPr>
        <w:pStyle w:val="Caption"/>
        <w:jc w:val="center"/>
        <w:rPr>
          <w:b w:val="0"/>
        </w:rPr>
      </w:pPr>
      <w:bookmarkStart w:id="127" w:name="_Toc267932859"/>
      <w:r w:rsidRPr="00B02776">
        <w:rPr>
          <w:b w:val="0"/>
        </w:rPr>
        <w:t xml:space="preserve">Figure </w:t>
      </w:r>
      <w:r w:rsidR="00256792" w:rsidRPr="00B02776">
        <w:rPr>
          <w:b w:val="0"/>
        </w:rPr>
        <w:fldChar w:fldCharType="begin"/>
      </w:r>
      <w:r w:rsidRPr="00B02776">
        <w:rPr>
          <w:b w:val="0"/>
        </w:rPr>
        <w:instrText xml:space="preserve"> SEQ Figure \* ARABIC </w:instrText>
      </w:r>
      <w:r w:rsidR="00256792" w:rsidRPr="00B02776">
        <w:rPr>
          <w:b w:val="0"/>
        </w:rPr>
        <w:fldChar w:fldCharType="separate"/>
      </w:r>
      <w:r w:rsidR="003F7821">
        <w:rPr>
          <w:b w:val="0"/>
          <w:noProof/>
        </w:rPr>
        <w:t>9</w:t>
      </w:r>
      <w:r w:rsidR="00256792" w:rsidRPr="00B02776">
        <w:rPr>
          <w:b w:val="0"/>
        </w:rPr>
        <w:fldChar w:fldCharType="end"/>
      </w:r>
      <w:r w:rsidRPr="00B02776">
        <w:rPr>
          <w:b w:val="0"/>
        </w:rPr>
        <w:t>. Mapping the Taxonomy to SIMILAR</w:t>
      </w:r>
      <w:bookmarkEnd w:id="127"/>
    </w:p>
    <w:p w:rsidR="0017600A" w:rsidRPr="00B02776" w:rsidRDefault="0017600A" w:rsidP="0017600A">
      <w:pPr>
        <w:pStyle w:val="Caption"/>
        <w:jc w:val="center"/>
        <w:rPr>
          <w:b w:val="0"/>
        </w:rPr>
      </w:pPr>
      <w:r w:rsidRPr="00B02776">
        <w:rPr>
          <w:b w:val="0"/>
        </w:rPr>
        <w:t>All measures map to tasks related to modeling the system or assessing performance. In addition, all but on relate to the complexity of a system due to its descriptive sub-classes. The exact reason of this is not clear, and further investigation of other complexity measures would be useful. It is proposed that this complexity is the easiest to quantify not requiring on subjective measures. The relationship to assessing performance could be due to the assumption that reduced complexity will yield more efficient performance with less unexpected sources of failure to meet requirements.</w:t>
      </w:r>
    </w:p>
    <w:p w:rsidR="0017600A" w:rsidRDefault="0017600A" w:rsidP="005220FE">
      <w:pPr>
        <w:jc w:val="left"/>
        <w:sectPr w:rsidR="0017600A" w:rsidSect="000D4B6B">
          <w:pgSz w:w="12240" w:h="15840"/>
          <w:pgMar w:top="1440" w:right="1440" w:bottom="1440" w:left="1440" w:header="720" w:footer="720" w:gutter="0"/>
          <w:cols w:space="720"/>
          <w:titlePg/>
          <w:docGrid w:linePitch="360"/>
        </w:sectPr>
      </w:pPr>
    </w:p>
    <w:tbl>
      <w:tblPr>
        <w:tblW w:w="13081" w:type="dxa"/>
        <w:tblInd w:w="95" w:type="dxa"/>
        <w:tblLook w:val="04A0" w:firstRow="1" w:lastRow="0" w:firstColumn="1" w:lastColumn="0" w:noHBand="0" w:noVBand="1"/>
      </w:tblPr>
      <w:tblGrid>
        <w:gridCol w:w="3343"/>
        <w:gridCol w:w="2160"/>
        <w:gridCol w:w="3303"/>
        <w:gridCol w:w="4275"/>
      </w:tblGrid>
      <w:tr w:rsidR="00861D57" w:rsidRPr="00136E55" w:rsidTr="00B4391A">
        <w:trPr>
          <w:trHeight w:val="300"/>
        </w:trPr>
        <w:tc>
          <w:tcPr>
            <w:tcW w:w="3343" w:type="dxa"/>
            <w:tcBorders>
              <w:top w:val="nil"/>
              <w:left w:val="nil"/>
              <w:bottom w:val="nil"/>
              <w:right w:val="nil"/>
            </w:tcBorders>
            <w:shd w:val="clear" w:color="auto" w:fill="auto"/>
            <w:noWrap/>
            <w:vAlign w:val="bottom"/>
            <w:hideMark/>
          </w:tcPr>
          <w:p w:rsidR="00861D57" w:rsidRPr="00136E55" w:rsidRDefault="00861D57" w:rsidP="005220FE">
            <w:pPr>
              <w:spacing w:after="0" w:line="240" w:lineRule="auto"/>
              <w:ind w:firstLine="0"/>
              <w:jc w:val="left"/>
              <w:rPr>
                <w:rFonts w:ascii="Calibri" w:eastAsia="Times New Roman" w:hAnsi="Calibri" w:cs="Times New Roman"/>
                <w:b/>
                <w:bCs/>
                <w:color w:val="000000"/>
                <w:u w:val="single"/>
                <w:lang w:eastAsia="zh-CN"/>
              </w:rPr>
            </w:pPr>
            <w:r>
              <w:rPr>
                <w:rFonts w:ascii="Calibri" w:eastAsia="Times New Roman" w:hAnsi="Calibri" w:cs="Times New Roman"/>
                <w:b/>
                <w:bCs/>
                <w:color w:val="000000"/>
                <w:u w:val="single"/>
                <w:lang w:eastAsia="zh-CN"/>
              </w:rPr>
              <w:lastRenderedPageBreak/>
              <w:t>Source</w:t>
            </w:r>
          </w:p>
        </w:tc>
        <w:tc>
          <w:tcPr>
            <w:tcW w:w="2160" w:type="dxa"/>
            <w:tcBorders>
              <w:top w:val="nil"/>
              <w:left w:val="nil"/>
              <w:bottom w:val="nil"/>
              <w:right w:val="nil"/>
            </w:tcBorders>
            <w:shd w:val="clear" w:color="auto" w:fill="auto"/>
            <w:noWrap/>
            <w:vAlign w:val="bottom"/>
            <w:hideMark/>
          </w:tcPr>
          <w:p w:rsidR="00861D57" w:rsidRPr="00136E55" w:rsidRDefault="00861D57" w:rsidP="005220FE">
            <w:pPr>
              <w:spacing w:after="0" w:line="240" w:lineRule="auto"/>
              <w:ind w:firstLine="0"/>
              <w:jc w:val="left"/>
              <w:rPr>
                <w:rFonts w:ascii="Calibri" w:eastAsia="Times New Roman" w:hAnsi="Calibri" w:cs="Times New Roman"/>
                <w:b/>
                <w:bCs/>
                <w:color w:val="000000"/>
                <w:u w:val="single"/>
                <w:lang w:eastAsia="zh-CN"/>
              </w:rPr>
            </w:pPr>
            <w:r w:rsidRPr="00136E55">
              <w:rPr>
                <w:rFonts w:ascii="Calibri" w:eastAsia="Times New Roman" w:hAnsi="Calibri" w:cs="Times New Roman"/>
                <w:b/>
                <w:bCs/>
                <w:color w:val="000000"/>
                <w:u w:val="single"/>
                <w:lang w:eastAsia="zh-CN"/>
              </w:rPr>
              <w:t>Subject Area</w:t>
            </w:r>
          </w:p>
        </w:tc>
        <w:tc>
          <w:tcPr>
            <w:tcW w:w="3303" w:type="dxa"/>
            <w:tcBorders>
              <w:top w:val="nil"/>
              <w:left w:val="nil"/>
              <w:bottom w:val="single" w:sz="4" w:space="0" w:color="auto"/>
              <w:right w:val="nil"/>
            </w:tcBorders>
          </w:tcPr>
          <w:p w:rsidR="00861D57" w:rsidRPr="00136E55" w:rsidRDefault="00861D57" w:rsidP="005220FE">
            <w:pPr>
              <w:spacing w:after="0" w:line="240" w:lineRule="auto"/>
              <w:ind w:firstLine="0"/>
              <w:jc w:val="left"/>
              <w:rPr>
                <w:rFonts w:ascii="Calibri" w:eastAsia="Times New Roman" w:hAnsi="Calibri" w:cs="Times New Roman"/>
                <w:b/>
                <w:bCs/>
                <w:color w:val="000000"/>
                <w:u w:val="single"/>
                <w:lang w:eastAsia="zh-CN"/>
              </w:rPr>
            </w:pPr>
            <w:r>
              <w:rPr>
                <w:rFonts w:ascii="Calibri" w:eastAsia="Times New Roman" w:hAnsi="Calibri" w:cs="Times New Roman"/>
                <w:b/>
                <w:bCs/>
                <w:color w:val="000000"/>
                <w:u w:val="single"/>
                <w:lang w:eastAsia="zh-CN"/>
              </w:rPr>
              <w:t>Systems Activity</w:t>
            </w:r>
          </w:p>
        </w:tc>
        <w:tc>
          <w:tcPr>
            <w:tcW w:w="4275" w:type="dxa"/>
            <w:tcBorders>
              <w:top w:val="nil"/>
              <w:left w:val="nil"/>
              <w:bottom w:val="nil"/>
              <w:right w:val="nil"/>
            </w:tcBorders>
            <w:shd w:val="clear" w:color="auto" w:fill="auto"/>
            <w:vAlign w:val="bottom"/>
            <w:hideMark/>
          </w:tcPr>
          <w:p w:rsidR="00861D57" w:rsidRPr="00136E55" w:rsidRDefault="00861D57" w:rsidP="005220FE">
            <w:pPr>
              <w:spacing w:after="0" w:line="240" w:lineRule="auto"/>
              <w:ind w:firstLine="0"/>
              <w:jc w:val="left"/>
              <w:rPr>
                <w:rFonts w:ascii="Calibri" w:eastAsia="Times New Roman" w:hAnsi="Calibri" w:cs="Times New Roman"/>
                <w:b/>
                <w:bCs/>
                <w:color w:val="000000"/>
                <w:u w:val="single"/>
                <w:lang w:eastAsia="zh-CN"/>
              </w:rPr>
            </w:pPr>
            <w:r w:rsidRPr="00136E55">
              <w:rPr>
                <w:rFonts w:ascii="Calibri" w:eastAsia="Times New Roman" w:hAnsi="Calibri" w:cs="Times New Roman"/>
                <w:b/>
                <w:bCs/>
                <w:color w:val="000000"/>
                <w:u w:val="single"/>
                <w:lang w:eastAsia="zh-CN"/>
              </w:rPr>
              <w:t>Method</w:t>
            </w:r>
          </w:p>
        </w:tc>
      </w:tr>
      <w:tr w:rsidR="00861D57" w:rsidRPr="00136E55" w:rsidTr="00B4391A">
        <w:trPr>
          <w:trHeight w:val="494"/>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{"sort":true,"citationItems":[{"position":1,"uri":["http://zotero.org/users/102528/items/2XR8TAK9"]}]} </w:instrText>
            </w:r>
            <w:r w:rsidRPr="00861D57">
              <w:rPr>
                <w:rFonts w:ascii="Calibri" w:eastAsia="Times New Roman" w:hAnsi="Calibri" w:cs="Times New Roman"/>
                <w:color w:val="000000"/>
                <w:lang w:eastAsia="zh-CN"/>
              </w:rPr>
              <w:fldChar w:fldCharType="separate"/>
            </w:r>
            <w:r w:rsidR="00637EC0" w:rsidRPr="00637EC0">
              <w:rPr>
                <w:rFonts w:ascii="Calibri" w:hAnsi="Calibri"/>
              </w:rPr>
              <w:t>[Birkhoff, 1933]</w:t>
            </w:r>
            <w:r w:rsidRPr="00861D57">
              <w:rPr>
                <w:rFonts w:ascii="Calibri" w:eastAsia="Times New Roman" w:hAnsi="Calibri" w:cs="Times New Roman"/>
                <w:color w:val="000000"/>
                <w:lang w:eastAsia="zh-CN"/>
              </w:rPr>
              <w:fldChar w:fldCharType="end"/>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Arts</w:t>
            </w:r>
          </w:p>
        </w:tc>
        <w:tc>
          <w:tcPr>
            <w:tcW w:w="3303" w:type="dxa"/>
            <w:tcBorders>
              <w:top w:val="single" w:sz="4" w:space="0" w:color="auto"/>
              <w:left w:val="nil"/>
              <w:bottom w:val="single" w:sz="4" w:space="0" w:color="auto"/>
              <w:right w:val="single" w:sz="4" w:space="0" w:color="auto"/>
            </w:tcBorders>
            <w:vAlign w:val="center"/>
          </w:tcPr>
          <w:p w:rsidR="00861D57" w:rsidRP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System Modeling</w:t>
            </w:r>
          </w:p>
        </w:tc>
        <w:tc>
          <w:tcPr>
            <w:tcW w:w="4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Number of sides to a shape</w:t>
            </w:r>
          </w:p>
        </w:tc>
      </w:tr>
      <w:tr w:rsidR="00861D57" w:rsidRPr="00136E55" w:rsidTr="00B4391A">
        <w:trPr>
          <w:trHeight w:val="575"/>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{"sort":true,"citationItems":[{"position":1,"uri":["http://zotero.org/users/102528/items/ITZ2UG37"]}]} </w:instrText>
            </w:r>
            <w:r w:rsidRPr="00861D57">
              <w:rPr>
                <w:rFonts w:ascii="Calibri" w:eastAsia="Times New Roman" w:hAnsi="Calibri" w:cs="Times New Roman"/>
                <w:color w:val="000000"/>
                <w:lang w:eastAsia="zh-CN"/>
              </w:rPr>
              <w:fldChar w:fldCharType="separate"/>
            </w:r>
            <w:r w:rsidR="00637EC0" w:rsidRPr="00637EC0">
              <w:rPr>
                <w:rFonts w:ascii="Calibri" w:hAnsi="Calibri"/>
              </w:rPr>
              <w:t>[McCabe, 1976]</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Software</w:t>
            </w:r>
          </w:p>
        </w:tc>
        <w:tc>
          <w:tcPr>
            <w:tcW w:w="3303" w:type="dxa"/>
            <w:tcBorders>
              <w:top w:val="single" w:sz="4" w:space="0" w:color="auto"/>
              <w:left w:val="nil"/>
              <w:bottom w:val="single" w:sz="4" w:space="0" w:color="auto"/>
              <w:right w:val="single" w:sz="4" w:space="0" w:color="auto"/>
            </w:tcBorders>
            <w:vAlign w:val="center"/>
          </w:tcPr>
          <w:p w:rsidR="00861D57" w:rsidRP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Total System Test</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Cyclomatic Complexity</w:t>
            </w:r>
          </w:p>
        </w:tc>
      </w:tr>
      <w:tr w:rsidR="00861D57" w:rsidRPr="00136E55" w:rsidTr="00B4391A">
        <w:trPr>
          <w:trHeight w:val="530"/>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{"sort":true,"citationItems":[{"uri":["http://zotero.org/users/102528/items/QGVDVCBK"]}]} </w:instrText>
            </w:r>
            <w:r w:rsidRPr="00861D57">
              <w:rPr>
                <w:rFonts w:ascii="Calibri" w:eastAsia="Times New Roman" w:hAnsi="Calibri" w:cs="Times New Roman"/>
                <w:color w:val="000000"/>
                <w:lang w:eastAsia="zh-CN"/>
              </w:rPr>
              <w:fldChar w:fldCharType="separate"/>
            </w:r>
            <w:r w:rsidR="00637EC0" w:rsidRPr="00637EC0">
              <w:rPr>
                <w:rFonts w:ascii="Calibri" w:hAnsi="Calibri"/>
              </w:rPr>
              <w:t>[Phillips, 1985]</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Ecological Studies</w:t>
            </w:r>
          </w:p>
        </w:tc>
        <w:tc>
          <w:tcPr>
            <w:tcW w:w="3303" w:type="dxa"/>
            <w:tcBorders>
              <w:top w:val="single" w:sz="4" w:space="0" w:color="auto"/>
              <w:left w:val="nil"/>
              <w:bottom w:val="single" w:sz="4" w:space="0" w:color="auto"/>
              <w:right w:val="single" w:sz="4" w:space="0" w:color="auto"/>
            </w:tcBorders>
            <w:vAlign w:val="center"/>
          </w:tcPr>
          <w:p w:rsidR="00861D57" w:rsidRP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System Modeling</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 xml:space="preserve">Fractal D Coefficient </w:t>
            </w:r>
          </w:p>
        </w:tc>
      </w:tr>
      <w:tr w:rsidR="00861D57" w:rsidRPr="00136E55" w:rsidTr="00B4391A">
        <w:trPr>
          <w:trHeight w:val="530"/>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{"sort":true,"citationItems":[{"uri":["http://zotero.org/users/102528/items/4TBISP95"]}]} </w:instrText>
            </w:r>
            <w:r w:rsidRPr="00861D57">
              <w:rPr>
                <w:rFonts w:ascii="Calibri" w:eastAsia="Times New Roman" w:hAnsi="Calibri" w:cs="Times New Roman"/>
                <w:color w:val="000000"/>
                <w:lang w:eastAsia="zh-CN"/>
              </w:rPr>
              <w:fldChar w:fldCharType="separate"/>
            </w:r>
            <w:r w:rsidR="00637EC0" w:rsidRPr="00637EC0">
              <w:rPr>
                <w:rFonts w:ascii="Calibri" w:hAnsi="Calibri"/>
              </w:rPr>
              <w:t>[Munson and Khoshgoftaar, 1992]</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Software</w:t>
            </w:r>
          </w:p>
        </w:tc>
        <w:tc>
          <w:tcPr>
            <w:tcW w:w="3303" w:type="dxa"/>
            <w:tcBorders>
              <w:top w:val="single" w:sz="4" w:space="0" w:color="auto"/>
              <w:left w:val="nil"/>
              <w:bottom w:val="single" w:sz="4" w:space="0" w:color="auto"/>
              <w:right w:val="single" w:sz="4" w:space="0" w:color="auto"/>
            </w:tcBorders>
            <w:vAlign w:val="center"/>
          </w:tcPr>
          <w:p w:rsid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Total System Test</w:t>
            </w:r>
          </w:p>
          <w:p w:rsidR="00B4391A" w:rsidRP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Reliability Analysis</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16 factors of a software program*</w:t>
            </w:r>
          </w:p>
        </w:tc>
      </w:tr>
      <w:tr w:rsidR="00861D57" w:rsidRPr="00136E55" w:rsidTr="00B4391A">
        <w:trPr>
          <w:trHeight w:val="782"/>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val="fr-FR"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val="fr-FR" w:eastAsia="zh-CN"/>
              </w:rPr>
              <w:instrText xml:space="preserve"> ADDIN ZOTERO_ITEM {"sort":true,"citationItems":[{"uri":["http://zotero.org/users/102528/items/TZPUJR53"]}]} </w:instrText>
            </w:r>
            <w:r w:rsidRPr="00861D57">
              <w:rPr>
                <w:rFonts w:ascii="Calibri" w:eastAsia="Times New Roman" w:hAnsi="Calibri" w:cs="Times New Roman"/>
                <w:color w:val="000000"/>
                <w:lang w:eastAsia="zh-CN"/>
              </w:rPr>
              <w:fldChar w:fldCharType="separate"/>
            </w:r>
            <w:r w:rsidR="00637EC0" w:rsidRPr="00637EC0">
              <w:rPr>
                <w:rFonts w:ascii="Calibri" w:hAnsi="Calibri"/>
              </w:rPr>
              <w:t>[Friston et al., 1995]</w:t>
            </w:r>
            <w:r w:rsidRPr="00861D57">
              <w:rPr>
                <w:rFonts w:ascii="Calibri" w:eastAsia="Times New Roman" w:hAnsi="Calibri" w:cs="Times New Roman"/>
                <w:color w:val="000000"/>
                <w:lang w:eastAsia="zh-CN"/>
              </w:rPr>
              <w:fldChar w:fldCharType="end"/>
            </w:r>
          </w:p>
          <w:p w:rsidR="00861D57" w:rsidRPr="00861D57" w:rsidRDefault="00256792" w:rsidP="005220FE">
            <w:pPr>
              <w:spacing w:after="0" w:line="240" w:lineRule="auto"/>
              <w:ind w:firstLine="0"/>
              <w:jc w:val="left"/>
              <w:rPr>
                <w:rFonts w:ascii="Calibri" w:eastAsia="Times New Roman" w:hAnsi="Calibri" w:cs="Times New Roman"/>
                <w:color w:val="000000"/>
                <w:lang w:val="fr-FR"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val="fr-FR" w:eastAsia="zh-CN"/>
              </w:rPr>
              <w:instrText xml:space="preserve"> ADDIN ZOTERO_ITEM {"sort":true,"citationItems":[{"position":1,"uri":["http://zotero.org/users/102528/items/4NKIS7SX"]}]} </w:instrText>
            </w:r>
            <w:r w:rsidRPr="00861D57">
              <w:rPr>
                <w:rFonts w:ascii="Calibri" w:eastAsia="Times New Roman" w:hAnsi="Calibri" w:cs="Times New Roman"/>
                <w:color w:val="000000"/>
                <w:lang w:eastAsia="zh-CN"/>
              </w:rPr>
              <w:fldChar w:fldCharType="separate"/>
            </w:r>
            <w:r w:rsidR="00637EC0" w:rsidRPr="00637EC0">
              <w:rPr>
                <w:rFonts w:ascii="Calibri" w:hAnsi="Calibri"/>
              </w:rPr>
              <w:t>[Calinescu et al., 1998]</w:t>
            </w:r>
            <w:r w:rsidRPr="00861D57">
              <w:rPr>
                <w:rFonts w:ascii="Calibri" w:eastAsia="Times New Roman" w:hAnsi="Calibri" w:cs="Times New Roman"/>
                <w:color w:val="000000"/>
                <w:lang w:eastAsia="zh-CN"/>
              </w:rPr>
              <w:fldChar w:fldCharType="end"/>
            </w:r>
          </w:p>
          <w:p w:rsid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{"sort":true,"citationItems":[{"uri":["http://zotero.org/users/102528/items/TN3XEJ8U"]}]} </w:instrText>
            </w:r>
            <w:r w:rsidRPr="00861D57">
              <w:rPr>
                <w:rFonts w:ascii="Calibri" w:eastAsia="Times New Roman" w:hAnsi="Calibri" w:cs="Times New Roman"/>
                <w:color w:val="000000"/>
                <w:lang w:eastAsia="zh-CN"/>
              </w:rPr>
              <w:fldChar w:fldCharType="separate"/>
            </w:r>
            <w:r w:rsidR="00637EC0" w:rsidRPr="00637EC0">
              <w:rPr>
                <w:rFonts w:ascii="Calibri" w:hAnsi="Calibri"/>
              </w:rPr>
              <w:t>[Lambert et al., 2005]</w:t>
            </w:r>
            <w:r w:rsidRPr="00861D57">
              <w:rPr>
                <w:rFonts w:ascii="Calibri" w:eastAsia="Times New Roman" w:hAnsi="Calibri" w:cs="Times New Roman"/>
                <w:color w:val="000000"/>
                <w:lang w:eastAsia="zh-CN"/>
              </w:rPr>
              <w:fldChar w:fldCharType="end"/>
            </w:r>
          </w:p>
          <w:p w:rsidR="000951F0"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0951F0" w:rsidRPr="00861D57">
              <w:rPr>
                <w:rFonts w:ascii="Calibri" w:eastAsia="Times New Roman" w:hAnsi="Calibri" w:cs="Times New Roman"/>
                <w:color w:val="000000"/>
                <w:lang w:eastAsia="zh-CN"/>
              </w:rPr>
              <w:instrText xml:space="preserve"> ADDIN ZOTERO_ITEM {"sort":true,"citationItems":[{"position":1,"uri":["http://zotero.org/users/102528/items/G8J763ZF"]}]} </w:instrText>
            </w:r>
            <w:r w:rsidRPr="00861D57">
              <w:rPr>
                <w:rFonts w:ascii="Calibri" w:eastAsia="Times New Roman" w:hAnsi="Calibri" w:cs="Times New Roman"/>
                <w:color w:val="000000"/>
                <w:lang w:eastAsia="zh-CN"/>
              </w:rPr>
              <w:fldChar w:fldCharType="separate"/>
            </w:r>
            <w:r w:rsidR="00637EC0" w:rsidRPr="00637EC0">
              <w:rPr>
                <w:rFonts w:ascii="Calibri" w:hAnsi="Calibri"/>
              </w:rPr>
              <w:t>[Sivadasan et al., 2006]</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Brain Science</w:t>
            </w:r>
          </w:p>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Manufacturing</w:t>
            </w:r>
          </w:p>
          <w:p w:rsid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Systems Engineering</w:t>
            </w:r>
          </w:p>
          <w:p w:rsidR="000951F0" w:rsidRPr="00861D57" w:rsidRDefault="000951F0"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Business</w:t>
            </w:r>
          </w:p>
        </w:tc>
        <w:tc>
          <w:tcPr>
            <w:tcW w:w="3303" w:type="dxa"/>
            <w:tcBorders>
              <w:top w:val="single" w:sz="4" w:space="0" w:color="auto"/>
              <w:left w:val="nil"/>
              <w:bottom w:val="single" w:sz="4" w:space="0" w:color="auto"/>
              <w:right w:val="single" w:sz="4" w:space="0" w:color="auto"/>
            </w:tcBorders>
            <w:vAlign w:val="center"/>
          </w:tcPr>
          <w:p w:rsid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System Modeling</w:t>
            </w:r>
          </w:p>
          <w:p w:rsidR="00B4391A" w:rsidRDefault="00BA64E2"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Total System Test</w:t>
            </w:r>
          </w:p>
          <w:p w:rsidR="00B4391A" w:rsidRP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Risk Management</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Entropy</w:t>
            </w:r>
          </w:p>
        </w:tc>
      </w:tr>
      <w:tr w:rsidR="00861D57" w:rsidRPr="00136E55" w:rsidTr="00B4391A">
        <w:trPr>
          <w:trHeight w:val="710"/>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{"sort":true,"citationItems":[{"uri":["http://zotero.org/users/102528/items/DQTHZ6ZG"]}]} </w:instrText>
            </w:r>
            <w:r w:rsidRPr="00861D57">
              <w:rPr>
                <w:rFonts w:ascii="Calibri" w:eastAsia="Times New Roman" w:hAnsi="Calibri" w:cs="Times New Roman"/>
                <w:color w:val="000000"/>
                <w:lang w:eastAsia="zh-CN"/>
              </w:rPr>
              <w:fldChar w:fldCharType="separate"/>
            </w:r>
            <w:r w:rsidR="00637EC0" w:rsidRPr="00637EC0">
              <w:rPr>
                <w:rFonts w:ascii="Calibri" w:hAnsi="Calibri"/>
              </w:rPr>
              <w:t>[Tian and Zelkowitz, 1995]</w:t>
            </w:r>
            <w:r w:rsidRPr="00861D57">
              <w:rPr>
                <w:rFonts w:ascii="Calibri" w:eastAsia="Times New Roman" w:hAnsi="Calibri" w:cs="Times New Roman"/>
                <w:color w:val="000000"/>
                <w:lang w:eastAsia="zh-CN"/>
              </w:rPr>
              <w:fldChar w:fldCharType="end"/>
            </w:r>
          </w:p>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{"sort":true,"citationItems":[{"uri":["http://zotero.org/users/102528/items/78JRTM7E"]}]} </w:instrText>
            </w:r>
            <w:r w:rsidRPr="00861D57">
              <w:rPr>
                <w:rFonts w:ascii="Calibri" w:eastAsia="Times New Roman" w:hAnsi="Calibri" w:cs="Times New Roman"/>
                <w:color w:val="000000"/>
                <w:lang w:eastAsia="zh-CN"/>
              </w:rPr>
              <w:fldChar w:fldCharType="separate"/>
            </w:r>
            <w:r w:rsidR="00637EC0" w:rsidRPr="00637EC0">
              <w:rPr>
                <w:rFonts w:ascii="Calibri" w:hAnsi="Calibri"/>
              </w:rPr>
              <w:t>[Booch, 2008]</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Software</w:t>
            </w:r>
          </w:p>
        </w:tc>
        <w:tc>
          <w:tcPr>
            <w:tcW w:w="3303" w:type="dxa"/>
            <w:tcBorders>
              <w:top w:val="single" w:sz="4" w:space="0" w:color="auto"/>
              <w:left w:val="nil"/>
              <w:bottom w:val="single" w:sz="4" w:space="0" w:color="auto"/>
              <w:right w:val="single" w:sz="4" w:space="0" w:color="auto"/>
            </w:tcBorders>
            <w:vAlign w:val="center"/>
          </w:tcPr>
          <w:p w:rsidR="00861D57" w:rsidRP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Total System Test</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Software Lines of Code (SLOC)</w:t>
            </w:r>
          </w:p>
        </w:tc>
      </w:tr>
      <w:tr w:rsidR="00861D57" w:rsidRPr="00136E55" w:rsidTr="00B4391A">
        <w:trPr>
          <w:trHeight w:val="431"/>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{"sort":true,"citationItems":[{"position":1,"uri":["http://zotero.org/users/102528/items/4NKIS7SX"]}]} </w:instrText>
            </w:r>
            <w:r w:rsidRPr="00861D57">
              <w:rPr>
                <w:rFonts w:ascii="Calibri" w:eastAsia="Times New Roman" w:hAnsi="Calibri" w:cs="Times New Roman"/>
                <w:color w:val="000000"/>
                <w:lang w:eastAsia="zh-CN"/>
              </w:rPr>
              <w:fldChar w:fldCharType="separate"/>
            </w:r>
            <w:r w:rsidR="00637EC0" w:rsidRPr="00637EC0">
              <w:rPr>
                <w:rFonts w:ascii="Calibri" w:hAnsi="Calibri"/>
              </w:rPr>
              <w:t>[Calinescu et al., 1998]</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Manufacturing</w:t>
            </w:r>
          </w:p>
        </w:tc>
        <w:tc>
          <w:tcPr>
            <w:tcW w:w="3303" w:type="dxa"/>
            <w:tcBorders>
              <w:top w:val="single" w:sz="4" w:space="0" w:color="auto"/>
              <w:left w:val="nil"/>
              <w:bottom w:val="single" w:sz="4" w:space="0" w:color="auto"/>
              <w:right w:val="single" w:sz="4" w:space="0" w:color="auto"/>
            </w:tcBorders>
            <w:vAlign w:val="center"/>
          </w:tcPr>
          <w:p w:rsidR="00861D57" w:rsidRPr="00861D57" w:rsidRDefault="00BA64E2"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System Modeling</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Myer and Foley Curley Method*</w:t>
            </w:r>
          </w:p>
        </w:tc>
      </w:tr>
      <w:tr w:rsidR="00861D57" w:rsidRPr="00136E55" w:rsidTr="00B4391A">
        <w:trPr>
          <w:trHeight w:val="449"/>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{"sort":true,"citationItems":[{"position":1,"uri":["http://zotero.org/users/102528/items/AXZIVU9Q"]}]} </w:instrText>
            </w:r>
            <w:r w:rsidRPr="00861D57">
              <w:rPr>
                <w:rFonts w:ascii="Calibri" w:eastAsia="Times New Roman" w:hAnsi="Calibri" w:cs="Times New Roman"/>
                <w:color w:val="000000"/>
                <w:lang w:eastAsia="zh-CN"/>
              </w:rPr>
              <w:fldChar w:fldCharType="separate"/>
            </w:r>
            <w:r w:rsidR="00637EC0" w:rsidRPr="00637EC0">
              <w:rPr>
                <w:rFonts w:ascii="Calibri" w:hAnsi="Calibri"/>
              </w:rPr>
              <w:t>[Spiegelhalter et al., 2002]</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Modeling</w:t>
            </w:r>
          </w:p>
        </w:tc>
        <w:tc>
          <w:tcPr>
            <w:tcW w:w="3303" w:type="dxa"/>
            <w:tcBorders>
              <w:top w:val="single" w:sz="4" w:space="0" w:color="auto"/>
              <w:left w:val="nil"/>
              <w:bottom w:val="single" w:sz="4" w:space="0" w:color="auto"/>
              <w:right w:val="single" w:sz="4" w:space="0" w:color="auto"/>
            </w:tcBorders>
            <w:vAlign w:val="center"/>
          </w:tcPr>
          <w:p w:rsidR="00861D57" w:rsidRPr="00861D57" w:rsidRDefault="00BA64E2"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Total System Test</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Bayesian Measures</w:t>
            </w:r>
          </w:p>
        </w:tc>
      </w:tr>
      <w:tr w:rsidR="00861D57" w:rsidRPr="00136E55" w:rsidTr="00B4391A">
        <w:trPr>
          <w:trHeight w:val="431"/>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eastAsia="zh-CN"/>
              </w:rPr>
              <w:instrText xml:space="preserve"> ADDIN ZOTERO_ITEM {"sort":true,"citationItems":[{"uri":["http://zotero.org/users/102528/items/CJW6Q4Z5"]}]} </w:instrText>
            </w:r>
            <w:r w:rsidRPr="00861D57">
              <w:rPr>
                <w:rFonts w:ascii="Calibri" w:eastAsia="Times New Roman" w:hAnsi="Calibri" w:cs="Times New Roman"/>
                <w:color w:val="000000"/>
                <w:lang w:eastAsia="zh-CN"/>
              </w:rPr>
              <w:fldChar w:fldCharType="separate"/>
            </w:r>
            <w:r w:rsidR="00637EC0" w:rsidRPr="00637EC0">
              <w:rPr>
                <w:rFonts w:ascii="Calibri" w:hAnsi="Calibri"/>
              </w:rPr>
              <w:t>[Arteta and Giachetti, 2004]</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Business</w:t>
            </w:r>
          </w:p>
        </w:tc>
        <w:tc>
          <w:tcPr>
            <w:tcW w:w="3303" w:type="dxa"/>
            <w:tcBorders>
              <w:top w:val="single" w:sz="4" w:space="0" w:color="auto"/>
              <w:left w:val="nil"/>
              <w:bottom w:val="single" w:sz="4" w:space="0" w:color="auto"/>
              <w:right w:val="single" w:sz="4" w:space="0" w:color="auto"/>
            </w:tcBorders>
            <w:vAlign w:val="center"/>
          </w:tcPr>
          <w:p w:rsidR="00861D57" w:rsidRP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Risk Management</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Petri Nets</w:t>
            </w:r>
          </w:p>
        </w:tc>
      </w:tr>
      <w:tr w:rsidR="00861D57" w:rsidRPr="00136E55" w:rsidTr="00B4391A">
        <w:trPr>
          <w:trHeight w:val="300"/>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rsidR="00861D57" w:rsidRPr="00861D57" w:rsidRDefault="00256792" w:rsidP="005220FE">
            <w:pPr>
              <w:spacing w:after="0" w:line="240" w:lineRule="auto"/>
              <w:ind w:firstLine="0"/>
              <w:jc w:val="left"/>
              <w:rPr>
                <w:rFonts w:ascii="Calibri" w:eastAsia="Times New Roman" w:hAnsi="Calibri" w:cs="Times New Roman"/>
                <w:color w:val="000000"/>
                <w:lang w:val="fr-FR" w:eastAsia="zh-CN"/>
              </w:rPr>
            </w:pPr>
            <w:r w:rsidRPr="00861D57">
              <w:rPr>
                <w:rFonts w:ascii="Calibri" w:eastAsia="Times New Roman" w:hAnsi="Calibri" w:cs="Times New Roman"/>
                <w:color w:val="000000"/>
                <w:lang w:eastAsia="zh-CN"/>
              </w:rPr>
              <w:fldChar w:fldCharType="begin"/>
            </w:r>
            <w:r w:rsidR="00861D57" w:rsidRPr="00861D57">
              <w:rPr>
                <w:rFonts w:ascii="Calibri" w:eastAsia="Times New Roman" w:hAnsi="Calibri" w:cs="Times New Roman"/>
                <w:color w:val="000000"/>
                <w:lang w:val="fr-FR" w:eastAsia="zh-CN"/>
              </w:rPr>
              <w:instrText xml:space="preserve"> ADDIN ZOTERO_ITEM {"sort":true,"citationItems":[{"uri":["http://zotero.org/users/102528/items/N3AI89F6"]}]} </w:instrText>
            </w:r>
            <w:r w:rsidRPr="00861D57">
              <w:rPr>
                <w:rFonts w:ascii="Calibri" w:eastAsia="Times New Roman" w:hAnsi="Calibri" w:cs="Times New Roman"/>
                <w:color w:val="000000"/>
                <w:lang w:eastAsia="zh-CN"/>
              </w:rPr>
              <w:fldChar w:fldCharType="separate"/>
            </w:r>
            <w:r w:rsidR="00637EC0" w:rsidRPr="00637EC0">
              <w:rPr>
                <w:rFonts w:ascii="Calibri" w:hAnsi="Calibri"/>
              </w:rPr>
              <w:t>[Liou et al., 2010]</w:t>
            </w:r>
            <w:r w:rsidRPr="00861D57">
              <w:rPr>
                <w:rFonts w:ascii="Calibri" w:eastAsia="Times New Roman" w:hAnsi="Calibri" w:cs="Times New Roman"/>
                <w:color w:val="000000"/>
                <w:lang w:eastAsia="zh-CN"/>
              </w:rPr>
              <w:fldChar w:fldCharType="end"/>
            </w:r>
          </w:p>
        </w:tc>
        <w:tc>
          <w:tcPr>
            <w:tcW w:w="2160" w:type="dxa"/>
            <w:tcBorders>
              <w:top w:val="nil"/>
              <w:left w:val="nil"/>
              <w:bottom w:val="single" w:sz="4" w:space="0" w:color="auto"/>
              <w:right w:val="single" w:sz="4" w:space="0" w:color="auto"/>
            </w:tcBorders>
            <w:shd w:val="clear" w:color="auto" w:fill="auto"/>
            <w:noWrap/>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Music</w:t>
            </w:r>
          </w:p>
        </w:tc>
        <w:tc>
          <w:tcPr>
            <w:tcW w:w="3303" w:type="dxa"/>
            <w:tcBorders>
              <w:top w:val="single" w:sz="4" w:space="0" w:color="auto"/>
              <w:left w:val="nil"/>
              <w:bottom w:val="single" w:sz="4" w:space="0" w:color="auto"/>
              <w:right w:val="single" w:sz="4" w:space="0" w:color="auto"/>
            </w:tcBorders>
            <w:vAlign w:val="center"/>
          </w:tcPr>
          <w:p w:rsidR="00861D57" w:rsidRPr="00861D57" w:rsidRDefault="00B4391A" w:rsidP="005220FE">
            <w:pPr>
              <w:spacing w:after="0" w:line="240" w:lineRule="auto"/>
              <w:ind w:firstLine="0"/>
              <w:jc w:val="left"/>
              <w:rPr>
                <w:rFonts w:ascii="Calibri" w:eastAsia="Times New Roman" w:hAnsi="Calibri" w:cs="Times New Roman"/>
                <w:color w:val="000000"/>
                <w:lang w:eastAsia="zh-CN"/>
              </w:rPr>
            </w:pPr>
            <w:r>
              <w:rPr>
                <w:rFonts w:ascii="Calibri" w:eastAsia="Times New Roman" w:hAnsi="Calibri" w:cs="Times New Roman"/>
                <w:color w:val="000000"/>
                <w:lang w:eastAsia="zh-CN"/>
              </w:rPr>
              <w:t>System Modeling</w:t>
            </w:r>
          </w:p>
        </w:tc>
        <w:tc>
          <w:tcPr>
            <w:tcW w:w="4275" w:type="dxa"/>
            <w:tcBorders>
              <w:top w:val="nil"/>
              <w:left w:val="single" w:sz="4" w:space="0" w:color="auto"/>
              <w:bottom w:val="single" w:sz="4" w:space="0" w:color="auto"/>
              <w:right w:val="single" w:sz="4" w:space="0" w:color="auto"/>
            </w:tcBorders>
            <w:shd w:val="clear" w:color="auto" w:fill="auto"/>
            <w:vAlign w:val="center"/>
            <w:hideMark/>
          </w:tcPr>
          <w:p w:rsidR="00861D57" w:rsidRPr="00861D57" w:rsidRDefault="00861D57" w:rsidP="005220FE">
            <w:pPr>
              <w:spacing w:after="0" w:line="240" w:lineRule="auto"/>
              <w:ind w:firstLine="0"/>
              <w:jc w:val="left"/>
              <w:rPr>
                <w:rFonts w:ascii="Calibri" w:eastAsia="Times New Roman" w:hAnsi="Calibri" w:cs="Times New Roman"/>
                <w:color w:val="000000"/>
                <w:lang w:eastAsia="zh-CN"/>
              </w:rPr>
            </w:pPr>
            <w:r w:rsidRPr="00861D57">
              <w:rPr>
                <w:rFonts w:ascii="Calibri" w:eastAsia="Times New Roman" w:hAnsi="Calibri" w:cs="Times New Roman"/>
                <w:color w:val="000000"/>
                <w:lang w:eastAsia="zh-CN"/>
              </w:rPr>
              <w:t>L-System</w:t>
            </w:r>
          </w:p>
        </w:tc>
      </w:tr>
    </w:tbl>
    <w:p w:rsidR="00C0696E" w:rsidRPr="00B02776" w:rsidRDefault="00C0696E" w:rsidP="00B02776">
      <w:pPr>
        <w:pStyle w:val="Caption"/>
        <w:jc w:val="center"/>
        <w:rPr>
          <w:b w:val="0"/>
        </w:rPr>
      </w:pPr>
      <w:bookmarkStart w:id="128" w:name="_Toc267932872"/>
      <w:r w:rsidRPr="00B02776">
        <w:rPr>
          <w:b w:val="0"/>
        </w:rPr>
        <w:t xml:space="preserve">Table </w:t>
      </w:r>
      <w:r w:rsidR="00256792" w:rsidRPr="00B02776">
        <w:rPr>
          <w:b w:val="0"/>
        </w:rPr>
        <w:fldChar w:fldCharType="begin"/>
      </w:r>
      <w:r w:rsidR="00FE1BFC" w:rsidRPr="00B02776">
        <w:rPr>
          <w:b w:val="0"/>
        </w:rPr>
        <w:instrText xml:space="preserve"> SEQ Table \* ARABIC </w:instrText>
      </w:r>
      <w:r w:rsidR="00256792" w:rsidRPr="00B02776">
        <w:rPr>
          <w:b w:val="0"/>
        </w:rPr>
        <w:fldChar w:fldCharType="separate"/>
      </w:r>
      <w:r w:rsidR="003F7821">
        <w:rPr>
          <w:b w:val="0"/>
          <w:noProof/>
        </w:rPr>
        <w:t>3</w:t>
      </w:r>
      <w:r w:rsidR="00256792" w:rsidRPr="00B02776">
        <w:rPr>
          <w:b w:val="0"/>
        </w:rPr>
        <w:fldChar w:fldCharType="end"/>
      </w:r>
      <w:r w:rsidRPr="00B02776">
        <w:rPr>
          <w:b w:val="0"/>
        </w:rPr>
        <w:t>. Measures Evaluated Against Taxonomy</w:t>
      </w:r>
      <w:bookmarkEnd w:id="128"/>
    </w:p>
    <w:p w:rsidR="00861D57" w:rsidRDefault="00861D57" w:rsidP="005220FE">
      <w:pPr>
        <w:jc w:val="left"/>
      </w:pPr>
    </w:p>
    <w:p w:rsidR="00C64391" w:rsidRDefault="00C64391" w:rsidP="00C64391">
      <w:pPr>
        <w:pStyle w:val="ListParagraph"/>
        <w:ind w:left="900" w:firstLine="0"/>
      </w:pPr>
      <w:r>
        <w:t xml:space="preserve"> </w:t>
      </w:r>
    </w:p>
    <w:p w:rsidR="00C64391" w:rsidRDefault="00C64391" w:rsidP="005220FE">
      <w:pPr>
        <w:jc w:val="left"/>
        <w:sectPr w:rsidR="00C64391" w:rsidSect="00861D57">
          <w:pgSz w:w="15840" w:h="12240" w:orient="landscape"/>
          <w:pgMar w:top="1440" w:right="1440" w:bottom="1440" w:left="1440" w:header="720" w:footer="720" w:gutter="0"/>
          <w:cols w:space="720"/>
          <w:titlePg/>
          <w:docGrid w:linePitch="360"/>
        </w:sectPr>
      </w:pPr>
      <w:r>
        <w:t xml:space="preserve">Measures denoted by * are explained in Appendix A </w:t>
      </w:r>
    </w:p>
    <w:p w:rsidR="00DD196D" w:rsidRDefault="003E4D4E" w:rsidP="003E4D4E">
      <w:pPr>
        <w:pStyle w:val="Heading1"/>
      </w:pPr>
      <w:bookmarkStart w:id="129" w:name="_Toc267932650"/>
      <w:r>
        <w:lastRenderedPageBreak/>
        <w:t>Applications</w:t>
      </w:r>
      <w:bookmarkEnd w:id="129"/>
    </w:p>
    <w:p w:rsidR="005421F7" w:rsidRPr="005421F7" w:rsidRDefault="005421F7" w:rsidP="005220FE">
      <w:pPr>
        <w:jc w:val="left"/>
      </w:pPr>
      <w:r>
        <w:t>In this section the structures and taxonomy developed in the paper will be tested against various examples. This is done in an attempt to demonstrate how the taxonomy distinguishes between, and groups, classes of complexity problems.</w:t>
      </w:r>
    </w:p>
    <w:p w:rsidR="00C9694A" w:rsidRDefault="005421F7" w:rsidP="00C9694A">
      <w:pPr>
        <w:pStyle w:val="Heading2"/>
      </w:pPr>
      <w:bookmarkStart w:id="130" w:name="_Toc267932651"/>
      <w:r>
        <w:t>Once Complex, Now Only Difficult</w:t>
      </w:r>
      <w:r w:rsidR="008F238C">
        <w:t xml:space="preserve"> [ The Atomic Bomb ]</w:t>
      </w:r>
      <w:bookmarkEnd w:id="130"/>
    </w:p>
    <w:p w:rsidR="005F3E2E" w:rsidRDefault="005421F7" w:rsidP="005220FE">
      <w:pPr>
        <w:jc w:val="left"/>
      </w:pPr>
      <w:r>
        <w:t xml:space="preserve">For this example we will consider the manufacturing of an atomic bomb. In its years of operation the development of the first atomic bombs would be considered both difficult and complex. </w:t>
      </w:r>
      <w:r w:rsidR="005F3E2E">
        <w:t xml:space="preserve">That is, it required a lot of effort and new levels of thought. At the time of its development both the product and the process had these attributes. </w:t>
      </w:r>
    </w:p>
    <w:p w:rsidR="005F3E2E" w:rsidRDefault="005F3E2E" w:rsidP="000461F1">
      <w:pPr>
        <w:pStyle w:val="ListParagraph"/>
        <w:numPr>
          <w:ilvl w:val="0"/>
          <w:numId w:val="25"/>
        </w:numPr>
      </w:pPr>
      <w:r>
        <w:t>Product</w:t>
      </w:r>
    </w:p>
    <w:p w:rsidR="005F3E2E" w:rsidRDefault="00477AFE" w:rsidP="000461F1">
      <w:pPr>
        <w:pStyle w:val="ListParagraph"/>
        <w:numPr>
          <w:ilvl w:val="1"/>
          <w:numId w:val="25"/>
        </w:numPr>
      </w:pPr>
      <w:r>
        <w:t>Difficulty -</w:t>
      </w:r>
      <w:r w:rsidR="008F238C">
        <w:t xml:space="preserve"> The difficulty associated with the components of the atom bomb </w:t>
      </w:r>
      <w:r w:rsidR="00FE4E5C">
        <w:t>were</w:t>
      </w:r>
      <w:r w:rsidR="00E23858">
        <w:t xml:space="preserve"> low, in general. </w:t>
      </w:r>
      <w:r>
        <w:t>The exception to this is the refined Plutonium required to create the bomb, which at the time was in very short supply.</w:t>
      </w:r>
      <w:r w:rsidR="00CD4178">
        <w:t xml:space="preserve"> In total, it could be considered as moderate. </w:t>
      </w:r>
    </w:p>
    <w:p w:rsidR="005F3E2E" w:rsidRDefault="005F3E2E" w:rsidP="000461F1">
      <w:pPr>
        <w:pStyle w:val="ListParagraph"/>
        <w:numPr>
          <w:ilvl w:val="1"/>
          <w:numId w:val="25"/>
        </w:numPr>
      </w:pPr>
      <w:r>
        <w:t>Complexity</w:t>
      </w:r>
      <w:r w:rsidR="00477AFE">
        <w:t xml:space="preserve"> – At the time of its development, the interaction between the various components was not completely understood. Although the theory of fission has been confirmed as feasible, the properties of plutonium and uranium were still not determined. This included the descriptive components (Cells, Structure, Interactions) and the character of the substances (Consistent, Adaptive, Emergent). In addition, various aspects of complexity relating to the class of interface were still being explored. </w:t>
      </w:r>
      <w:r w:rsidR="00FE4E5C">
        <w:t xml:space="preserve">Finally the setting the bomb was being developed in, specifically relating to the knowledge currently held, was very low. </w:t>
      </w:r>
      <w:r w:rsidR="00CD4178">
        <w:t xml:space="preserve">Overall, this value was very high. </w:t>
      </w:r>
    </w:p>
    <w:p w:rsidR="005F3E2E" w:rsidRDefault="005F3E2E" w:rsidP="000461F1">
      <w:pPr>
        <w:pStyle w:val="ListParagraph"/>
        <w:numPr>
          <w:ilvl w:val="0"/>
          <w:numId w:val="25"/>
        </w:numPr>
      </w:pPr>
      <w:r>
        <w:t>Process</w:t>
      </w:r>
    </w:p>
    <w:p w:rsidR="005F3E2E" w:rsidRDefault="008F238C" w:rsidP="000461F1">
      <w:pPr>
        <w:pStyle w:val="ListParagraph"/>
        <w:numPr>
          <w:ilvl w:val="1"/>
          <w:numId w:val="25"/>
        </w:numPr>
      </w:pPr>
      <w:r>
        <w:lastRenderedPageBreak/>
        <w:t>Difficulty</w:t>
      </w:r>
      <w:r w:rsidR="00FE4E5C">
        <w:t xml:space="preserve"> – By comparison the difficulty related to the process of creating the atom bomb was very high. It required </w:t>
      </w:r>
      <w:r w:rsidR="00E23858">
        <w:t xml:space="preserve">a </w:t>
      </w:r>
      <w:r w:rsidR="00FE4E5C">
        <w:t>large amount of time, money, space, facilities, people etc.</w:t>
      </w:r>
      <w:r w:rsidR="00CD4178">
        <w:t xml:space="preserve"> </w:t>
      </w:r>
    </w:p>
    <w:p w:rsidR="005F3E2E" w:rsidRDefault="005F3E2E" w:rsidP="000461F1">
      <w:pPr>
        <w:pStyle w:val="ListParagraph"/>
        <w:numPr>
          <w:ilvl w:val="1"/>
          <w:numId w:val="25"/>
        </w:numPr>
      </w:pPr>
      <w:r>
        <w:t>Complexity</w:t>
      </w:r>
      <w:r w:rsidR="000F1883">
        <w:t xml:space="preserve"> – At the time the complexity of the process was also very high. This is due to the fact that it required </w:t>
      </w:r>
      <w:r w:rsidR="00E23858">
        <w:t xml:space="preserve">a </w:t>
      </w:r>
      <w:r w:rsidR="000F1883">
        <w:t>large</w:t>
      </w:r>
      <w:r w:rsidR="00E23858">
        <w:t xml:space="preserve"> number of cells (people) to coordinate and interact </w:t>
      </w:r>
      <w:r w:rsidR="000F1883">
        <w:t xml:space="preserve">in a highly integrated manner. The system that was performing the process also required </w:t>
      </w:r>
      <w:r w:rsidR="00E23858">
        <w:t>operation</w:t>
      </w:r>
      <w:r w:rsidR="000F1883">
        <w:t xml:space="preserve"> in a more detailed political setting. This social setting was impacted by the war, causing it to be dynamic in its definition. Roles and relationships set up between the United States and Germany further increased the complexity. </w:t>
      </w:r>
      <w:r w:rsidR="00CD4178">
        <w:t>This was of a high value.</w:t>
      </w:r>
    </w:p>
    <w:p w:rsidR="000F1883" w:rsidRDefault="000F1883" w:rsidP="005220FE">
      <w:pPr>
        <w:jc w:val="left"/>
      </w:pPr>
      <w:r>
        <w:t xml:space="preserve">Today the </w:t>
      </w:r>
      <w:r w:rsidR="00CD4178">
        <w:t>levels of complexity and difficulty in making an atom bomb are</w:t>
      </w:r>
      <w:r>
        <w:t xml:space="preserve"> much different. </w:t>
      </w:r>
      <w:r w:rsidR="00CD4178">
        <w:t>The information on important component, details, interactions and instructions for assembly are readily available. The work and history of the scientist</w:t>
      </w:r>
      <w:r w:rsidR="00E23858">
        <w:t>s</w:t>
      </w:r>
      <w:r w:rsidR="00CD4178">
        <w:t xml:space="preserve"> involved is well documented, and diagrams a</w:t>
      </w:r>
      <w:r w:rsidR="00050156">
        <w:t>re ever present on the internet</w:t>
      </w:r>
      <w:r w:rsidR="00CD4178">
        <w:t xml:space="preserve"> </w:t>
      </w:r>
      <w:r w:rsidR="00256792">
        <w:fldChar w:fldCharType="begin"/>
      </w:r>
      <w:r w:rsidR="005B75D7">
        <w:instrText xml:space="preserve"> ADDIN ZOTERO_ITEM {"sort":true,"citationItems":[{"uri":["http://zotero.org/users/102528/items/ZSANV2NQ"]}]} </w:instrText>
      </w:r>
      <w:r w:rsidR="00256792">
        <w:fldChar w:fldCharType="separate"/>
      </w:r>
      <w:r w:rsidR="00637EC0" w:rsidRPr="00637EC0">
        <w:rPr>
          <w:rFonts w:cs="Times New Roman"/>
        </w:rPr>
        <w:t>[Dorneanu, 2007]</w:t>
      </w:r>
      <w:r w:rsidR="00256792">
        <w:fldChar w:fldCharType="end"/>
      </w:r>
      <w:r w:rsidR="00050156">
        <w:t>.</w:t>
      </w:r>
      <w:r w:rsidR="00CD4178">
        <w:t xml:space="preserve"> In fact, all the de</w:t>
      </w:r>
      <w:r w:rsidR="00E23858">
        <w:t xml:space="preserve">tails of an atom bomb are </w:t>
      </w:r>
      <w:r w:rsidR="00CD4178">
        <w:t>considered not to be complex. In addition, almost all details of the atom bomb are not difficult in terms of resources. A typical mi</w:t>
      </w:r>
      <w:r w:rsidR="00E23858">
        <w:t>ddle class worker could assemble</w:t>
      </w:r>
      <w:r w:rsidR="00CD4178">
        <w:t xml:space="preserve"> enough resources to </w:t>
      </w:r>
      <w:r w:rsidR="00E23858">
        <w:t>build it</w:t>
      </w:r>
      <w:r w:rsidR="00CD4178">
        <w:t xml:space="preserve"> in a matter of years. </w:t>
      </w:r>
    </w:p>
    <w:p w:rsidR="0059747C" w:rsidRDefault="00CD4178" w:rsidP="005220FE">
      <w:pPr>
        <w:jc w:val="left"/>
      </w:pPr>
      <w:r>
        <w:t>The only detail that prevents it is the acquisition of suitable grade fissionable material. This aspect of the atom bomb has become extremely difficult due to efforts on the part of the wor</w:t>
      </w:r>
      <w:r w:rsidR="00B16535">
        <w:t xml:space="preserve">ld community both to limit the amount and the accessibility of it to individuals. In fact, in light of the nature of this task, it becomes evident why the establishment of watch dog agencies was </w:t>
      </w:r>
      <w:r w:rsidR="0059747C">
        <w:t xml:space="preserve">important </w:t>
      </w:r>
      <w:r w:rsidR="00B16535">
        <w:t xml:space="preserve">to global security. </w:t>
      </w:r>
      <w:r w:rsidR="0059747C">
        <w:t xml:space="preserve">Their decision, to limit the availability of weapons grade plutonium, is the single impact to driving up prices outside the range of an average person. </w:t>
      </w:r>
    </w:p>
    <w:p w:rsidR="0017600A" w:rsidRDefault="0017600A" w:rsidP="0017600A">
      <w:pPr>
        <w:jc w:val="center"/>
      </w:pPr>
      <w:r>
        <w:rPr>
          <w:noProof/>
        </w:rPr>
        <w:lastRenderedPageBreak/>
        <w:drawing>
          <wp:inline distT="0" distB="0" distL="0" distR="0">
            <wp:extent cx="3403158" cy="2707466"/>
            <wp:effectExtent l="0" t="0" r="6792"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404382" cy="2708439"/>
                    </a:xfrm>
                    <a:prstGeom prst="rect">
                      <a:avLst/>
                    </a:prstGeom>
                    <a:noFill/>
                  </pic:spPr>
                </pic:pic>
              </a:graphicData>
            </a:graphic>
          </wp:inline>
        </w:drawing>
      </w:r>
    </w:p>
    <w:p w:rsidR="0017600A" w:rsidRPr="00B02776" w:rsidRDefault="0017600A" w:rsidP="0017600A">
      <w:pPr>
        <w:pStyle w:val="Caption"/>
        <w:jc w:val="center"/>
        <w:rPr>
          <w:b w:val="0"/>
        </w:rPr>
      </w:pPr>
      <w:bookmarkStart w:id="131" w:name="_Toc267932860"/>
      <w:r w:rsidRPr="00B02776">
        <w:rPr>
          <w:b w:val="0"/>
        </w:rPr>
        <w:t xml:space="preserve">Figure </w:t>
      </w:r>
      <w:r w:rsidR="00256792" w:rsidRPr="00B02776">
        <w:rPr>
          <w:b w:val="0"/>
        </w:rPr>
        <w:fldChar w:fldCharType="begin"/>
      </w:r>
      <w:r w:rsidRPr="00B02776">
        <w:rPr>
          <w:b w:val="0"/>
        </w:rPr>
        <w:instrText xml:space="preserve"> SEQ Figure \* ARABIC </w:instrText>
      </w:r>
      <w:r w:rsidR="00256792" w:rsidRPr="00B02776">
        <w:rPr>
          <w:b w:val="0"/>
        </w:rPr>
        <w:fldChar w:fldCharType="separate"/>
      </w:r>
      <w:r w:rsidR="003F7821">
        <w:rPr>
          <w:b w:val="0"/>
          <w:noProof/>
        </w:rPr>
        <w:t>10</w:t>
      </w:r>
      <w:r w:rsidR="00256792" w:rsidRPr="00B02776">
        <w:rPr>
          <w:b w:val="0"/>
        </w:rPr>
        <w:fldChar w:fldCharType="end"/>
      </w:r>
      <w:r w:rsidRPr="00B02776">
        <w:rPr>
          <w:b w:val="0"/>
        </w:rPr>
        <w:t>. The Difficulty and Complexity of the Atom Bomb</w:t>
      </w:r>
      <w:bookmarkEnd w:id="131"/>
    </w:p>
    <w:p w:rsidR="0017600A" w:rsidRPr="00B02776" w:rsidRDefault="0017600A" w:rsidP="0017600A">
      <w:pPr>
        <w:pStyle w:val="Caption"/>
        <w:jc w:val="center"/>
        <w:rPr>
          <w:b w:val="0"/>
        </w:rPr>
      </w:pPr>
      <w:r w:rsidRPr="00B02776">
        <w:rPr>
          <w:b w:val="0"/>
        </w:rPr>
        <w:t>While once an extremely complex task, the building of an atom bomb today represents only a high level of difficulty.</w:t>
      </w:r>
    </w:p>
    <w:p w:rsidR="0017600A" w:rsidRDefault="0017600A" w:rsidP="005220FE">
      <w:pPr>
        <w:jc w:val="left"/>
      </w:pPr>
    </w:p>
    <w:p w:rsidR="00CD4178" w:rsidRDefault="00B16535" w:rsidP="005220FE">
      <w:pPr>
        <w:jc w:val="left"/>
      </w:pPr>
      <w:r>
        <w:t xml:space="preserve">It should be noted that the functional requirements for device </w:t>
      </w:r>
      <w:r w:rsidR="00447E20">
        <w:t>performance</w:t>
      </w:r>
      <w:r>
        <w:t xml:space="preserve">, in general, have remained the same for all periods of history. Yet due to other factors, mostly related to the acquiring of knowledge, the overall complexity has been greatly reduced.   </w:t>
      </w:r>
    </w:p>
    <w:p w:rsidR="00B16535" w:rsidRDefault="00B16535" w:rsidP="00B16535">
      <w:pPr>
        <w:pStyle w:val="Heading2"/>
      </w:pPr>
      <w:bookmarkStart w:id="132" w:name="_Toc267932652"/>
      <w:r>
        <w:t>Once Complex, Always Complex [ Raising Children ]</w:t>
      </w:r>
      <w:bookmarkEnd w:id="132"/>
    </w:p>
    <w:p w:rsidR="001A28D8" w:rsidRDefault="00447E20" w:rsidP="005220FE">
      <w:pPr>
        <w:jc w:val="left"/>
      </w:pPr>
      <w:r>
        <w:t xml:space="preserve">One of the best examples of a persistently complex task is that of raising a child. </w:t>
      </w:r>
      <w:r w:rsidR="0059747C">
        <w:t xml:space="preserve">The sources that drive complexity in this system have always existed. </w:t>
      </w:r>
      <w:r w:rsidR="00277843">
        <w:t xml:space="preserve">Using the taxonomy, we can explore what requirements </w:t>
      </w:r>
      <w:r w:rsidR="0059747C">
        <w:t>on the process of</w:t>
      </w:r>
      <w:r w:rsidR="00277843">
        <w:t xml:space="preserve"> raising a child drive both complexity and difficulty. </w:t>
      </w:r>
    </w:p>
    <w:p w:rsidR="00277843" w:rsidRDefault="00277843" w:rsidP="0017600A">
      <w:pPr>
        <w:jc w:val="center"/>
      </w:pPr>
      <w:r>
        <w:rPr>
          <w:noProof/>
        </w:rPr>
        <w:lastRenderedPageBreak/>
        <w:drawing>
          <wp:inline distT="0" distB="0" distL="0" distR="0">
            <wp:extent cx="4584884" cy="2596762"/>
            <wp:effectExtent l="19050" t="0" r="6166"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589897" cy="2599601"/>
                    </a:xfrm>
                    <a:prstGeom prst="rect">
                      <a:avLst/>
                    </a:prstGeom>
                    <a:noFill/>
                  </pic:spPr>
                </pic:pic>
              </a:graphicData>
            </a:graphic>
          </wp:inline>
        </w:drawing>
      </w:r>
    </w:p>
    <w:p w:rsidR="00277843" w:rsidRPr="00B02776" w:rsidRDefault="00277843" w:rsidP="00B02776">
      <w:pPr>
        <w:pStyle w:val="Caption"/>
        <w:jc w:val="center"/>
        <w:rPr>
          <w:b w:val="0"/>
        </w:rPr>
      </w:pPr>
      <w:bookmarkStart w:id="133" w:name="_Toc267932861"/>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11</w:t>
      </w:r>
      <w:r w:rsidR="00256792" w:rsidRPr="00B02776">
        <w:rPr>
          <w:b w:val="0"/>
        </w:rPr>
        <w:fldChar w:fldCharType="end"/>
      </w:r>
      <w:r w:rsidRPr="00B02776">
        <w:rPr>
          <w:b w:val="0"/>
        </w:rPr>
        <w:t>. Difficulty and Complexity in Raising a Child</w:t>
      </w:r>
      <w:bookmarkEnd w:id="133"/>
    </w:p>
    <w:p w:rsidR="00277843" w:rsidRPr="00B02776" w:rsidRDefault="00277843" w:rsidP="00B02776">
      <w:pPr>
        <w:pStyle w:val="Caption"/>
        <w:jc w:val="center"/>
        <w:rPr>
          <w:b w:val="0"/>
        </w:rPr>
      </w:pPr>
      <w:r w:rsidRPr="00B02776">
        <w:rPr>
          <w:b w:val="0"/>
        </w:rPr>
        <w:t>Raising a child addresses every area of complexity identified by the taxonomy. In addition, several aspects of task difficulty are addressed as well. As requirements (capability/constraints) are added to the system</w:t>
      </w:r>
      <w:r w:rsidR="0059747C" w:rsidRPr="00B02776">
        <w:rPr>
          <w:b w:val="0"/>
        </w:rPr>
        <w:t>,</w:t>
      </w:r>
      <w:r w:rsidRPr="00B02776">
        <w:rPr>
          <w:b w:val="0"/>
        </w:rPr>
        <w:t xml:space="preserve"> both difficulty and complexity increase.</w:t>
      </w:r>
    </w:p>
    <w:p w:rsidR="0017600A" w:rsidRDefault="0017600A" w:rsidP="005220FE">
      <w:pPr>
        <w:jc w:val="left"/>
      </w:pPr>
    </w:p>
    <w:p w:rsidR="00277843" w:rsidRDefault="00277843" w:rsidP="005220FE">
      <w:pPr>
        <w:jc w:val="left"/>
      </w:pPr>
      <w:r>
        <w:t>When discussing what is meant by raising a child, no two parties completely agree. There are at least two major sources of this. First, each child represents a completely different system (and system of systems) so that inherent description and character are completely different. The sources of these differences and the nature verses nurture augments will be ignored for the moment. It is sufficient to say that they are different. Secondly, the requirements of what is meant by “raising” the child properly vary from parent to parent.  This would seem to make comparison between systems almost a futile e</w:t>
      </w:r>
      <w:r w:rsidR="0059747C">
        <w:t xml:space="preserve">ffort. Indeed, this may help </w:t>
      </w:r>
      <w:r>
        <w:t xml:space="preserve">demonstrate why the concept of </w:t>
      </w:r>
      <w:r w:rsidR="00755A62">
        <w:t>quantitative</w:t>
      </w:r>
      <w:r>
        <w:t xml:space="preserve"> complexity, that values the difference in complexity from different system, completely impossible.</w:t>
      </w:r>
    </w:p>
    <w:p w:rsidR="00755A62" w:rsidRDefault="00755A62" w:rsidP="005220FE">
      <w:pPr>
        <w:jc w:val="left"/>
      </w:pPr>
      <w:r>
        <w:t xml:space="preserve">However, keeping the product and user constant, it should be possible to determine how the addition of new requirements will increase the relative complexity of a system.  We can start at the base requirement of “the child shall </w:t>
      </w:r>
      <w:r w:rsidR="00595AF3">
        <w:t>function (live)</w:t>
      </w:r>
      <w:r>
        <w:t xml:space="preserve">”, and increase from there. </w:t>
      </w:r>
      <w:r w:rsidR="00EA4899">
        <w:t xml:space="preserve">If we assume the child’s body is functioning to the point that it provides homeostasis; for </w:t>
      </w:r>
      <w:r>
        <w:t xml:space="preserve">life to continue the child requires resources of </w:t>
      </w:r>
      <w:r w:rsidR="00595AF3">
        <w:t xml:space="preserve">oxygen, </w:t>
      </w:r>
      <w:r>
        <w:t xml:space="preserve">food, </w:t>
      </w:r>
      <w:r>
        <w:lastRenderedPageBreak/>
        <w:t>water</w:t>
      </w:r>
      <w:r w:rsidR="00595AF3">
        <w:t xml:space="preserve">, sleep, </w:t>
      </w:r>
      <w:r w:rsidR="002F7E3E">
        <w:t xml:space="preserve">clothing, </w:t>
      </w:r>
      <w:r w:rsidR="00595AF3">
        <w:t>excretion,</w:t>
      </w:r>
      <w:r w:rsidR="00050156">
        <w:t xml:space="preserve"> and shelter</w:t>
      </w:r>
      <w:r w:rsidR="00EA4899">
        <w:t xml:space="preserve"> </w:t>
      </w:r>
      <w:r w:rsidR="00256792">
        <w:fldChar w:fldCharType="begin"/>
      </w:r>
      <w:r w:rsidR="005B75D7">
        <w:instrText xml:space="preserve"> ADDIN ZOTERO_ITEM {"sort":true,"citationItems":[{"uri":["http://zotero.org/users/102528/items/SDN65SGB"]}]} </w:instrText>
      </w:r>
      <w:r w:rsidR="00256792">
        <w:fldChar w:fldCharType="separate"/>
      </w:r>
      <w:r w:rsidR="00637EC0" w:rsidRPr="00637EC0">
        <w:rPr>
          <w:rFonts w:cs="Times New Roman"/>
        </w:rPr>
        <w:t>[Maslow, 1943]</w:t>
      </w:r>
      <w:r w:rsidR="00256792">
        <w:fldChar w:fldCharType="end"/>
      </w:r>
      <w:r w:rsidR="00050156">
        <w:t>.</w:t>
      </w:r>
      <w:r w:rsidR="00EA4899">
        <w:t xml:space="preserve"> </w:t>
      </w:r>
      <w:r>
        <w:t xml:space="preserve">At the most basic level these can be provided in very small quantities. In addition, </w:t>
      </w:r>
      <w:r w:rsidR="00595AF3">
        <w:t>a child requires some form of touch and attachment with a user (adult/p</w:t>
      </w:r>
      <w:r w:rsidR="00050156">
        <w:t>arent) to continue in existence</w:t>
      </w:r>
      <w:r w:rsidR="00595AF3">
        <w:t xml:space="preserve"> </w:t>
      </w:r>
      <w:r w:rsidR="00256792">
        <w:fldChar w:fldCharType="begin"/>
      </w:r>
      <w:r w:rsidR="005B75D7">
        <w:instrText xml:space="preserve"> ADDIN ZOTERO_ITEM {"sort":true,"citationItems":[{"uri":["http://zotero.org/users/102528/items/3TH7WIP4"]}]} </w:instrText>
      </w:r>
      <w:r w:rsidR="00256792">
        <w:fldChar w:fldCharType="separate"/>
      </w:r>
      <w:r w:rsidR="00637EC0" w:rsidRPr="00637EC0">
        <w:rPr>
          <w:rFonts w:cs="Times New Roman"/>
        </w:rPr>
        <w:t>[Bowlby, 1951]</w:t>
      </w:r>
      <w:r w:rsidR="00256792">
        <w:fldChar w:fldCharType="end"/>
      </w:r>
      <w:r w:rsidR="00050156">
        <w:t>.</w:t>
      </w:r>
      <w:r w:rsidR="00EA4899">
        <w:t xml:space="preserve"> These then can be considered the basic components of difficulty and complexity to raising a child. </w:t>
      </w:r>
    </w:p>
    <w:p w:rsidR="00EA4899" w:rsidRDefault="00EA4899" w:rsidP="005220FE">
      <w:pPr>
        <w:jc w:val="left"/>
      </w:pPr>
      <w:r>
        <w:t xml:space="preserve">However, as additional requirements are added to the process and product, the relative </w:t>
      </w:r>
      <w:r w:rsidR="008F3282">
        <w:t xml:space="preserve">levels of </w:t>
      </w:r>
      <w:r>
        <w:t xml:space="preserve">complexity </w:t>
      </w:r>
      <w:r w:rsidR="008F3282">
        <w:t xml:space="preserve">and difficulty </w:t>
      </w:r>
      <w:r>
        <w:t>will increase.</w:t>
      </w:r>
      <w:r w:rsidR="008F3282">
        <w:t xml:space="preserve"> The table included below demonstrates this with examples.  </w:t>
      </w:r>
      <w:r w:rsidR="00E719CD">
        <w:t>As the specificity of requirements increases, more sources of “hardness” additively are introduced into the system. It should be noted that only some of these sources are included in the table, as a comprehensive list would be too large to address here.</w:t>
      </w:r>
    </w:p>
    <w:p w:rsidR="00E719CD" w:rsidRDefault="00E719CD" w:rsidP="005220FE">
      <w:pPr>
        <w:jc w:val="left"/>
      </w:pPr>
      <w:r>
        <w:t>This example would seem to indicate that all parents are</w:t>
      </w:r>
      <w:r w:rsidR="0059747C">
        <w:t>,</w:t>
      </w:r>
      <w:r>
        <w:t xml:space="preserve"> by the nature of their </w:t>
      </w:r>
      <w:r w:rsidR="0059747C">
        <w:t>actions,</w:t>
      </w:r>
      <w:r>
        <w:t xml:space="preserve"> attempting to engage in a systems engineering role. That is, they are balancing out the needs of the customer (themselves) against levels of complexity and difficulty. The role of parenting resources then becomes not to tell a parent how to raise a child, but to present common sources of “hardness” in an effort to demonstrate methods to reduce it.</w:t>
      </w:r>
    </w:p>
    <w:p w:rsidR="00E719CD" w:rsidRPr="00B02776" w:rsidRDefault="00E719CD" w:rsidP="00B02776">
      <w:pPr>
        <w:pStyle w:val="Caption"/>
        <w:ind w:left="0" w:right="0" w:firstLine="0"/>
        <w:jc w:val="center"/>
        <w:rPr>
          <w:b w:val="0"/>
        </w:rPr>
      </w:pPr>
      <w:r w:rsidRPr="00B02776">
        <w:rPr>
          <w:b w:val="0"/>
          <w:noProof/>
        </w:rPr>
        <w:drawing>
          <wp:inline distT="0" distB="0" distL="0" distR="0">
            <wp:extent cx="5753597" cy="2284873"/>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52795" cy="2284554"/>
                    </a:xfrm>
                    <a:prstGeom prst="rect">
                      <a:avLst/>
                    </a:prstGeom>
                    <a:noFill/>
                    <a:ln w="9525">
                      <a:noFill/>
                      <a:miter lim="800000"/>
                      <a:headEnd/>
                      <a:tailEnd/>
                    </a:ln>
                  </pic:spPr>
                </pic:pic>
              </a:graphicData>
            </a:graphic>
          </wp:inline>
        </w:drawing>
      </w:r>
    </w:p>
    <w:p w:rsidR="00E719CD" w:rsidRPr="00B02776" w:rsidRDefault="00E719CD" w:rsidP="00B02776">
      <w:pPr>
        <w:pStyle w:val="Caption"/>
        <w:jc w:val="center"/>
        <w:rPr>
          <w:b w:val="0"/>
        </w:rPr>
      </w:pPr>
      <w:bookmarkStart w:id="134" w:name="_Toc267932873"/>
      <w:r w:rsidRPr="00B02776">
        <w:rPr>
          <w:b w:val="0"/>
        </w:rPr>
        <w:t xml:space="preserve">Table </w:t>
      </w:r>
      <w:r w:rsidR="00256792" w:rsidRPr="00B02776">
        <w:rPr>
          <w:b w:val="0"/>
        </w:rPr>
        <w:fldChar w:fldCharType="begin"/>
      </w:r>
      <w:r w:rsidR="00FE1BFC" w:rsidRPr="00B02776">
        <w:rPr>
          <w:b w:val="0"/>
        </w:rPr>
        <w:instrText xml:space="preserve"> SEQ Table \* ARABIC </w:instrText>
      </w:r>
      <w:r w:rsidR="00256792" w:rsidRPr="00B02776">
        <w:rPr>
          <w:b w:val="0"/>
        </w:rPr>
        <w:fldChar w:fldCharType="separate"/>
      </w:r>
      <w:r w:rsidR="003F7821">
        <w:rPr>
          <w:b w:val="0"/>
          <w:noProof/>
        </w:rPr>
        <w:t>4</w:t>
      </w:r>
      <w:r w:rsidR="00256792" w:rsidRPr="00B02776">
        <w:rPr>
          <w:b w:val="0"/>
        </w:rPr>
        <w:fldChar w:fldCharType="end"/>
      </w:r>
      <w:r w:rsidRPr="00B02776">
        <w:rPr>
          <w:b w:val="0"/>
        </w:rPr>
        <w:t>. Impact of Requirements on Raising a Child</w:t>
      </w:r>
      <w:bookmarkEnd w:id="134"/>
    </w:p>
    <w:p w:rsidR="00E719CD" w:rsidRPr="00B02776" w:rsidRDefault="00E719CD" w:rsidP="00B02776">
      <w:pPr>
        <w:pStyle w:val="Caption"/>
        <w:jc w:val="center"/>
        <w:rPr>
          <w:b w:val="0"/>
        </w:rPr>
      </w:pPr>
      <w:r w:rsidRPr="00B02776">
        <w:rPr>
          <w:b w:val="0"/>
        </w:rPr>
        <w:t>As more sophisticated levels of requirements are added to the task of raising a child an increase in both difficulty and complexity is introduced. The table demonstrates just some of the additive sources of both.</w:t>
      </w:r>
    </w:p>
    <w:p w:rsidR="00277843" w:rsidRPr="00447E20" w:rsidRDefault="00277843" w:rsidP="005220FE">
      <w:pPr>
        <w:jc w:val="left"/>
      </w:pPr>
    </w:p>
    <w:p w:rsidR="00211FAF" w:rsidRDefault="00E719CD" w:rsidP="005220FE">
      <w:pPr>
        <w:jc w:val="left"/>
      </w:pPr>
      <w:r>
        <w:lastRenderedPageBreak/>
        <w:t xml:space="preserve">The introduction of more children into the system has a multiplicative impact on both aspects, as it represents the introduction of a new system. </w:t>
      </w:r>
      <w:r w:rsidR="00F103C5">
        <w:t xml:space="preserve">To explore this we will consider an example where the second child is of the same sex, to remove difference present in the structure and requirements. We will assume the exact set of capabilities </w:t>
      </w:r>
      <w:r w:rsidR="0059747C">
        <w:t>are</w:t>
      </w:r>
      <w:r w:rsidR="00F103C5">
        <w:t xml:space="preserve"> required of both. We will assume that the inherent health requirements (due to structure) are the exact same. Even with these being held constant, the impact will be:</w:t>
      </w:r>
    </w:p>
    <w:p w:rsidR="00E719CD" w:rsidRDefault="00E719CD" w:rsidP="00E719CD">
      <w:pPr>
        <w:pStyle w:val="ListParagraph"/>
        <w:numPr>
          <w:ilvl w:val="0"/>
          <w:numId w:val="27"/>
        </w:numPr>
      </w:pPr>
      <w:r>
        <w:t xml:space="preserve">Difficulty: </w:t>
      </w:r>
      <w:r w:rsidR="00F103C5">
        <w:t>The amount of resources required by the sys</w:t>
      </w:r>
      <w:r w:rsidR="002745CD">
        <w:t>tem will be equal to the first, assuming the same standards of living and education are equal. Some resources will be able to be shared (e.g. hand me down clothes) and others will be unique to the child (e.g. learning to play a different instrument) but on average it will be assumed that difficulty will increase linearly to the number of children added to the system.</w:t>
      </w:r>
    </w:p>
    <w:p w:rsidR="00F103C5" w:rsidRDefault="00F103C5" w:rsidP="00E719CD">
      <w:pPr>
        <w:pStyle w:val="ListParagraph"/>
        <w:numPr>
          <w:ilvl w:val="0"/>
          <w:numId w:val="27"/>
        </w:numPr>
      </w:pPr>
      <w:r>
        <w:t xml:space="preserve">Complexity: By definition, the child will differ in terms of structure from the previous child (assuming they are not a clone). The child will also differ in character, due to a different personality. The setting the child is raised in will be different, due to the time changing nature of the world. The interface with players will be different due to the presence of all of the same issues as the first. This would indicate that complexity increases (at least) multiplicatively with the introduction of a new child. </w:t>
      </w:r>
    </w:p>
    <w:p w:rsidR="00F103C5" w:rsidRDefault="00F103C5" w:rsidP="005220FE">
      <w:pPr>
        <w:jc w:val="left"/>
      </w:pPr>
      <w:r>
        <w:t>This leads to interesting questions regarding the nature of large families. The introduction of required resourc</w:t>
      </w:r>
      <w:r w:rsidR="002B736A">
        <w:t>es is mandatory as family size grows. However, to keep both the difficulty and complexity manageable do large families have to reduce overall requirements to achieve success</w:t>
      </w:r>
      <w:r w:rsidR="0059747C">
        <w:t>?</w:t>
      </w:r>
      <w:r w:rsidR="002B736A">
        <w:t xml:space="preserve"> Does this change in the amount of manageable requirements explain certain phenomena? For example, do aspects of “going without” or “learning to share” come more naturally as a result of limiting resource driven difficulty? Do children from families of more than one child demonstrate an increased tendency to limit requirements as mitigation for complexity? </w:t>
      </w:r>
    </w:p>
    <w:p w:rsidR="009E4E11" w:rsidRDefault="009E4E11" w:rsidP="009E4E11">
      <w:pPr>
        <w:pStyle w:val="Heading2"/>
      </w:pPr>
      <w:bookmarkStart w:id="135" w:name="_Toc267932653"/>
      <w:r>
        <w:lastRenderedPageBreak/>
        <w:t xml:space="preserve">Reviewing Historical </w:t>
      </w:r>
      <w:r w:rsidR="003B2D44">
        <w:t xml:space="preserve">Engineering </w:t>
      </w:r>
      <w:r>
        <w:t>Tasks</w:t>
      </w:r>
      <w:bookmarkEnd w:id="135"/>
    </w:p>
    <w:p w:rsidR="003B2D44" w:rsidRDefault="003B2D44" w:rsidP="005220FE">
      <w:pPr>
        <w:jc w:val="left"/>
      </w:pPr>
      <w:r>
        <w:t xml:space="preserve">Having developed a framework for complexity, and testing it against various measures, a more comprehensive application will be attempted. In the previously cited work </w:t>
      </w:r>
      <w:r w:rsidR="00256792">
        <w:fldChar w:fldCharType="begin"/>
      </w:r>
      <w:r w:rsidR="005B75D7">
        <w:instrText xml:space="preserve"> ADDIN ZOTERO_ITEM {"sort":true,"citationItems":[{"position":1,"uri":["http://zotero.org/users/102528/items/4R32ZATT"]}]} </w:instrText>
      </w:r>
      <w:r w:rsidR="00256792">
        <w:fldChar w:fldCharType="separate"/>
      </w:r>
      <w:r w:rsidR="00637EC0" w:rsidRPr="00637EC0">
        <w:rPr>
          <w:rFonts w:cs="Times New Roman"/>
        </w:rPr>
        <w:t>[Moody et al., 1997]</w:t>
      </w:r>
      <w:r w:rsidR="00256792">
        <w:fldChar w:fldCharType="end"/>
      </w:r>
      <w:r w:rsidR="00050156">
        <w:t xml:space="preserve">, </w:t>
      </w:r>
      <w:r>
        <w:t xml:space="preserve"> 20 different historical tasks were evaluated for their resources and “design difficulty”. The authors broke down these two major categories as follows:</w:t>
      </w:r>
    </w:p>
    <w:p w:rsidR="003B2D44" w:rsidRDefault="003B2D44" w:rsidP="003B2D44">
      <w:pPr>
        <w:pStyle w:val="ListParagraph"/>
        <w:numPr>
          <w:ilvl w:val="0"/>
          <w:numId w:val="28"/>
        </w:numPr>
      </w:pPr>
      <w:r>
        <w:t>Resources: The time , cost and infrastructure required to complete the task</w:t>
      </w:r>
    </w:p>
    <w:p w:rsidR="003B2D44" w:rsidRDefault="003B2D44" w:rsidP="003B2D44">
      <w:pPr>
        <w:pStyle w:val="ListParagraph"/>
        <w:numPr>
          <w:ilvl w:val="0"/>
          <w:numId w:val="28"/>
        </w:numPr>
      </w:pPr>
      <w:r>
        <w:t xml:space="preserve">Design Difficulty: The design type, the number of steps or pieces </w:t>
      </w:r>
      <w:r w:rsidR="002F093A">
        <w:t>involved</w:t>
      </w:r>
      <w:r>
        <w:t xml:space="preserve"> the com</w:t>
      </w:r>
      <w:r w:rsidR="002F093A">
        <w:t>plexity of knowledge required, t</w:t>
      </w:r>
      <w:r>
        <w:t>he quality requirements</w:t>
      </w:r>
      <w:r w:rsidR="002F093A">
        <w:t xml:space="preserve">, the process design and the aggressive selling price. </w:t>
      </w:r>
    </w:p>
    <w:p w:rsidR="00C85D3E" w:rsidRDefault="00C85D3E" w:rsidP="005220FE">
      <w:pPr>
        <w:spacing w:line="276" w:lineRule="auto"/>
        <w:ind w:firstLine="0"/>
        <w:jc w:val="left"/>
      </w:pPr>
      <w:r w:rsidRPr="00C85D3E">
        <w:rPr>
          <w:noProof/>
        </w:rPr>
        <w:drawing>
          <wp:inline distT="0" distB="0" distL="0" distR="0">
            <wp:extent cx="5943600" cy="30796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3079677"/>
                    </a:xfrm>
                    <a:prstGeom prst="rect">
                      <a:avLst/>
                    </a:prstGeom>
                    <a:noFill/>
                    <a:ln w="9525">
                      <a:noFill/>
                      <a:miter lim="800000"/>
                      <a:headEnd/>
                      <a:tailEnd/>
                    </a:ln>
                  </pic:spPr>
                </pic:pic>
              </a:graphicData>
            </a:graphic>
          </wp:inline>
        </w:drawing>
      </w:r>
    </w:p>
    <w:p w:rsidR="00CD28E9" w:rsidRPr="00B02776" w:rsidRDefault="00C85D3E" w:rsidP="00B02776">
      <w:pPr>
        <w:pStyle w:val="Caption"/>
        <w:jc w:val="center"/>
        <w:rPr>
          <w:b w:val="0"/>
        </w:rPr>
      </w:pPr>
      <w:bookmarkStart w:id="136" w:name="_Ref266815383"/>
      <w:bookmarkStart w:id="137" w:name="_Toc267932874"/>
      <w:r w:rsidRPr="00B02776">
        <w:rPr>
          <w:b w:val="0"/>
        </w:rPr>
        <w:t xml:space="preserve">Table </w:t>
      </w:r>
      <w:r w:rsidR="00256792" w:rsidRPr="00B02776">
        <w:rPr>
          <w:b w:val="0"/>
        </w:rPr>
        <w:fldChar w:fldCharType="begin"/>
      </w:r>
      <w:r w:rsidR="00FE1BFC" w:rsidRPr="00B02776">
        <w:rPr>
          <w:b w:val="0"/>
        </w:rPr>
        <w:instrText xml:space="preserve"> SEQ Table \* ARABIC </w:instrText>
      </w:r>
      <w:r w:rsidR="00256792" w:rsidRPr="00B02776">
        <w:rPr>
          <w:b w:val="0"/>
        </w:rPr>
        <w:fldChar w:fldCharType="separate"/>
      </w:r>
      <w:r w:rsidR="003F7821">
        <w:rPr>
          <w:b w:val="0"/>
          <w:noProof/>
        </w:rPr>
        <w:t>5</w:t>
      </w:r>
      <w:r w:rsidR="00256792" w:rsidRPr="00B02776">
        <w:rPr>
          <w:b w:val="0"/>
        </w:rPr>
        <w:fldChar w:fldCharType="end"/>
      </w:r>
      <w:bookmarkEnd w:id="136"/>
      <w:r w:rsidRPr="00B02776">
        <w:rPr>
          <w:b w:val="0"/>
        </w:rPr>
        <w:t xml:space="preserve">. </w:t>
      </w:r>
      <w:r w:rsidR="00C218BD" w:rsidRPr="00B02776">
        <w:rPr>
          <w:b w:val="0"/>
        </w:rPr>
        <w:t>O</w:t>
      </w:r>
      <w:r w:rsidRPr="00B02776">
        <w:rPr>
          <w:b w:val="0"/>
        </w:rPr>
        <w:t>riginal scores determined by Moody et. al,</w:t>
      </w:r>
      <w:bookmarkEnd w:id="137"/>
    </w:p>
    <w:p w:rsidR="00C218BD" w:rsidRPr="00B02776" w:rsidRDefault="00CD28E9" w:rsidP="00B02776">
      <w:pPr>
        <w:pStyle w:val="Caption"/>
        <w:jc w:val="center"/>
        <w:rPr>
          <w:b w:val="0"/>
        </w:rPr>
      </w:pPr>
      <w:r w:rsidRPr="00B02776">
        <w:rPr>
          <w:b w:val="0"/>
        </w:rPr>
        <w:t>T</w:t>
      </w:r>
      <w:r w:rsidR="00C85D3E" w:rsidRPr="00B02776">
        <w:rPr>
          <w:b w:val="0"/>
        </w:rPr>
        <w:t>he scoring shows the relationship between the various properties and divides projects in regions of high technological risk, or high political risk.</w:t>
      </w:r>
    </w:p>
    <w:p w:rsidR="00C218BD" w:rsidRDefault="00C218BD" w:rsidP="005220FE">
      <w:pPr>
        <w:jc w:val="left"/>
      </w:pPr>
    </w:p>
    <w:p w:rsidR="0017600A" w:rsidRDefault="0017600A" w:rsidP="005220FE">
      <w:pPr>
        <w:jc w:val="left"/>
      </w:pPr>
      <w:r>
        <w:t xml:space="preserve">A comprehensive scoring system was developed for each of these categories, and the projects were graphed. In this section these scores will be built upon, and integrated with the complexity framework, to </w:t>
      </w:r>
      <w:r>
        <w:lastRenderedPageBreak/>
        <w:t xml:space="preserve">show a relationship between difficulty and complexity. The original scores given to each project are shown in </w:t>
      </w:r>
      <w:r w:rsidR="00256792">
        <w:fldChar w:fldCharType="begin"/>
      </w:r>
      <w:r>
        <w:instrText xml:space="preserve"> REF _Ref266815383 \h </w:instrText>
      </w:r>
      <w:r w:rsidR="00256792">
        <w:fldChar w:fldCharType="separate"/>
      </w:r>
      <w:r>
        <w:t xml:space="preserve">Table </w:t>
      </w:r>
      <w:r>
        <w:rPr>
          <w:noProof/>
        </w:rPr>
        <w:t>5</w:t>
      </w:r>
      <w:r w:rsidR="00256792">
        <w:fldChar w:fldCharType="end"/>
      </w:r>
      <w:r>
        <w:t>.</w:t>
      </w:r>
    </w:p>
    <w:p w:rsidR="00B16535" w:rsidRDefault="00C218BD" w:rsidP="005220FE">
      <w:pPr>
        <w:jc w:val="left"/>
      </w:pPr>
      <w:r>
        <w:t xml:space="preserve">Clearly the segregation of categories was different for this evaluation of systems. Still, they are certainly related, and their scores can still be used. Specifically, the categories of quality, process design, aggressive selling price, cost, time and infrastructure all related to aspects that make a project difficult. </w:t>
      </w:r>
      <w:r w:rsidR="00883704">
        <w:t>By grouping these together a new value for “difficulty” as defined by this paper can be found.</w:t>
      </w:r>
    </w:p>
    <w:p w:rsidR="00C218BD" w:rsidRDefault="00C218BD" w:rsidP="005220FE">
      <w:pPr>
        <w:jc w:val="left"/>
        <w:rPr>
          <w:rFonts w:eastAsiaTheme="majorEastAsia" w:cstheme="majorBidi"/>
          <w:sz w:val="24"/>
          <w:szCs w:val="28"/>
        </w:rPr>
      </w:pPr>
      <w:r w:rsidRPr="00C218BD">
        <w:rPr>
          <w:noProof/>
          <w:szCs w:val="28"/>
        </w:rPr>
        <w:drawing>
          <wp:inline distT="0" distB="0" distL="0" distR="0">
            <wp:extent cx="5943600" cy="2301667"/>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943600" cy="2301667"/>
                    </a:xfrm>
                    <a:prstGeom prst="rect">
                      <a:avLst/>
                    </a:prstGeom>
                    <a:noFill/>
                    <a:ln w="9525">
                      <a:noFill/>
                      <a:miter lim="800000"/>
                      <a:headEnd/>
                      <a:tailEnd/>
                    </a:ln>
                  </pic:spPr>
                </pic:pic>
              </a:graphicData>
            </a:graphic>
          </wp:inline>
        </w:drawing>
      </w:r>
    </w:p>
    <w:p w:rsidR="00883704" w:rsidRPr="00B02776" w:rsidRDefault="00883704" w:rsidP="00B02776">
      <w:pPr>
        <w:pStyle w:val="Caption"/>
        <w:jc w:val="center"/>
        <w:rPr>
          <w:b w:val="0"/>
        </w:rPr>
      </w:pPr>
      <w:bookmarkStart w:id="138" w:name="_Toc267932875"/>
      <w:r w:rsidRPr="00B02776">
        <w:rPr>
          <w:b w:val="0"/>
        </w:rPr>
        <w:t xml:space="preserve">Table </w:t>
      </w:r>
      <w:r w:rsidR="00256792" w:rsidRPr="00B02776">
        <w:rPr>
          <w:b w:val="0"/>
        </w:rPr>
        <w:fldChar w:fldCharType="begin"/>
      </w:r>
      <w:r w:rsidR="00FE1BFC" w:rsidRPr="00B02776">
        <w:rPr>
          <w:b w:val="0"/>
        </w:rPr>
        <w:instrText xml:space="preserve"> SEQ Table \* ARABIC </w:instrText>
      </w:r>
      <w:r w:rsidR="00256792" w:rsidRPr="00B02776">
        <w:rPr>
          <w:b w:val="0"/>
        </w:rPr>
        <w:fldChar w:fldCharType="separate"/>
      </w:r>
      <w:r w:rsidR="003F7821">
        <w:rPr>
          <w:b w:val="0"/>
          <w:noProof/>
        </w:rPr>
        <w:t>6</w:t>
      </w:r>
      <w:r w:rsidR="00256792" w:rsidRPr="00B02776">
        <w:rPr>
          <w:b w:val="0"/>
        </w:rPr>
        <w:fldChar w:fldCharType="end"/>
      </w:r>
      <w:r w:rsidRPr="00B02776">
        <w:rPr>
          <w:b w:val="0"/>
        </w:rPr>
        <w:t>. Revised values for project “</w:t>
      </w:r>
      <w:r w:rsidR="00CD28E9" w:rsidRPr="00B02776">
        <w:rPr>
          <w:b w:val="0"/>
        </w:rPr>
        <w:t>D</w:t>
      </w:r>
      <w:r w:rsidRPr="00B02776">
        <w:rPr>
          <w:b w:val="0"/>
        </w:rPr>
        <w:t>ifficulty”</w:t>
      </w:r>
      <w:bookmarkEnd w:id="138"/>
    </w:p>
    <w:p w:rsidR="009C1C6F" w:rsidRDefault="009C1C6F" w:rsidP="005220FE">
      <w:pPr>
        <w:jc w:val="left"/>
      </w:pPr>
      <w:r>
        <w:t xml:space="preserve">In addition, use can be made of the measures for design type, knowledge complexity and steps. These terms can be directly imported into the complexity taxonomy as it currently exists. By taking this information, and adding scoring to the other sources of complexity, a metric can be developed for comparison against the project difficulty. The values of the complexity measure are determined as follows: </w:t>
      </w:r>
    </w:p>
    <w:p w:rsidR="009C1C6F" w:rsidRDefault="009C1C6F" w:rsidP="009C1C6F">
      <w:pPr>
        <w:pStyle w:val="ListParagraph"/>
        <w:numPr>
          <w:ilvl w:val="0"/>
          <w:numId w:val="29"/>
        </w:numPr>
      </w:pPr>
      <w:r>
        <w:t>Character</w:t>
      </w:r>
    </w:p>
    <w:p w:rsidR="009C1C6F" w:rsidRDefault="009C1C6F" w:rsidP="009C1C6F">
      <w:pPr>
        <w:pStyle w:val="ListParagraph"/>
        <w:numPr>
          <w:ilvl w:val="1"/>
          <w:numId w:val="29"/>
        </w:numPr>
      </w:pPr>
      <w:r>
        <w:t xml:space="preserve">Predictive (Consistent) </w:t>
      </w:r>
    </w:p>
    <w:p w:rsidR="009C1C6F" w:rsidRDefault="009C1C6F" w:rsidP="00D062EB">
      <w:pPr>
        <w:pStyle w:val="ListParagraph"/>
        <w:ind w:left="2340" w:firstLine="0"/>
      </w:pPr>
      <w:r>
        <w:t>1-3 for deterministic systems</w:t>
      </w:r>
    </w:p>
    <w:p w:rsidR="009C1C6F" w:rsidRDefault="009C1C6F" w:rsidP="00D062EB">
      <w:pPr>
        <w:pStyle w:val="ListParagraph"/>
        <w:ind w:left="2340" w:firstLine="0"/>
      </w:pPr>
      <w:r>
        <w:t>4-6 for varying levels of statistical behavior</w:t>
      </w:r>
    </w:p>
    <w:p w:rsidR="009C1C6F" w:rsidRDefault="009C1C6F" w:rsidP="00D062EB">
      <w:pPr>
        <w:pStyle w:val="ListParagraph"/>
        <w:ind w:left="2340" w:firstLine="0"/>
      </w:pPr>
      <w:r>
        <w:lastRenderedPageBreak/>
        <w:t>10 for chaotic</w:t>
      </w:r>
    </w:p>
    <w:p w:rsidR="009C1C6F" w:rsidRDefault="009C1C6F" w:rsidP="009C1C6F">
      <w:pPr>
        <w:pStyle w:val="ListParagraph"/>
        <w:numPr>
          <w:ilvl w:val="1"/>
          <w:numId w:val="29"/>
        </w:numPr>
      </w:pPr>
      <w:r>
        <w:t>Adaptive</w:t>
      </w:r>
    </w:p>
    <w:p w:rsidR="009C1C6F" w:rsidRDefault="009C1C6F" w:rsidP="00D062EB">
      <w:pPr>
        <w:pStyle w:val="ListParagraph"/>
        <w:ind w:left="2340" w:firstLine="0"/>
      </w:pPr>
      <w:r>
        <w:t>0 for no adaptation</w:t>
      </w:r>
    </w:p>
    <w:p w:rsidR="009C1C6F" w:rsidRDefault="009C1C6F" w:rsidP="00D062EB">
      <w:pPr>
        <w:pStyle w:val="ListParagraph"/>
        <w:ind w:left="2340" w:firstLine="0"/>
      </w:pPr>
      <w:r>
        <w:t>1-3 for adaptation of behavior</w:t>
      </w:r>
    </w:p>
    <w:p w:rsidR="009C1C6F" w:rsidRDefault="009C1C6F" w:rsidP="00D062EB">
      <w:pPr>
        <w:pStyle w:val="ListParagraph"/>
        <w:ind w:left="2340" w:firstLine="0"/>
      </w:pPr>
      <w:r>
        <w:t>4-6 for adaptation of use</w:t>
      </w:r>
    </w:p>
    <w:p w:rsidR="009C1C6F" w:rsidRDefault="009C1C6F" w:rsidP="00D062EB">
      <w:pPr>
        <w:pStyle w:val="ListParagraph"/>
        <w:ind w:left="2340" w:firstLine="0"/>
      </w:pPr>
      <w:r>
        <w:t>10 for adaptation of structure</w:t>
      </w:r>
    </w:p>
    <w:p w:rsidR="009C1C6F" w:rsidRDefault="009C1C6F" w:rsidP="009C1C6F">
      <w:pPr>
        <w:pStyle w:val="ListParagraph"/>
        <w:numPr>
          <w:ilvl w:val="1"/>
          <w:numId w:val="29"/>
        </w:numPr>
      </w:pPr>
      <w:r>
        <w:t>Emergent</w:t>
      </w:r>
    </w:p>
    <w:p w:rsidR="009C1C6F" w:rsidRDefault="009C1C6F" w:rsidP="00D062EB">
      <w:pPr>
        <w:pStyle w:val="ListParagraph"/>
        <w:ind w:left="2340" w:firstLine="0"/>
      </w:pPr>
      <w:r>
        <w:t>0 for no emergence</w:t>
      </w:r>
    </w:p>
    <w:p w:rsidR="009C1C6F" w:rsidRDefault="009C1C6F" w:rsidP="00D062EB">
      <w:pPr>
        <w:pStyle w:val="ListParagraph"/>
        <w:ind w:left="2340" w:firstLine="0"/>
      </w:pPr>
      <w:r>
        <w:t>1-3 for levels of simple emergence</w:t>
      </w:r>
    </w:p>
    <w:p w:rsidR="009C1C6F" w:rsidRDefault="009C1C6F" w:rsidP="00D062EB">
      <w:pPr>
        <w:pStyle w:val="ListParagraph"/>
        <w:ind w:left="2340" w:firstLine="0"/>
      </w:pPr>
      <w:r>
        <w:t>4 for weak emergences</w:t>
      </w:r>
    </w:p>
    <w:p w:rsidR="009C1C6F" w:rsidRDefault="009C1C6F" w:rsidP="00D062EB">
      <w:pPr>
        <w:pStyle w:val="ListParagraph"/>
        <w:ind w:left="2340" w:firstLine="0"/>
      </w:pPr>
      <w:r>
        <w:t>7 for multiple emergences</w:t>
      </w:r>
    </w:p>
    <w:p w:rsidR="009C1C6F" w:rsidRDefault="009C1C6F" w:rsidP="00D062EB">
      <w:pPr>
        <w:pStyle w:val="ListParagraph"/>
        <w:ind w:left="2340" w:firstLine="0"/>
      </w:pPr>
      <w:r>
        <w:t>10 for strong emergence</w:t>
      </w:r>
    </w:p>
    <w:p w:rsidR="009C1C6F" w:rsidRDefault="009C1C6F" w:rsidP="009C1C6F">
      <w:pPr>
        <w:pStyle w:val="ListParagraph"/>
        <w:numPr>
          <w:ilvl w:val="0"/>
          <w:numId w:val="29"/>
        </w:numPr>
      </w:pPr>
      <w:r>
        <w:t>Description</w:t>
      </w:r>
    </w:p>
    <w:p w:rsidR="009C1C6F" w:rsidRDefault="009C1C6F" w:rsidP="009C1C6F">
      <w:pPr>
        <w:pStyle w:val="ListParagraph"/>
        <w:numPr>
          <w:ilvl w:val="1"/>
          <w:numId w:val="29"/>
        </w:numPr>
      </w:pPr>
      <w:r>
        <w:t>Cells</w:t>
      </w:r>
    </w:p>
    <w:p w:rsidR="00467720" w:rsidRDefault="00467720" w:rsidP="00467720">
      <w:pPr>
        <w:pStyle w:val="ListParagraph"/>
        <w:numPr>
          <w:ilvl w:val="2"/>
          <w:numId w:val="29"/>
        </w:numPr>
      </w:pPr>
      <w:r>
        <w:t>Number</w:t>
      </w:r>
    </w:p>
    <w:p w:rsidR="00D82BD7" w:rsidRDefault="00D82BD7" w:rsidP="00D82BD7">
      <w:pPr>
        <w:pStyle w:val="ListParagraph"/>
        <w:ind w:left="2340" w:firstLine="0"/>
      </w:pPr>
      <w:r>
        <w:t>This number is directly equal to “steps” determined by Moody et. al.</w:t>
      </w:r>
    </w:p>
    <w:p w:rsidR="00467720" w:rsidRDefault="00467720" w:rsidP="00467720">
      <w:pPr>
        <w:pStyle w:val="ListParagraph"/>
        <w:numPr>
          <w:ilvl w:val="2"/>
          <w:numId w:val="29"/>
        </w:numPr>
      </w:pPr>
      <w:r>
        <w:t>Diversity</w:t>
      </w:r>
    </w:p>
    <w:p w:rsidR="00D82BD7" w:rsidRDefault="00D82BD7" w:rsidP="00D82BD7">
      <w:pPr>
        <w:pStyle w:val="ListParagraph"/>
        <w:ind w:left="2340" w:firstLine="0"/>
      </w:pPr>
      <w:r>
        <w:t>1 for single</w:t>
      </w:r>
    </w:p>
    <w:p w:rsidR="00D82BD7" w:rsidRDefault="00D82BD7" w:rsidP="00D82BD7">
      <w:pPr>
        <w:pStyle w:val="ListParagraph"/>
        <w:ind w:left="2340" w:firstLine="0"/>
      </w:pPr>
      <w:r>
        <w:t>5 for multiple</w:t>
      </w:r>
    </w:p>
    <w:p w:rsidR="00D82BD7" w:rsidRDefault="00D82BD7" w:rsidP="00D82BD7">
      <w:pPr>
        <w:pStyle w:val="ListParagraph"/>
        <w:ind w:left="2340" w:firstLine="0"/>
      </w:pPr>
      <w:r>
        <w:t>10 for all different</w:t>
      </w:r>
    </w:p>
    <w:p w:rsidR="009C1C6F" w:rsidRDefault="009C1C6F" w:rsidP="009C1C6F">
      <w:pPr>
        <w:pStyle w:val="ListParagraph"/>
        <w:numPr>
          <w:ilvl w:val="1"/>
          <w:numId w:val="29"/>
        </w:numPr>
      </w:pPr>
      <w:r>
        <w:t>Structure</w:t>
      </w:r>
    </w:p>
    <w:p w:rsidR="00467720" w:rsidRDefault="00467720" w:rsidP="00467720">
      <w:pPr>
        <w:pStyle w:val="ListParagraph"/>
        <w:numPr>
          <w:ilvl w:val="2"/>
          <w:numId w:val="29"/>
        </w:numPr>
      </w:pPr>
      <w:r>
        <w:t>Relationship</w:t>
      </w:r>
    </w:p>
    <w:p w:rsidR="00D82BD7" w:rsidRDefault="00D82BD7" w:rsidP="00D82BD7">
      <w:pPr>
        <w:pStyle w:val="ListParagraph"/>
        <w:ind w:left="2340" w:firstLine="0"/>
      </w:pPr>
      <w:r>
        <w:t>1 for serial/parallel</w:t>
      </w:r>
    </w:p>
    <w:p w:rsidR="00D82BD7" w:rsidRDefault="00D82BD7" w:rsidP="00D82BD7">
      <w:pPr>
        <w:pStyle w:val="ListParagraph"/>
        <w:ind w:left="2340" w:firstLine="0"/>
      </w:pPr>
      <w:r>
        <w:t>5 for hierarchy</w:t>
      </w:r>
    </w:p>
    <w:p w:rsidR="00D82BD7" w:rsidRDefault="00D82BD7" w:rsidP="00D82BD7">
      <w:pPr>
        <w:pStyle w:val="ListParagraph"/>
        <w:ind w:left="2340" w:firstLine="0"/>
      </w:pPr>
      <w:r>
        <w:t>10 for matrix/network</w:t>
      </w:r>
    </w:p>
    <w:p w:rsidR="00467720" w:rsidRDefault="00467720" w:rsidP="00467720">
      <w:pPr>
        <w:pStyle w:val="ListParagraph"/>
        <w:numPr>
          <w:ilvl w:val="2"/>
          <w:numId w:val="29"/>
        </w:numPr>
      </w:pPr>
      <w:r>
        <w:t>Temporal</w:t>
      </w:r>
    </w:p>
    <w:p w:rsidR="00D82BD7" w:rsidRDefault="00D82BD7" w:rsidP="00D82BD7">
      <w:pPr>
        <w:pStyle w:val="ListParagraph"/>
        <w:ind w:left="2340" w:firstLine="0"/>
      </w:pPr>
      <w:r>
        <w:lastRenderedPageBreak/>
        <w:t>1 for static</w:t>
      </w:r>
    </w:p>
    <w:p w:rsidR="00D82BD7" w:rsidRDefault="00D82BD7" w:rsidP="00D82BD7">
      <w:pPr>
        <w:pStyle w:val="ListParagraph"/>
        <w:ind w:left="2340" w:firstLine="0"/>
      </w:pPr>
      <w:r>
        <w:t>5 for dynamic</w:t>
      </w:r>
    </w:p>
    <w:p w:rsidR="00D82BD7" w:rsidRDefault="00D82BD7" w:rsidP="00D82BD7">
      <w:pPr>
        <w:pStyle w:val="ListParagraph"/>
        <w:ind w:left="2340" w:firstLine="0"/>
      </w:pPr>
      <w:r>
        <w:t>10 for chaotic</w:t>
      </w:r>
    </w:p>
    <w:p w:rsidR="009C1C6F" w:rsidRDefault="009C1C6F" w:rsidP="009C1C6F">
      <w:pPr>
        <w:pStyle w:val="ListParagraph"/>
        <w:numPr>
          <w:ilvl w:val="1"/>
          <w:numId w:val="29"/>
        </w:numPr>
      </w:pPr>
      <w:r>
        <w:t>Interactions</w:t>
      </w:r>
    </w:p>
    <w:p w:rsidR="00467720" w:rsidRDefault="00467720" w:rsidP="00467720">
      <w:pPr>
        <w:pStyle w:val="ListParagraph"/>
        <w:numPr>
          <w:ilvl w:val="2"/>
          <w:numId w:val="29"/>
        </w:numPr>
      </w:pPr>
      <w:r>
        <w:t>Transmission</w:t>
      </w:r>
    </w:p>
    <w:p w:rsidR="00D82BD7" w:rsidRDefault="00D82BD7" w:rsidP="00D82BD7">
      <w:pPr>
        <w:pStyle w:val="ListParagraph"/>
        <w:ind w:left="2340" w:firstLine="0"/>
      </w:pPr>
      <w:r>
        <w:t>1 for singular information transmission</w:t>
      </w:r>
    </w:p>
    <w:p w:rsidR="00D82BD7" w:rsidRDefault="00D82BD7" w:rsidP="00D82BD7">
      <w:pPr>
        <w:pStyle w:val="ListParagraph"/>
        <w:ind w:left="2340" w:firstLine="0"/>
      </w:pPr>
      <w:r>
        <w:t>5 for more than 10</w:t>
      </w:r>
    </w:p>
    <w:p w:rsidR="00D82BD7" w:rsidRDefault="00D82BD7" w:rsidP="00D82BD7">
      <w:pPr>
        <w:pStyle w:val="ListParagraph"/>
        <w:ind w:left="2340" w:firstLine="0"/>
      </w:pPr>
      <w:r>
        <w:t>10 for more than a 100</w:t>
      </w:r>
    </w:p>
    <w:p w:rsidR="00467720" w:rsidRDefault="00467720" w:rsidP="00467720">
      <w:pPr>
        <w:pStyle w:val="ListParagraph"/>
        <w:numPr>
          <w:ilvl w:val="2"/>
          <w:numId w:val="29"/>
        </w:numPr>
      </w:pPr>
      <w:r>
        <w:t>Physical</w:t>
      </w:r>
    </w:p>
    <w:p w:rsidR="00D82BD7" w:rsidRDefault="00D82BD7" w:rsidP="00D82BD7">
      <w:pPr>
        <w:pStyle w:val="ListParagraph"/>
        <w:ind w:left="2340" w:firstLine="0"/>
      </w:pPr>
      <w:r>
        <w:t>1 for singular interaction</w:t>
      </w:r>
    </w:p>
    <w:p w:rsidR="00D82BD7" w:rsidRDefault="00D82BD7" w:rsidP="00D82BD7">
      <w:pPr>
        <w:pStyle w:val="ListParagraph"/>
        <w:ind w:left="2340" w:firstLine="0"/>
      </w:pPr>
      <w:r>
        <w:t>5 for more than 10</w:t>
      </w:r>
    </w:p>
    <w:p w:rsidR="00D82BD7" w:rsidRDefault="00D82BD7" w:rsidP="00D82BD7">
      <w:pPr>
        <w:pStyle w:val="ListParagraph"/>
        <w:ind w:left="2340" w:firstLine="0"/>
      </w:pPr>
      <w:r>
        <w:t>10 for more than a 100</w:t>
      </w:r>
    </w:p>
    <w:p w:rsidR="00467720" w:rsidRDefault="00467720" w:rsidP="00467720">
      <w:pPr>
        <w:pStyle w:val="ListParagraph"/>
        <w:numPr>
          <w:ilvl w:val="0"/>
          <w:numId w:val="29"/>
        </w:numPr>
      </w:pPr>
      <w:r>
        <w:t>Setting</w:t>
      </w:r>
    </w:p>
    <w:p w:rsidR="00467720" w:rsidRDefault="00467720" w:rsidP="00467720">
      <w:pPr>
        <w:pStyle w:val="ListParagraph"/>
        <w:numPr>
          <w:ilvl w:val="1"/>
          <w:numId w:val="29"/>
        </w:numPr>
      </w:pPr>
      <w:r>
        <w:t>Social</w:t>
      </w:r>
    </w:p>
    <w:p w:rsidR="00D062EB" w:rsidRDefault="00D062EB" w:rsidP="00D062EB">
      <w:pPr>
        <w:pStyle w:val="ListParagraph"/>
        <w:numPr>
          <w:ilvl w:val="2"/>
          <w:numId w:val="29"/>
        </w:numPr>
      </w:pPr>
      <w:r>
        <w:t>Intellectual</w:t>
      </w:r>
    </w:p>
    <w:p w:rsidR="00B94473" w:rsidRDefault="00B94473" w:rsidP="00B94473">
      <w:pPr>
        <w:pStyle w:val="ListParagraph"/>
        <w:ind w:left="2340" w:firstLine="0"/>
      </w:pPr>
      <w:r>
        <w:t>Represented by the sum of “knowledge complexity” and “design type” as established by Moody et.al.</w:t>
      </w:r>
    </w:p>
    <w:p w:rsidR="00D062EB" w:rsidRDefault="00D062EB" w:rsidP="00D062EB">
      <w:pPr>
        <w:pStyle w:val="ListParagraph"/>
        <w:numPr>
          <w:ilvl w:val="2"/>
          <w:numId w:val="29"/>
        </w:numPr>
      </w:pPr>
      <w:r>
        <w:t>Roles and Relationships</w:t>
      </w:r>
    </w:p>
    <w:p w:rsidR="00B94473" w:rsidRDefault="00B94473" w:rsidP="00B94473">
      <w:pPr>
        <w:pStyle w:val="ListParagraph"/>
        <w:ind w:left="2340" w:firstLine="0"/>
      </w:pPr>
      <w:r>
        <w:t>1 for serial/parallel</w:t>
      </w:r>
    </w:p>
    <w:p w:rsidR="00B94473" w:rsidRDefault="00B94473" w:rsidP="00B94473">
      <w:pPr>
        <w:pStyle w:val="ListParagraph"/>
        <w:ind w:left="2340" w:firstLine="0"/>
      </w:pPr>
      <w:r>
        <w:t>5 for hierarchy</w:t>
      </w:r>
    </w:p>
    <w:p w:rsidR="00B94473" w:rsidRDefault="00B94473" w:rsidP="00B94473">
      <w:pPr>
        <w:pStyle w:val="ListParagraph"/>
        <w:ind w:left="2340" w:firstLine="0"/>
      </w:pPr>
      <w:r>
        <w:t>10 for matrix/network</w:t>
      </w:r>
    </w:p>
    <w:p w:rsidR="00D062EB" w:rsidRDefault="00D062EB" w:rsidP="00D062EB">
      <w:pPr>
        <w:pStyle w:val="ListParagraph"/>
        <w:numPr>
          <w:ilvl w:val="2"/>
          <w:numId w:val="29"/>
        </w:numPr>
      </w:pPr>
      <w:r>
        <w:t>Political</w:t>
      </w:r>
    </w:p>
    <w:p w:rsidR="00B94473" w:rsidRDefault="00B94473" w:rsidP="00B94473">
      <w:pPr>
        <w:pStyle w:val="ListParagraph"/>
        <w:ind w:left="2340" w:firstLine="0"/>
      </w:pPr>
      <w:r>
        <w:t>1 for friendly political environment</w:t>
      </w:r>
    </w:p>
    <w:p w:rsidR="00B94473" w:rsidRDefault="00B94473" w:rsidP="00B94473">
      <w:pPr>
        <w:pStyle w:val="ListParagraph"/>
        <w:ind w:left="2340" w:firstLine="0"/>
      </w:pPr>
      <w:r>
        <w:t>5 for mixed/cautious</w:t>
      </w:r>
    </w:p>
    <w:p w:rsidR="00B94473" w:rsidRDefault="00B94473" w:rsidP="00B94473">
      <w:pPr>
        <w:pStyle w:val="ListParagraph"/>
        <w:ind w:left="2340" w:firstLine="0"/>
      </w:pPr>
      <w:r>
        <w:t>10 for hostile</w:t>
      </w:r>
    </w:p>
    <w:p w:rsidR="00467720" w:rsidRDefault="00467720" w:rsidP="00467720">
      <w:pPr>
        <w:pStyle w:val="ListParagraph"/>
        <w:numPr>
          <w:ilvl w:val="1"/>
          <w:numId w:val="29"/>
        </w:numPr>
      </w:pPr>
      <w:r>
        <w:t>Physical</w:t>
      </w:r>
    </w:p>
    <w:p w:rsidR="00D062EB" w:rsidRDefault="00D062EB" w:rsidP="00D062EB">
      <w:pPr>
        <w:pStyle w:val="ListParagraph"/>
        <w:numPr>
          <w:ilvl w:val="2"/>
          <w:numId w:val="29"/>
        </w:numPr>
      </w:pPr>
      <w:r>
        <w:lastRenderedPageBreak/>
        <w:t>Conditions</w:t>
      </w:r>
    </w:p>
    <w:p w:rsidR="00DF2D49" w:rsidRDefault="00DF2D49" w:rsidP="00DF2D49">
      <w:pPr>
        <w:pStyle w:val="ListParagraph"/>
        <w:ind w:left="2340" w:firstLine="0"/>
      </w:pPr>
      <w:r>
        <w:t>1 for normal</w:t>
      </w:r>
    </w:p>
    <w:p w:rsidR="00DF2D49" w:rsidRDefault="00DF2D49" w:rsidP="00DF2D49">
      <w:pPr>
        <w:pStyle w:val="ListParagraph"/>
        <w:ind w:left="2340" w:firstLine="0"/>
      </w:pPr>
      <w:r>
        <w:t>5 for challenged</w:t>
      </w:r>
    </w:p>
    <w:p w:rsidR="00DF2D49" w:rsidRDefault="00DF2D49" w:rsidP="00DF2D49">
      <w:pPr>
        <w:pStyle w:val="ListParagraph"/>
        <w:ind w:left="2340" w:firstLine="0"/>
      </w:pPr>
      <w:r>
        <w:t>10 for hostile</w:t>
      </w:r>
    </w:p>
    <w:p w:rsidR="00467720" w:rsidRDefault="00467720" w:rsidP="00467720">
      <w:pPr>
        <w:pStyle w:val="ListParagraph"/>
        <w:numPr>
          <w:ilvl w:val="1"/>
          <w:numId w:val="29"/>
        </w:numPr>
      </w:pPr>
      <w:r>
        <w:t>Temporal</w:t>
      </w:r>
    </w:p>
    <w:p w:rsidR="00BC4E87" w:rsidRDefault="00D062EB" w:rsidP="00BC4E87">
      <w:pPr>
        <w:pStyle w:val="ListParagraph"/>
        <w:ind w:left="2340" w:firstLine="0"/>
      </w:pPr>
      <w:r>
        <w:t>For all conditions</w:t>
      </w:r>
      <w:r w:rsidR="00BC4E87">
        <w:t xml:space="preserve"> that are changing with time:</w:t>
      </w:r>
    </w:p>
    <w:p w:rsidR="00BC4E87" w:rsidRDefault="00BC4E87" w:rsidP="00BC4E87">
      <w:pPr>
        <w:pStyle w:val="ListParagraph"/>
        <w:ind w:left="2340" w:firstLine="0"/>
      </w:pPr>
      <w:r>
        <w:t>1 for static</w:t>
      </w:r>
    </w:p>
    <w:p w:rsidR="00BC4E87" w:rsidRDefault="00BC4E87" w:rsidP="00BC4E87">
      <w:pPr>
        <w:pStyle w:val="ListParagraph"/>
        <w:ind w:left="2340" w:firstLine="0"/>
      </w:pPr>
      <w:r>
        <w:t>5 for dynamic</w:t>
      </w:r>
    </w:p>
    <w:p w:rsidR="00D062EB" w:rsidRDefault="00BC4E87" w:rsidP="00BC4E87">
      <w:pPr>
        <w:pStyle w:val="ListParagraph"/>
        <w:ind w:left="2340" w:firstLine="0"/>
      </w:pPr>
      <w:r>
        <w:t>10 for chaotic</w:t>
      </w:r>
    </w:p>
    <w:p w:rsidR="00467720" w:rsidRDefault="00467720" w:rsidP="00467720">
      <w:pPr>
        <w:pStyle w:val="ListParagraph"/>
        <w:numPr>
          <w:ilvl w:val="0"/>
          <w:numId w:val="29"/>
        </w:numPr>
      </w:pPr>
      <w:r>
        <w:t>Interface</w:t>
      </w:r>
    </w:p>
    <w:p w:rsidR="00467720" w:rsidRDefault="00467720" w:rsidP="00467720">
      <w:pPr>
        <w:pStyle w:val="ListParagraph"/>
        <w:numPr>
          <w:ilvl w:val="1"/>
          <w:numId w:val="29"/>
        </w:numPr>
      </w:pPr>
      <w:r>
        <w:t>User</w:t>
      </w:r>
    </w:p>
    <w:p w:rsidR="00D062EB" w:rsidRDefault="00D062EB" w:rsidP="00D062EB">
      <w:pPr>
        <w:pStyle w:val="ListParagraph"/>
        <w:numPr>
          <w:ilvl w:val="2"/>
          <w:numId w:val="29"/>
        </w:numPr>
      </w:pPr>
      <w:r>
        <w:t>Experiential</w:t>
      </w:r>
    </w:p>
    <w:p w:rsidR="001601C2" w:rsidRDefault="001601C2" w:rsidP="001601C2">
      <w:pPr>
        <w:pStyle w:val="ListParagraph"/>
        <w:ind w:left="2340" w:firstLine="0"/>
      </w:pPr>
      <w:r>
        <w:t>1 for previous experience</w:t>
      </w:r>
    </w:p>
    <w:p w:rsidR="001601C2" w:rsidRDefault="001601C2" w:rsidP="001601C2">
      <w:pPr>
        <w:pStyle w:val="ListParagraph"/>
        <w:ind w:left="2340" w:firstLine="0"/>
      </w:pPr>
      <w:r>
        <w:t>5 for related experience</w:t>
      </w:r>
    </w:p>
    <w:p w:rsidR="001601C2" w:rsidRDefault="001601C2" w:rsidP="001601C2">
      <w:pPr>
        <w:pStyle w:val="ListParagraph"/>
        <w:ind w:left="2340" w:firstLine="0"/>
      </w:pPr>
      <w:r>
        <w:t>10 for no experience</w:t>
      </w:r>
    </w:p>
    <w:p w:rsidR="001601C2" w:rsidRDefault="001601C2" w:rsidP="001601C2">
      <w:pPr>
        <w:pStyle w:val="ListParagraph"/>
        <w:numPr>
          <w:ilvl w:val="2"/>
          <w:numId w:val="29"/>
        </w:numPr>
      </w:pPr>
      <w:r>
        <w:t>Physiological</w:t>
      </w:r>
    </w:p>
    <w:p w:rsidR="001601C2" w:rsidRDefault="001601C2" w:rsidP="001601C2">
      <w:pPr>
        <w:pStyle w:val="ListParagraph"/>
        <w:ind w:left="2340" w:firstLine="0"/>
      </w:pPr>
      <w:r>
        <w:t>0 for does not apply</w:t>
      </w:r>
    </w:p>
    <w:p w:rsidR="001601C2" w:rsidRDefault="001601C2" w:rsidP="001601C2">
      <w:pPr>
        <w:pStyle w:val="ListParagraph"/>
        <w:ind w:left="2340" w:firstLine="0"/>
      </w:pPr>
      <w:r>
        <w:t>1 for suited</w:t>
      </w:r>
    </w:p>
    <w:p w:rsidR="001601C2" w:rsidRDefault="001601C2" w:rsidP="001601C2">
      <w:pPr>
        <w:pStyle w:val="ListParagraph"/>
        <w:ind w:left="2340" w:firstLine="0"/>
      </w:pPr>
      <w:r>
        <w:t>5 for a system that can be made to work</w:t>
      </w:r>
    </w:p>
    <w:p w:rsidR="001601C2" w:rsidRDefault="001601C2" w:rsidP="001601C2">
      <w:pPr>
        <w:pStyle w:val="ListParagraph"/>
        <w:ind w:left="2340" w:firstLine="0"/>
      </w:pPr>
      <w:r>
        <w:t>10 for a system not suited</w:t>
      </w:r>
    </w:p>
    <w:p w:rsidR="00D062EB" w:rsidRDefault="001601C2" w:rsidP="00D062EB">
      <w:pPr>
        <w:pStyle w:val="ListParagraph"/>
        <w:numPr>
          <w:ilvl w:val="2"/>
          <w:numId w:val="29"/>
        </w:numPr>
      </w:pPr>
      <w:r>
        <w:t>Psychological</w:t>
      </w:r>
    </w:p>
    <w:p w:rsidR="001601C2" w:rsidRDefault="001601C2" w:rsidP="001601C2">
      <w:pPr>
        <w:pStyle w:val="ListParagraph"/>
        <w:ind w:left="2340" w:firstLine="0"/>
      </w:pPr>
      <w:r>
        <w:t>1 for confident user</w:t>
      </w:r>
    </w:p>
    <w:p w:rsidR="001601C2" w:rsidRDefault="001601C2" w:rsidP="001601C2">
      <w:pPr>
        <w:pStyle w:val="ListParagraph"/>
        <w:ind w:left="2340" w:firstLine="0"/>
      </w:pPr>
      <w:r>
        <w:t>5 for skeptical/cautious user</w:t>
      </w:r>
    </w:p>
    <w:p w:rsidR="001601C2" w:rsidRDefault="001601C2" w:rsidP="001601C2">
      <w:pPr>
        <w:pStyle w:val="ListParagraph"/>
        <w:ind w:left="2340" w:firstLine="0"/>
      </w:pPr>
      <w:r>
        <w:t>10 for fearful/overwhelmed user</w:t>
      </w:r>
    </w:p>
    <w:p w:rsidR="00467720" w:rsidRDefault="00467720" w:rsidP="00467720">
      <w:pPr>
        <w:pStyle w:val="ListParagraph"/>
        <w:numPr>
          <w:ilvl w:val="1"/>
          <w:numId w:val="29"/>
        </w:numPr>
      </w:pPr>
      <w:r>
        <w:t>Players</w:t>
      </w:r>
    </w:p>
    <w:p w:rsidR="00D062EB" w:rsidRDefault="00D062EB" w:rsidP="00D062EB">
      <w:pPr>
        <w:pStyle w:val="ListParagraph"/>
        <w:numPr>
          <w:ilvl w:val="2"/>
          <w:numId w:val="29"/>
        </w:numPr>
      </w:pPr>
      <w:r>
        <w:t>Sharing</w:t>
      </w:r>
    </w:p>
    <w:p w:rsidR="00066463" w:rsidRDefault="00066463" w:rsidP="00066463">
      <w:pPr>
        <w:pStyle w:val="ListParagraph"/>
        <w:ind w:left="2340" w:firstLine="0"/>
      </w:pPr>
      <w:r>
        <w:lastRenderedPageBreak/>
        <w:t>0 for no sharing</w:t>
      </w:r>
    </w:p>
    <w:p w:rsidR="00066463" w:rsidRDefault="00066463" w:rsidP="00066463">
      <w:pPr>
        <w:pStyle w:val="ListParagraph"/>
        <w:ind w:left="2340" w:firstLine="0"/>
      </w:pPr>
      <w:r>
        <w:t>1 for singular shared element</w:t>
      </w:r>
    </w:p>
    <w:p w:rsidR="00066463" w:rsidRDefault="00066463" w:rsidP="00066463">
      <w:pPr>
        <w:pStyle w:val="ListParagraph"/>
        <w:ind w:left="2340" w:firstLine="0"/>
      </w:pPr>
      <w:r>
        <w:t>5 for 50% shared</w:t>
      </w:r>
    </w:p>
    <w:p w:rsidR="00066463" w:rsidRDefault="00066463" w:rsidP="00066463">
      <w:pPr>
        <w:pStyle w:val="ListParagraph"/>
        <w:ind w:left="2340" w:firstLine="0"/>
      </w:pPr>
      <w:r>
        <w:t>10 for sully shared</w:t>
      </w:r>
    </w:p>
    <w:p w:rsidR="00D062EB" w:rsidRDefault="00D062EB" w:rsidP="00D062EB">
      <w:pPr>
        <w:pStyle w:val="ListParagraph"/>
        <w:numPr>
          <w:ilvl w:val="2"/>
          <w:numId w:val="29"/>
        </w:numPr>
      </w:pPr>
      <w:r>
        <w:t>Communication</w:t>
      </w:r>
    </w:p>
    <w:p w:rsidR="00066463" w:rsidRDefault="00066463" w:rsidP="00066463">
      <w:pPr>
        <w:pStyle w:val="ListParagraph"/>
        <w:ind w:left="2340" w:firstLine="0"/>
      </w:pPr>
      <w:r>
        <w:t>0 for no communication</w:t>
      </w:r>
    </w:p>
    <w:p w:rsidR="00066463" w:rsidRDefault="00066463" w:rsidP="00066463">
      <w:pPr>
        <w:pStyle w:val="ListParagraph"/>
        <w:ind w:left="2340" w:firstLine="0"/>
      </w:pPr>
      <w:r>
        <w:t>1 for single direction</w:t>
      </w:r>
    </w:p>
    <w:p w:rsidR="00066463" w:rsidRDefault="00066463" w:rsidP="00066463">
      <w:pPr>
        <w:pStyle w:val="ListParagraph"/>
        <w:ind w:left="2340" w:firstLine="0"/>
      </w:pPr>
      <w:r>
        <w:t>5 for dual direction</w:t>
      </w:r>
    </w:p>
    <w:p w:rsidR="00066463" w:rsidRDefault="00066463" w:rsidP="001601C2">
      <w:pPr>
        <w:pStyle w:val="ListParagraph"/>
        <w:ind w:left="2340" w:firstLine="0"/>
      </w:pPr>
      <w:r>
        <w:t>10 for multiple sources, or requiring interpretation</w:t>
      </w:r>
    </w:p>
    <w:p w:rsidR="00D062EB" w:rsidRDefault="00D062EB" w:rsidP="00D062EB">
      <w:pPr>
        <w:pStyle w:val="ListParagraph"/>
        <w:numPr>
          <w:ilvl w:val="2"/>
          <w:numId w:val="29"/>
        </w:numPr>
      </w:pPr>
      <w:r>
        <w:t>Impact</w:t>
      </w:r>
    </w:p>
    <w:p w:rsidR="006F2630" w:rsidRDefault="006F2630" w:rsidP="006F2630">
      <w:pPr>
        <w:pStyle w:val="ListParagraph"/>
        <w:ind w:left="2340" w:firstLine="0"/>
      </w:pPr>
      <w:r>
        <w:t>0 for no impact</w:t>
      </w:r>
    </w:p>
    <w:p w:rsidR="006F2630" w:rsidRDefault="006F2630" w:rsidP="006F2630">
      <w:pPr>
        <w:pStyle w:val="ListParagraph"/>
        <w:ind w:left="2340" w:firstLine="0"/>
      </w:pPr>
      <w:r>
        <w:t>1 for small impact</w:t>
      </w:r>
    </w:p>
    <w:p w:rsidR="006F2630" w:rsidRDefault="006F2630" w:rsidP="006F2630">
      <w:pPr>
        <w:pStyle w:val="ListParagraph"/>
        <w:ind w:left="2340" w:firstLine="0"/>
      </w:pPr>
      <w:r>
        <w:t>5 for moderate impact</w:t>
      </w:r>
    </w:p>
    <w:p w:rsidR="006F2630" w:rsidRDefault="006F2630" w:rsidP="006F2630">
      <w:pPr>
        <w:pStyle w:val="ListParagraph"/>
        <w:ind w:left="2340" w:firstLine="0"/>
      </w:pPr>
      <w:r>
        <w:t>10 for significant/large impact</w:t>
      </w:r>
    </w:p>
    <w:p w:rsidR="00F23FC6" w:rsidRDefault="00F23FC6" w:rsidP="00F23FC6"/>
    <w:p w:rsidR="00F23FC6" w:rsidRDefault="00F23FC6" w:rsidP="00F23FC6">
      <w:r>
        <w:t>By the nature of their application, these scores will create an ordinal value for comparison and not a cardinal one. The result is that the location on a graph represents only a</w:t>
      </w:r>
      <w:r w:rsidR="00484055">
        <w:t xml:space="preserve"> relative</w:t>
      </w:r>
      <w:r>
        <w:t xml:space="preserve"> region, or zone of application. In addition, the scales considered all go from 1 to 10 for the complexity sources considered. </w:t>
      </w:r>
      <w:r w:rsidR="00484055">
        <w:t>This is most likely inadequate for the long term.</w:t>
      </w:r>
      <w:r>
        <w:t xml:space="preserve"> The complexity scale for emergent properties should have a different weighting than the one for cells</w:t>
      </w:r>
      <w:r w:rsidR="00484055">
        <w:t>, for example</w:t>
      </w:r>
      <w:r>
        <w:t>. What form these weightings should take, however, is not readily obvious and so are left out at this time.</w:t>
      </w:r>
    </w:p>
    <w:p w:rsidR="00682739" w:rsidRDefault="00185D90" w:rsidP="005220FE">
      <w:pPr>
        <w:jc w:val="left"/>
      </w:pPr>
      <w:r w:rsidRPr="00185D90">
        <w:rPr>
          <w:noProof/>
        </w:rPr>
        <w:lastRenderedPageBreak/>
        <w:drawing>
          <wp:inline distT="0" distB="0" distL="0" distR="0">
            <wp:extent cx="5943600" cy="5958979"/>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43600" cy="5958979"/>
                    </a:xfrm>
                    <a:prstGeom prst="rect">
                      <a:avLst/>
                    </a:prstGeom>
                    <a:noFill/>
                    <a:ln w="9525">
                      <a:noFill/>
                      <a:miter lim="800000"/>
                      <a:headEnd/>
                      <a:tailEnd/>
                    </a:ln>
                  </pic:spPr>
                </pic:pic>
              </a:graphicData>
            </a:graphic>
          </wp:inline>
        </w:drawing>
      </w:r>
    </w:p>
    <w:p w:rsidR="00CD28E9" w:rsidRPr="00B02776" w:rsidRDefault="00185D90" w:rsidP="00B02776">
      <w:pPr>
        <w:pStyle w:val="Caption"/>
        <w:jc w:val="center"/>
        <w:rPr>
          <w:b w:val="0"/>
        </w:rPr>
      </w:pPr>
      <w:bookmarkStart w:id="139" w:name="_Ref266817953"/>
      <w:bookmarkStart w:id="140" w:name="_Toc267932876"/>
      <w:r w:rsidRPr="00B02776">
        <w:rPr>
          <w:b w:val="0"/>
        </w:rPr>
        <w:t xml:space="preserve">Table </w:t>
      </w:r>
      <w:r w:rsidR="00256792" w:rsidRPr="00B02776">
        <w:rPr>
          <w:b w:val="0"/>
        </w:rPr>
        <w:fldChar w:fldCharType="begin"/>
      </w:r>
      <w:r w:rsidR="00FE1BFC" w:rsidRPr="00B02776">
        <w:rPr>
          <w:b w:val="0"/>
        </w:rPr>
        <w:instrText xml:space="preserve"> SEQ Table \* ARABIC </w:instrText>
      </w:r>
      <w:r w:rsidR="00256792" w:rsidRPr="00B02776">
        <w:rPr>
          <w:b w:val="0"/>
        </w:rPr>
        <w:fldChar w:fldCharType="separate"/>
      </w:r>
      <w:r w:rsidR="003F7821">
        <w:rPr>
          <w:b w:val="0"/>
          <w:noProof/>
        </w:rPr>
        <w:t>7</w:t>
      </w:r>
      <w:r w:rsidR="00256792" w:rsidRPr="00B02776">
        <w:rPr>
          <w:b w:val="0"/>
        </w:rPr>
        <w:fldChar w:fldCharType="end"/>
      </w:r>
      <w:bookmarkEnd w:id="139"/>
      <w:r w:rsidR="00B9775A">
        <w:rPr>
          <w:b w:val="0"/>
        </w:rPr>
        <w:t>.</w:t>
      </w:r>
      <w:r w:rsidRPr="00B02776">
        <w:rPr>
          <w:b w:val="0"/>
        </w:rPr>
        <w:t xml:space="preserve"> </w:t>
      </w:r>
      <w:r w:rsidR="00CD28E9" w:rsidRPr="00B02776">
        <w:rPr>
          <w:b w:val="0"/>
        </w:rPr>
        <w:t>Complexity Scores</w:t>
      </w:r>
      <w:bookmarkEnd w:id="140"/>
    </w:p>
    <w:p w:rsidR="00185D90" w:rsidRPr="00B02776" w:rsidRDefault="00185D90" w:rsidP="00B02776">
      <w:pPr>
        <w:pStyle w:val="Caption"/>
        <w:jc w:val="center"/>
        <w:rPr>
          <w:b w:val="0"/>
        </w:rPr>
      </w:pPr>
      <w:r w:rsidRPr="00B02776">
        <w:rPr>
          <w:b w:val="0"/>
        </w:rPr>
        <w:t>Scoring values for each project and its associated sources of complexity. The items in red represent categories whose values were derived from the previous scores of Moody et.al. Both the final sum, and the normalized values are shown.</w:t>
      </w:r>
    </w:p>
    <w:p w:rsidR="00185D90" w:rsidRDefault="00185D90" w:rsidP="005220FE">
      <w:pPr>
        <w:jc w:val="left"/>
      </w:pPr>
    </w:p>
    <w:p w:rsidR="00185D90" w:rsidRDefault="00185D90" w:rsidP="005220FE">
      <w:pPr>
        <w:jc w:val="left"/>
      </w:pPr>
      <w:r>
        <w:t xml:space="preserve">It is acknowledged that the described scoring system may not be ideal, and depends on evaluations that can be, for some categories, only assessed subjectively. In addition, the values ascribed will depend </w:t>
      </w:r>
      <w:r>
        <w:lastRenderedPageBreak/>
        <w:t xml:space="preserve">highly on the amount of knowledge the reviewer has to the situation. However, an attempt has been made to provide numbers based solely on information available to the public. Since the sources of complexity are 23, and those for difficulty are 6, both numbers will be compared by means of a simple average. This is done for two reasons. First that it puts them on the same relative scale, and second that the addition of later complexity characteristics will not artificially drive the values upward. Finally, the segregation of the numbers from, generally, 1 to 10 was done in an attempt to match the previously established scoring system. The results for each project are shown in </w:t>
      </w:r>
      <w:r w:rsidR="00141C8A">
        <w:fldChar w:fldCharType="begin"/>
      </w:r>
      <w:r w:rsidR="00141C8A">
        <w:instrText xml:space="preserve"> REF _Ref266817953 \h  \* MERGEFORMAT </w:instrText>
      </w:r>
      <w:r w:rsidR="00141C8A">
        <w:fldChar w:fldCharType="separate"/>
      </w:r>
      <w:r>
        <w:t>Table 7</w:t>
      </w:r>
      <w:r w:rsidR="00141C8A">
        <w:fldChar w:fldCharType="end"/>
      </w:r>
      <w:r>
        <w:t xml:space="preserve">. </w:t>
      </w:r>
    </w:p>
    <w:p w:rsidR="00B8073C" w:rsidRDefault="00185D90" w:rsidP="005220FE">
      <w:pPr>
        <w:jc w:val="left"/>
      </w:pPr>
      <w:r>
        <w:t xml:space="preserve">When these numbers are compared to the normalized measure of difficulty, a relationship can be shown for the majority of the projects. </w:t>
      </w:r>
      <w:r w:rsidR="00B8073C">
        <w:t xml:space="preserve">These 12 projects, referred to as “core” in </w:t>
      </w:r>
      <w:r w:rsidR="00141C8A">
        <w:fldChar w:fldCharType="begin"/>
      </w:r>
      <w:r w:rsidR="00141C8A">
        <w:instrText xml:space="preserve"> REF _Ref266820177 \h  \* MERGEFORMAT </w:instrText>
      </w:r>
      <w:r w:rsidR="00141C8A">
        <w:fldChar w:fldCharType="separate"/>
      </w:r>
      <w:r w:rsidR="00B8073C">
        <w:t xml:space="preserve">Figure </w:t>
      </w:r>
      <w:r w:rsidR="00B8073C">
        <w:rPr>
          <w:noProof/>
        </w:rPr>
        <w:t>11</w:t>
      </w:r>
      <w:r w:rsidR="00141C8A">
        <w:fldChar w:fldCharType="end"/>
      </w:r>
      <w:r w:rsidR="00B8073C">
        <w:t xml:space="preserve"> demonstrate a clear relationship between complexity and difficulty. An exponential curve has been fit to these projects, and is described by :</w:t>
      </w:r>
    </w:p>
    <w:p w:rsidR="00B8073C" w:rsidRDefault="00B8073C" w:rsidP="005220FE">
      <w:pPr>
        <w:jc w:val="left"/>
      </w:pPr>
      <m:oMathPara>
        <m:oMath>
          <m:r>
            <w:rPr>
              <w:rFonts w:ascii="Cambria Math" w:hAnsi="Cambria Math"/>
            </w:rPr>
            <m:t>y=.7343</m:t>
          </m:r>
          <m:sSup>
            <m:sSupPr>
              <m:ctrlPr>
                <w:rPr>
                  <w:rFonts w:ascii="Cambria Math" w:hAnsi="Cambria Math"/>
                  <w:i/>
                </w:rPr>
              </m:ctrlPr>
            </m:sSupPr>
            <m:e>
              <m:r>
                <w:rPr>
                  <w:rFonts w:ascii="Cambria Math" w:hAnsi="Cambria Math"/>
                </w:rPr>
                <m:t>e</m:t>
              </m:r>
            </m:e>
            <m:sup>
              <m:r>
                <w:rPr>
                  <w:rFonts w:ascii="Cambria Math" w:hAnsi="Cambria Math"/>
                </w:rPr>
                <m:t>.3603x</m:t>
              </m:r>
            </m:sup>
          </m:sSup>
        </m:oMath>
      </m:oMathPara>
    </w:p>
    <w:p w:rsidR="00CD28E9" w:rsidRPr="00B02776" w:rsidRDefault="00CD28E9" w:rsidP="00B02776">
      <w:pPr>
        <w:pStyle w:val="Caption"/>
        <w:jc w:val="center"/>
        <w:rPr>
          <w:b w:val="0"/>
        </w:rPr>
      </w:pPr>
      <w:bookmarkStart w:id="141" w:name="_Toc267932879"/>
      <w:r w:rsidRPr="00B02776">
        <w:rPr>
          <w:b w:val="0"/>
        </w:rPr>
        <w:t xml:space="preserve">Equation </w:t>
      </w:r>
      <w:r w:rsidR="00256792" w:rsidRPr="00B02776">
        <w:rPr>
          <w:b w:val="0"/>
        </w:rPr>
        <w:fldChar w:fldCharType="begin"/>
      </w:r>
      <w:r w:rsidR="00FE1BFC" w:rsidRPr="00B02776">
        <w:rPr>
          <w:b w:val="0"/>
        </w:rPr>
        <w:instrText xml:space="preserve"> SEQ Equation \* ARABIC </w:instrText>
      </w:r>
      <w:r w:rsidR="00256792" w:rsidRPr="00B02776">
        <w:rPr>
          <w:b w:val="0"/>
        </w:rPr>
        <w:fldChar w:fldCharType="separate"/>
      </w:r>
      <w:r w:rsidRPr="00B02776">
        <w:rPr>
          <w:b w:val="0"/>
          <w:noProof/>
        </w:rPr>
        <w:t>1</w:t>
      </w:r>
      <w:r w:rsidR="00256792" w:rsidRPr="00B02776">
        <w:rPr>
          <w:b w:val="0"/>
        </w:rPr>
        <w:fldChar w:fldCharType="end"/>
      </w:r>
      <w:r w:rsidRPr="00B02776">
        <w:rPr>
          <w:b w:val="0"/>
        </w:rPr>
        <w:t>. Complexity Curve Fit</w:t>
      </w:r>
      <w:bookmarkEnd w:id="141"/>
    </w:p>
    <w:p w:rsidR="00B8073C" w:rsidRDefault="00B8073C" w:rsidP="005220FE">
      <w:pPr>
        <w:jc w:val="left"/>
      </w:pPr>
      <w:r>
        <w:t>This equation would appear to be legitimate, fitting the data points with an r-squared value of .9423 where the value r is defined by:</w:t>
      </w:r>
    </w:p>
    <w:p w:rsidR="00B8073C" w:rsidRDefault="00B8073C" w:rsidP="0017600A">
      <w:pPr>
        <w:jc w:val="center"/>
      </w:pPr>
      <w:r>
        <w:rPr>
          <w:rFonts w:ascii="Arial" w:hAnsi="Arial" w:cs="Arial"/>
          <w:noProof/>
          <w:sz w:val="20"/>
          <w:szCs w:val="20"/>
        </w:rPr>
        <w:drawing>
          <wp:inline distT="0" distB="0" distL="0" distR="0">
            <wp:extent cx="2846705" cy="683895"/>
            <wp:effectExtent l="19050" t="0" r="0" b="0"/>
            <wp:docPr id="21" name="Picture 7" descr="http://phoenix.phys.clemson.edu/tutorials/excel/regr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enix.phys.clemson.edu/tutorials/excel/regression.gif"/>
                    <pic:cNvPicPr>
                      <a:picLocks noChangeAspect="1" noChangeArrowheads="1"/>
                    </pic:cNvPicPr>
                  </pic:nvPicPr>
                  <pic:blipFill>
                    <a:blip r:embed="rId29" cstate="print"/>
                    <a:srcRect/>
                    <a:stretch>
                      <a:fillRect/>
                    </a:stretch>
                  </pic:blipFill>
                  <pic:spPr bwMode="auto">
                    <a:xfrm>
                      <a:off x="0" y="0"/>
                      <a:ext cx="2846705" cy="683895"/>
                    </a:xfrm>
                    <a:prstGeom prst="rect">
                      <a:avLst/>
                    </a:prstGeom>
                    <a:noFill/>
                    <a:ln w="9525">
                      <a:noFill/>
                      <a:miter lim="800000"/>
                      <a:headEnd/>
                      <a:tailEnd/>
                    </a:ln>
                  </pic:spPr>
                </pic:pic>
              </a:graphicData>
            </a:graphic>
          </wp:inline>
        </w:drawing>
      </w:r>
    </w:p>
    <w:p w:rsidR="00CD28E9" w:rsidRPr="00B02776" w:rsidRDefault="00CD28E9" w:rsidP="00B02776">
      <w:pPr>
        <w:pStyle w:val="Caption"/>
        <w:jc w:val="center"/>
        <w:rPr>
          <w:b w:val="0"/>
        </w:rPr>
      </w:pPr>
      <w:bookmarkStart w:id="142" w:name="_Toc267932880"/>
      <w:r w:rsidRPr="00B02776">
        <w:rPr>
          <w:b w:val="0"/>
        </w:rPr>
        <w:t xml:space="preserve">Equation </w:t>
      </w:r>
      <w:r w:rsidR="00256792" w:rsidRPr="00B02776">
        <w:rPr>
          <w:b w:val="0"/>
        </w:rPr>
        <w:fldChar w:fldCharType="begin"/>
      </w:r>
      <w:r w:rsidR="00FE1BFC" w:rsidRPr="00B02776">
        <w:rPr>
          <w:b w:val="0"/>
        </w:rPr>
        <w:instrText xml:space="preserve"> SEQ Equation \* ARABIC </w:instrText>
      </w:r>
      <w:r w:rsidR="00256792" w:rsidRPr="00B02776">
        <w:rPr>
          <w:b w:val="0"/>
        </w:rPr>
        <w:fldChar w:fldCharType="separate"/>
      </w:r>
      <w:r w:rsidRPr="00B02776">
        <w:rPr>
          <w:b w:val="0"/>
          <w:noProof/>
        </w:rPr>
        <w:t>2</w:t>
      </w:r>
      <w:r w:rsidR="00256792" w:rsidRPr="00B02776">
        <w:rPr>
          <w:b w:val="0"/>
        </w:rPr>
        <w:fldChar w:fldCharType="end"/>
      </w:r>
      <w:r w:rsidRPr="00B02776">
        <w:rPr>
          <w:b w:val="0"/>
        </w:rPr>
        <w:t>. R Squared</w:t>
      </w:r>
      <w:bookmarkEnd w:id="142"/>
    </w:p>
    <w:p w:rsidR="00B8073C" w:rsidRDefault="00B8073C" w:rsidP="005220FE">
      <w:pPr>
        <w:jc w:val="left"/>
      </w:pPr>
      <w:r>
        <w:t xml:space="preserve">In addition, it is not suggested that a purely defined relationship between complexity and difficulty could be described. More likely, using this curve fit, it is appropriate to define a “band” or “region” describing systems operating in the nominal conditions. In an attempt to define this a margin of +/- 25% has been placed on the cure fit. This complexity band </w:t>
      </w:r>
      <w:r w:rsidR="00A0207F">
        <w:t>could theoretically be used to determine the approximate range of resources required for an given engineering project.</w:t>
      </w:r>
    </w:p>
    <w:p w:rsidR="00A0207F" w:rsidRDefault="00A0207F" w:rsidP="005220FE">
      <w:pPr>
        <w:jc w:val="left"/>
      </w:pPr>
      <w:r>
        <w:lastRenderedPageBreak/>
        <w:t xml:space="preserve">Five systems fall outside this band (denoted “lesser knowledge systems”) potentially due to a lack of knowledge on the part of the author’s ability to evaluate there values. Whether or not more forces are at work cannot be determined at this time. </w:t>
      </w:r>
    </w:p>
    <w:p w:rsidR="00A0207F" w:rsidRDefault="00A0207F" w:rsidP="005220FE">
      <w:pPr>
        <w:jc w:val="left"/>
      </w:pPr>
      <w:r>
        <w:t>Of special note are the systems denoted as “outliers” on the charts. These three are well outside the complexity-resource band, and have a low degree of risk in the author’s evaluations of them. This would seem to suggest that other forces are at work for these projects, ones that are artificially driving their level of resources beyond the need of the given complexity. Possible candidates for rationale of this behavior are:</w:t>
      </w:r>
    </w:p>
    <w:p w:rsidR="00A0207F" w:rsidRDefault="00A0207F" w:rsidP="00A0207F">
      <w:pPr>
        <w:pStyle w:val="ListParagraph"/>
        <w:numPr>
          <w:ilvl w:val="0"/>
          <w:numId w:val="31"/>
        </w:numPr>
      </w:pPr>
      <w:r>
        <w:t>Political, or social, forces were at work and drove resources up. For example, in the case of the pyramids the role of the government and religion may have influenced a project well beyond a reasonable scope. In the case of the house, social requirements for a standard of living may be driving additional resources beyond the level of complexity.</w:t>
      </w:r>
    </w:p>
    <w:p w:rsidR="00A0207F" w:rsidRDefault="00A0207F" w:rsidP="00A0207F">
      <w:pPr>
        <w:pStyle w:val="ListParagraph"/>
        <w:numPr>
          <w:ilvl w:val="0"/>
          <w:numId w:val="31"/>
        </w:numPr>
      </w:pPr>
      <w:r>
        <w:t xml:space="preserve">These systems represent ones that, for various reasons, do not drive a large amount of capital investment to reduce resource requirements. That is to say, no investment into technology or </w:t>
      </w:r>
      <w:r w:rsidR="00D63BBE">
        <w:t>methods is made to drive down the resources.</w:t>
      </w:r>
    </w:p>
    <w:p w:rsidR="00D63BBE" w:rsidRDefault="00D63BBE" w:rsidP="005220FE">
      <w:pPr>
        <w:jc w:val="left"/>
      </w:pPr>
      <w:r>
        <w:t xml:space="preserve">Whether either of these reasons can explain the behavior is not clear. However, this experiment would seem to suggest that a method can be developed for evaluating complexity and it can be used to determine fundamental truths about the nature of engineering </w:t>
      </w:r>
      <w:r w:rsidR="00287CBF">
        <w:t>endeavors</w:t>
      </w:r>
      <w:r>
        <w:t>.</w:t>
      </w:r>
    </w:p>
    <w:p w:rsidR="00A0207F" w:rsidRDefault="00A0207F" w:rsidP="005220FE">
      <w:pPr>
        <w:jc w:val="left"/>
      </w:pPr>
    </w:p>
    <w:p w:rsidR="00A0207F" w:rsidRDefault="00A0207F" w:rsidP="005220FE">
      <w:pPr>
        <w:jc w:val="left"/>
      </w:pPr>
    </w:p>
    <w:p w:rsidR="00A0207F" w:rsidRDefault="00A0207F" w:rsidP="005220FE">
      <w:pPr>
        <w:jc w:val="left"/>
      </w:pPr>
    </w:p>
    <w:p w:rsidR="00A0207F" w:rsidRDefault="00A0207F" w:rsidP="005220FE">
      <w:pPr>
        <w:jc w:val="left"/>
        <w:sectPr w:rsidR="00A0207F" w:rsidSect="000D4B6B">
          <w:pgSz w:w="12240" w:h="15840"/>
          <w:pgMar w:top="1440" w:right="1440" w:bottom="1440" w:left="1440" w:header="720" w:footer="720" w:gutter="0"/>
          <w:cols w:space="720"/>
          <w:titlePg/>
          <w:docGrid w:linePitch="360"/>
        </w:sectPr>
      </w:pPr>
    </w:p>
    <w:p w:rsidR="00C90490" w:rsidRDefault="003F7821" w:rsidP="00D971EB">
      <w:pPr>
        <w:jc w:val="center"/>
      </w:pPr>
      <w:r w:rsidRPr="003F7821">
        <w:rPr>
          <w:noProof/>
        </w:rPr>
        <w:lastRenderedPageBreak/>
        <w:drawing>
          <wp:inline distT="0" distB="0" distL="0" distR="0">
            <wp:extent cx="6627409" cy="4749421"/>
            <wp:effectExtent l="19050" t="0" r="1991" b="0"/>
            <wp:docPr id="45" name="Picture 1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0" cstate="print"/>
                    <a:srcRect/>
                    <a:stretch>
                      <a:fillRect/>
                    </a:stretch>
                  </pic:blipFill>
                  <pic:spPr bwMode="auto">
                    <a:xfrm>
                      <a:off x="0" y="0"/>
                      <a:ext cx="6625915" cy="4748350"/>
                    </a:xfrm>
                    <a:prstGeom prst="rect">
                      <a:avLst/>
                    </a:prstGeom>
                    <a:noFill/>
                    <a:ln w="9525">
                      <a:noFill/>
                      <a:miter lim="800000"/>
                      <a:headEnd/>
                      <a:tailEnd/>
                    </a:ln>
                    <a:effectLst/>
                  </pic:spPr>
                </pic:pic>
              </a:graphicData>
            </a:graphic>
          </wp:inline>
        </w:drawing>
      </w:r>
    </w:p>
    <w:p w:rsidR="00063DB0" w:rsidRDefault="00C90490" w:rsidP="00B02776">
      <w:pPr>
        <w:pStyle w:val="Caption"/>
        <w:jc w:val="center"/>
        <w:rPr>
          <w:b w:val="0"/>
        </w:rPr>
      </w:pPr>
      <w:bookmarkStart w:id="143" w:name="_Ref266820177"/>
      <w:bookmarkStart w:id="144" w:name="_Toc267932862"/>
      <w:r w:rsidRPr="00B02776">
        <w:rPr>
          <w:b w:val="0"/>
        </w:rPr>
        <w:t xml:space="preserve">Figure </w:t>
      </w:r>
      <w:r w:rsidR="00256792" w:rsidRPr="00B02776">
        <w:rPr>
          <w:b w:val="0"/>
        </w:rPr>
        <w:fldChar w:fldCharType="begin"/>
      </w:r>
      <w:r w:rsidR="00FE1BFC" w:rsidRPr="00B02776">
        <w:rPr>
          <w:b w:val="0"/>
        </w:rPr>
        <w:instrText xml:space="preserve"> SEQ Figure \* ARABIC </w:instrText>
      </w:r>
      <w:r w:rsidR="00256792" w:rsidRPr="00B02776">
        <w:rPr>
          <w:b w:val="0"/>
        </w:rPr>
        <w:fldChar w:fldCharType="separate"/>
      </w:r>
      <w:r w:rsidR="003F7821">
        <w:rPr>
          <w:b w:val="0"/>
          <w:noProof/>
        </w:rPr>
        <w:t>12</w:t>
      </w:r>
      <w:r w:rsidR="00256792" w:rsidRPr="00B02776">
        <w:rPr>
          <w:b w:val="0"/>
        </w:rPr>
        <w:fldChar w:fldCharType="end"/>
      </w:r>
      <w:bookmarkEnd w:id="143"/>
      <w:r w:rsidR="0078361D">
        <w:rPr>
          <w:b w:val="0"/>
        </w:rPr>
        <w:t>. Mapping of Difficulty</w:t>
      </w:r>
      <w:r w:rsidR="00063DB0">
        <w:rPr>
          <w:b w:val="0"/>
        </w:rPr>
        <w:t xml:space="preserve"> to </w:t>
      </w:r>
      <w:r w:rsidR="0078361D">
        <w:rPr>
          <w:b w:val="0"/>
        </w:rPr>
        <w:t>Complexity</w:t>
      </w:r>
      <w:bookmarkEnd w:id="144"/>
      <w:r w:rsidRPr="00B02776">
        <w:rPr>
          <w:b w:val="0"/>
        </w:rPr>
        <w:t xml:space="preserve"> </w:t>
      </w:r>
    </w:p>
    <w:p w:rsidR="00C90490" w:rsidRPr="00D971EB" w:rsidRDefault="00063DB0" w:rsidP="00D971EB">
      <w:pPr>
        <w:pStyle w:val="Caption"/>
        <w:jc w:val="center"/>
        <w:rPr>
          <w:b w:val="0"/>
        </w:rPr>
        <w:sectPr w:rsidR="00C90490" w:rsidRPr="00D971EB" w:rsidSect="00C90490">
          <w:pgSz w:w="15840" w:h="12240" w:orient="landscape"/>
          <w:pgMar w:top="1440" w:right="1440" w:bottom="1440" w:left="1440" w:header="720" w:footer="720" w:gutter="0"/>
          <w:cols w:space="720"/>
          <w:titlePg/>
          <w:docGrid w:linePitch="360"/>
        </w:sectPr>
      </w:pPr>
      <w:r>
        <w:rPr>
          <w:b w:val="0"/>
        </w:rPr>
        <w:t xml:space="preserve">A re-evaluation of </w:t>
      </w:r>
      <w:r w:rsidR="00C90490" w:rsidRPr="00B02776">
        <w:rPr>
          <w:b w:val="0"/>
        </w:rPr>
        <w:t xml:space="preserve">systems originally </w:t>
      </w:r>
      <w:r>
        <w:rPr>
          <w:b w:val="0"/>
        </w:rPr>
        <w:t>compiled</w:t>
      </w:r>
      <w:r w:rsidR="00C90490" w:rsidRPr="00B02776">
        <w:rPr>
          <w:b w:val="0"/>
        </w:rPr>
        <w:t xml:space="preserve"> by Moody et.al</w:t>
      </w:r>
      <w:r w:rsidR="00D971EB">
        <w:rPr>
          <w:b w:val="0"/>
        </w:rPr>
        <w:t>. The figure depicts a core set of systems that represent the normal relationship between complexity and resources. The "lesser knowledge systems" represent systems that either due to application, or data available to the author, have greater error in their estimated position. It should be noted that the value ascribed to the systems relate highly to the timeframe that the task was attempted.</w:t>
      </w:r>
    </w:p>
    <w:p w:rsidR="00C032D4" w:rsidRDefault="00C032D4" w:rsidP="00C032D4">
      <w:r>
        <w:lastRenderedPageBreak/>
        <w:t xml:space="preserve">The nature of these results would indicate that a legitimate process can be developed for the evaluation of system complexity. The process, as we have employed it, is then defined below in </w:t>
      </w:r>
      <w:r w:rsidR="001F54F6">
        <w:t xml:space="preserve">the </w:t>
      </w:r>
      <w:r>
        <w:t>figure</w:t>
      </w:r>
      <w:r w:rsidR="001F54F6">
        <w:t>.</w:t>
      </w:r>
    </w:p>
    <w:p w:rsidR="00C032D4" w:rsidRDefault="00C032D4" w:rsidP="00C032D4">
      <w:pPr>
        <w:jc w:val="center"/>
      </w:pPr>
      <w:r w:rsidRPr="00C032D4">
        <w:rPr>
          <w:noProof/>
        </w:rPr>
        <w:drawing>
          <wp:inline distT="0" distB="0" distL="0" distR="0">
            <wp:extent cx="4218580" cy="2320119"/>
            <wp:effectExtent l="19050" t="0" r="0" b="0"/>
            <wp:docPr id="2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25963"/>
                      <a:chOff x="533400" y="2057400"/>
                      <a:chExt cx="8229600" cy="4525963"/>
                    </a:xfrm>
                  </a:grpSpPr>
                  <a:graphicFrame>
                    <a:nvGraphicFramePr>
                      <a:cNvPr id="4" name="Content Placeholder 3"/>
                      <a:cNvGraphicFramePr>
                        <a:graphicFrameLocks noGrp="1"/>
                      </a:cNvGraphicFramePr>
                    </a:nvGraphicFramePr>
                    <a:graphic>
                      <a:graphicData uri="http://schemas.openxmlformats.org/drawingml/2006/diagram">
                        <dgm:relIds xmlns:dgm="http://schemas.openxmlformats.org/drawingml/2006/diagram" xmlns:r="http://schemas.openxmlformats.org/officeDocument/2006/relationships" r:dm="rId31" r:lo="rId32" r:qs="rId33" r:cs="rId34"/>
                      </a:graphicData>
                    </a:graphic>
                    <a:xfrm>
                      <a:off x="533400" y="2057400"/>
                      <a:ext cx="8229600" cy="4525963"/>
                    </a:xfrm>
                  </a:graphicFrame>
                  <a:grpSp>
                    <a:nvGrpSpPr>
                      <a:cNvPr id="8" name="Group 7"/>
                      <a:cNvGrpSpPr/>
                    </a:nvGrpSpPr>
                    <a:grpSpPr>
                      <a:xfrm flipH="1" flipV="1">
                        <a:off x="1219200" y="3733800"/>
                        <a:ext cx="536145" cy="725120"/>
                        <a:chOff x="6873354" y="1704482"/>
                        <a:chExt cx="536145" cy="725120"/>
                      </a:xfrm>
                    </a:grpSpPr>
                    <a:sp>
                      <a:nvSpPr>
                        <a:cNvPr id="9" name="Right Arrow 8"/>
                        <a:cNvSpPr/>
                      </a:nvSpPr>
                      <a:spPr>
                        <a:xfrm rot="5400000">
                          <a:off x="6778867" y="1798969"/>
                          <a:ext cx="725120" cy="536145"/>
                        </a:xfrm>
                        <a:prstGeom prst="rightArrow">
                          <a:avLst>
                            <a:gd name="adj1" fmla="val 60000"/>
                            <a:gd name="adj2" fmla="val 50000"/>
                          </a:avLst>
                        </a:prstGeom>
                      </a:spPr>
                      <a: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a:style>
                    </a:sp>
                    <a:sp>
                      <a:nvSpPr>
                        <a:cNvPr id="10" name="Right Arrow 4"/>
                        <a:cNvSpPr/>
                      </a:nvSpPr>
                      <a:spPr>
                        <a:xfrm>
                          <a:off x="6980584" y="1704482"/>
                          <a:ext cx="321687" cy="564277"/>
                        </a:xfrm>
                        <a:prstGeom prst="rect">
                          <a:avLst/>
                        </a:prstGeom>
                      </a:spPr>
                      <a:txSp>
                        <a:txBody>
                          <a:bodyPr spcFirstLastPara="0" vert="horz" wrap="square" lIns="0" tIns="0" rIns="0" bIns="0" numCol="1" spcCol="1270" anchor="ctr" anchorCtr="0">
                            <a:noAutofit/>
                          </a:bodyPr>
                          <a:lstStyle>
                            <a:defPPr>
                              <a:defRPr lang="en-US"/>
                            </a:defPPr>
                            <a:lvl1pPr marL="0" algn="l" rtl="0" latinLnBrk="0">
                              <a:defRPr sz="1800" kern="1200">
                                <a:solidFill>
                                  <a:schemeClr val="lt1"/>
                                </a:solidFill>
                                <a:latin typeface="+mn-lt"/>
                                <a:ea typeface="+mn-ea"/>
                                <a:cs typeface="+mn-cs"/>
                              </a:defRPr>
                            </a:lvl1pPr>
                            <a:lvl2pPr marL="457200" algn="l" rtl="0" latinLnBrk="0">
                              <a:defRPr sz="1800" kern="1200">
                                <a:solidFill>
                                  <a:schemeClr val="lt1"/>
                                </a:solidFill>
                                <a:latin typeface="+mn-lt"/>
                                <a:ea typeface="+mn-ea"/>
                                <a:cs typeface="+mn-cs"/>
                              </a:defRPr>
                            </a:lvl2pPr>
                            <a:lvl3pPr marL="914400" algn="l" rtl="0" latinLnBrk="0">
                              <a:defRPr sz="1800" kern="1200">
                                <a:solidFill>
                                  <a:schemeClr val="lt1"/>
                                </a:solidFill>
                                <a:latin typeface="+mn-lt"/>
                                <a:ea typeface="+mn-ea"/>
                                <a:cs typeface="+mn-cs"/>
                              </a:defRPr>
                            </a:lvl3pPr>
                            <a:lvl4pPr marL="1371600" algn="l" rtl="0" latinLnBrk="0">
                              <a:defRPr sz="1800" kern="1200">
                                <a:solidFill>
                                  <a:schemeClr val="lt1"/>
                                </a:solidFill>
                                <a:latin typeface="+mn-lt"/>
                                <a:ea typeface="+mn-ea"/>
                                <a:cs typeface="+mn-cs"/>
                              </a:defRPr>
                            </a:lvl4pPr>
                            <a:lvl5pPr marL="1828800" algn="l" rtl="0" latinLnBrk="0">
                              <a:defRPr sz="1800" kern="1200">
                                <a:solidFill>
                                  <a:schemeClr val="lt1"/>
                                </a:solidFill>
                                <a:latin typeface="+mn-lt"/>
                                <a:ea typeface="+mn-ea"/>
                                <a:cs typeface="+mn-cs"/>
                              </a:defRPr>
                            </a:lvl5pPr>
                            <a:lvl6pPr marL="2286000" algn="l" rtl="0" latinLnBrk="0">
                              <a:defRPr sz="1800" kern="1200">
                                <a:solidFill>
                                  <a:schemeClr val="lt1"/>
                                </a:solidFill>
                                <a:latin typeface="+mn-lt"/>
                                <a:ea typeface="+mn-ea"/>
                                <a:cs typeface="+mn-cs"/>
                              </a:defRPr>
                            </a:lvl6pPr>
                            <a:lvl7pPr marL="2743200" algn="l" rtl="0" latinLnBrk="0">
                              <a:defRPr sz="1800" kern="1200">
                                <a:solidFill>
                                  <a:schemeClr val="lt1"/>
                                </a:solidFill>
                                <a:latin typeface="+mn-lt"/>
                                <a:ea typeface="+mn-ea"/>
                                <a:cs typeface="+mn-cs"/>
                              </a:defRPr>
                            </a:lvl7pPr>
                            <a:lvl8pPr marL="3200400" algn="l" rtl="0" latinLnBrk="0">
                              <a:defRPr sz="1800" kern="1200">
                                <a:solidFill>
                                  <a:schemeClr val="lt1"/>
                                </a:solidFill>
                                <a:latin typeface="+mn-lt"/>
                                <a:ea typeface="+mn-ea"/>
                                <a:cs typeface="+mn-cs"/>
                              </a:defRPr>
                            </a:lvl8pPr>
                            <a:lvl9pPr marL="3657600" algn="l" rtl="0" latinLnBrk="0">
                              <a:defRPr sz="1800" kern="1200">
                                <a:solidFill>
                                  <a:schemeClr val="lt1"/>
                                </a:solidFill>
                                <a:latin typeface="+mn-lt"/>
                                <a:ea typeface="+mn-ea"/>
                                <a:cs typeface="+mn-cs"/>
                              </a:defRPr>
                            </a:lvl9pPr>
                          </a:lstStyle>
                          <a:p>
                            <a:pPr lvl="0" algn="ctr" defTabSz="577850">
                              <a:lnSpc>
                                <a:spcPct val="90000"/>
                              </a:lnSpc>
                              <a:spcBef>
                                <a:spcPct val="0"/>
                              </a:spcBef>
                              <a:spcAft>
                                <a:spcPct val="35000"/>
                              </a:spcAft>
                            </a:pPr>
                            <a:endParaRPr lang="en-US" sz="1300" kern="1200" dirty="0"/>
                          </a:p>
                        </a:txBody>
                        <a:useSpRect/>
                      </a:txSp>
                      <a:style>
                        <a:lnRef idx="0">
                          <a:scrgbClr r="0" g="0" b="0"/>
                        </a:lnRef>
                        <a:fillRef idx="0">
                          <a:scrgbClr r="0" g="0" b="0"/>
                        </a:fillRef>
                        <a:effectRef idx="0">
                          <a:scrgbClr r="0" g="0" b="0"/>
                        </a:effectRef>
                        <a:fontRef idx="minor">
                          <a:schemeClr val="lt1"/>
                        </a:fontRef>
                      </a:style>
                    </a:sp>
                  </a:grpSp>
                  <a:grpSp>
                    <a:nvGrpSpPr>
                      <a:cNvPr id="11" name="Group 10"/>
                      <a:cNvGrpSpPr/>
                    </a:nvGrpSpPr>
                    <a:grpSpPr>
                      <a:xfrm>
                        <a:off x="3657600" y="3733800"/>
                        <a:ext cx="1905000" cy="533400"/>
                        <a:chOff x="3033861" y="106361"/>
                        <a:chExt cx="2161877" cy="1297126"/>
                      </a:xfrm>
                    </a:grpSpPr>
                    <a:sp>
                      <a:nvSpPr>
                        <a:cNvPr id="12" name="Rounded Rectangle 11"/>
                        <a:cNvSpPr/>
                      </a:nvSpPr>
                      <a:spPr>
                        <a:xfrm>
                          <a:off x="3033861" y="106361"/>
                          <a:ext cx="2161877" cy="1297126"/>
                        </a:xfrm>
                        <a:prstGeom prst="roundRect">
                          <a:avLst>
                            <a:gd name="adj" fmla="val 10000"/>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13" name="Rounded Rectangle 4"/>
                        <a:cNvSpPr/>
                      </a:nvSpPr>
                      <a:spPr>
                        <a:xfrm>
                          <a:off x="3071851" y="144353"/>
                          <a:ext cx="2123887" cy="1259134"/>
                        </a:xfrm>
                        <a:prstGeom prst="rect">
                          <a:avLst/>
                        </a:prstGeom>
                      </a:spPr>
                      <a:txSp>
                        <a:txBody>
                          <a:bodyPr spcFirstLastPara="0" vert="horz" wrap="square" lIns="60960" tIns="60960" rIns="60960" bIns="60960" numCol="1" spcCol="1270" anchor="t" anchorCtr="0">
                            <a:noAutofit/>
                          </a:bodyPr>
                          <a:lstStyle>
                            <a:defPPr>
                              <a:defRPr lang="en-US"/>
                            </a:defPPr>
                            <a:lvl1pPr marL="0" algn="l" rtl="0" latinLnBrk="0">
                              <a:defRPr sz="1800" kern="1200">
                                <a:solidFill>
                                  <a:schemeClr val="lt1"/>
                                </a:solidFill>
                                <a:latin typeface="+mn-lt"/>
                                <a:ea typeface="+mn-ea"/>
                                <a:cs typeface="+mn-cs"/>
                              </a:defRPr>
                            </a:lvl1pPr>
                            <a:lvl2pPr marL="457200" algn="l" rtl="0" latinLnBrk="0">
                              <a:defRPr sz="1800" kern="1200">
                                <a:solidFill>
                                  <a:schemeClr val="lt1"/>
                                </a:solidFill>
                                <a:latin typeface="+mn-lt"/>
                                <a:ea typeface="+mn-ea"/>
                                <a:cs typeface="+mn-cs"/>
                              </a:defRPr>
                            </a:lvl2pPr>
                            <a:lvl3pPr marL="914400" algn="l" rtl="0" latinLnBrk="0">
                              <a:defRPr sz="1800" kern="1200">
                                <a:solidFill>
                                  <a:schemeClr val="lt1"/>
                                </a:solidFill>
                                <a:latin typeface="+mn-lt"/>
                                <a:ea typeface="+mn-ea"/>
                                <a:cs typeface="+mn-cs"/>
                              </a:defRPr>
                            </a:lvl3pPr>
                            <a:lvl4pPr marL="1371600" algn="l" rtl="0" latinLnBrk="0">
                              <a:defRPr sz="1800" kern="1200">
                                <a:solidFill>
                                  <a:schemeClr val="lt1"/>
                                </a:solidFill>
                                <a:latin typeface="+mn-lt"/>
                                <a:ea typeface="+mn-ea"/>
                                <a:cs typeface="+mn-cs"/>
                              </a:defRPr>
                            </a:lvl4pPr>
                            <a:lvl5pPr marL="1828800" algn="l" rtl="0" latinLnBrk="0">
                              <a:defRPr sz="1800" kern="1200">
                                <a:solidFill>
                                  <a:schemeClr val="lt1"/>
                                </a:solidFill>
                                <a:latin typeface="+mn-lt"/>
                                <a:ea typeface="+mn-ea"/>
                                <a:cs typeface="+mn-cs"/>
                              </a:defRPr>
                            </a:lvl5pPr>
                            <a:lvl6pPr marL="2286000" algn="l" rtl="0" latinLnBrk="0">
                              <a:defRPr sz="1800" kern="1200">
                                <a:solidFill>
                                  <a:schemeClr val="lt1"/>
                                </a:solidFill>
                                <a:latin typeface="+mn-lt"/>
                                <a:ea typeface="+mn-ea"/>
                                <a:cs typeface="+mn-cs"/>
                              </a:defRPr>
                            </a:lvl6pPr>
                            <a:lvl7pPr marL="2743200" algn="l" rtl="0" latinLnBrk="0">
                              <a:defRPr sz="1800" kern="1200">
                                <a:solidFill>
                                  <a:schemeClr val="lt1"/>
                                </a:solidFill>
                                <a:latin typeface="+mn-lt"/>
                                <a:ea typeface="+mn-ea"/>
                                <a:cs typeface="+mn-cs"/>
                              </a:defRPr>
                            </a:lvl7pPr>
                            <a:lvl8pPr marL="3200400" algn="l" rtl="0" latinLnBrk="0">
                              <a:defRPr sz="1800" kern="1200">
                                <a:solidFill>
                                  <a:schemeClr val="lt1"/>
                                </a:solidFill>
                                <a:latin typeface="+mn-lt"/>
                                <a:ea typeface="+mn-ea"/>
                                <a:cs typeface="+mn-cs"/>
                              </a:defRPr>
                            </a:lvl8pPr>
                            <a:lvl9pPr marL="3657600" algn="l" rtl="0" latinLnBrk="0">
                              <a:defRPr sz="1800" kern="1200">
                                <a:solidFill>
                                  <a:schemeClr val="lt1"/>
                                </a:solidFill>
                                <a:latin typeface="+mn-lt"/>
                                <a:ea typeface="+mn-ea"/>
                                <a:cs typeface="+mn-cs"/>
                              </a:defRPr>
                            </a:lvl9pPr>
                          </a:lstStyle>
                          <a:p>
                            <a:pPr lvl="0" algn="ctr" defTabSz="711200">
                              <a:lnSpc>
                                <a:spcPct val="90000"/>
                              </a:lnSpc>
                              <a:spcBef>
                                <a:spcPct val="0"/>
                              </a:spcBef>
                              <a:spcAft>
                                <a:spcPct val="35000"/>
                              </a:spcAft>
                            </a:pPr>
                            <a:r>
                              <a:rPr lang="en-US" sz="1600" kern="1200" dirty="0" smtClean="0"/>
                              <a:t>Re-evaluate data and process</a:t>
                            </a:r>
                            <a:endParaRPr lang="en-US" sz="1200" kern="1200" dirty="0"/>
                          </a:p>
                        </a:txBody>
                        <a:useSpRect/>
                      </a:txSp>
                      <a:style>
                        <a:lnRef idx="0">
                          <a:scrgbClr r="0" g="0" b="0"/>
                        </a:lnRef>
                        <a:fillRef idx="0">
                          <a:scrgbClr r="0" g="0" b="0"/>
                        </a:fillRef>
                        <a:effectRef idx="0">
                          <a:scrgbClr r="0" g="0" b="0"/>
                        </a:effectRef>
                        <a:fontRef idx="minor">
                          <a:schemeClr val="lt1"/>
                        </a:fontRef>
                      </a:style>
                    </a:sp>
                  </a:grpSp>
                </lc:lockedCanvas>
              </a:graphicData>
            </a:graphic>
          </wp:inline>
        </w:drawing>
      </w:r>
    </w:p>
    <w:p w:rsidR="00AE639F" w:rsidRPr="00AE639F" w:rsidRDefault="00C032D4" w:rsidP="00C032D4">
      <w:pPr>
        <w:pStyle w:val="Caption"/>
        <w:jc w:val="center"/>
        <w:rPr>
          <w:b w:val="0"/>
        </w:rPr>
      </w:pPr>
      <w:bookmarkStart w:id="145" w:name="_Toc267932863"/>
      <w:r w:rsidRPr="00AE639F">
        <w:rPr>
          <w:b w:val="0"/>
        </w:rPr>
        <w:t xml:space="preserve">Figure </w:t>
      </w:r>
      <w:r w:rsidR="00256792" w:rsidRPr="00AE639F">
        <w:rPr>
          <w:b w:val="0"/>
        </w:rPr>
        <w:fldChar w:fldCharType="begin"/>
      </w:r>
      <w:r w:rsidRPr="00AE639F">
        <w:rPr>
          <w:b w:val="0"/>
        </w:rPr>
        <w:instrText xml:space="preserve"> SEQ Figure \* ARABIC </w:instrText>
      </w:r>
      <w:r w:rsidR="00256792" w:rsidRPr="00AE639F">
        <w:rPr>
          <w:b w:val="0"/>
        </w:rPr>
        <w:fldChar w:fldCharType="separate"/>
      </w:r>
      <w:r w:rsidR="003F7821">
        <w:rPr>
          <w:b w:val="0"/>
          <w:noProof/>
        </w:rPr>
        <w:t>13</w:t>
      </w:r>
      <w:r w:rsidR="00256792" w:rsidRPr="00AE639F">
        <w:rPr>
          <w:b w:val="0"/>
        </w:rPr>
        <w:fldChar w:fldCharType="end"/>
      </w:r>
      <w:r w:rsidR="00B9775A">
        <w:rPr>
          <w:b w:val="0"/>
        </w:rPr>
        <w:t>.</w:t>
      </w:r>
      <w:r w:rsidRPr="00AE639F">
        <w:rPr>
          <w:b w:val="0"/>
        </w:rPr>
        <w:t xml:space="preserve"> Process for Complexity Evaluation</w:t>
      </w:r>
      <w:bookmarkEnd w:id="145"/>
      <w:r w:rsidRPr="00AE639F">
        <w:rPr>
          <w:b w:val="0"/>
        </w:rPr>
        <w:t xml:space="preserve"> </w:t>
      </w:r>
    </w:p>
    <w:p w:rsidR="00C032D4" w:rsidRPr="00AE639F" w:rsidRDefault="00AE639F" w:rsidP="00C032D4">
      <w:pPr>
        <w:pStyle w:val="Caption"/>
        <w:jc w:val="center"/>
        <w:rPr>
          <w:b w:val="0"/>
        </w:rPr>
      </w:pPr>
      <w:r w:rsidRPr="00AE639F">
        <w:rPr>
          <w:b w:val="0"/>
        </w:rPr>
        <w:t>Shown above is the process for creating a graph to show the relationship of resources to complexity. The fidelity required for the data, and the relationship demonstrated by the evaluation, will be specific to the systems under consideration. It is recommended that, for best results, the ordinal comparison be performed</w:t>
      </w:r>
      <w:r>
        <w:rPr>
          <w:b w:val="0"/>
        </w:rPr>
        <w:t xml:space="preserve"> across systems that are similar. For example: Automobiles or Modes of Transportation</w:t>
      </w:r>
      <w:r w:rsidRPr="00AE639F">
        <w:rPr>
          <w:b w:val="0"/>
        </w:rPr>
        <w:t xml:space="preserve"> </w:t>
      </w:r>
    </w:p>
    <w:p w:rsidR="001F54F6" w:rsidRDefault="001F54F6">
      <w:pPr>
        <w:spacing w:line="276" w:lineRule="auto"/>
        <w:ind w:firstLine="0"/>
        <w:jc w:val="left"/>
      </w:pPr>
    </w:p>
    <w:p w:rsidR="001F54F6" w:rsidRDefault="001F54F6" w:rsidP="001F54F6">
      <w:pPr>
        <w:pStyle w:val="Heading2"/>
      </w:pPr>
      <w:bookmarkStart w:id="146" w:name="_Toc267932654"/>
      <w:r>
        <w:t>Project Management</w:t>
      </w:r>
      <w:bookmarkEnd w:id="146"/>
    </w:p>
    <w:p w:rsidR="00C1008E" w:rsidRDefault="001F54F6" w:rsidP="001F54F6">
      <w:r>
        <w:t xml:space="preserve">Having identified complexity as a property of systems that can be (at least relatively) measured, it can be asked what the implications are to project management. Several regions have been identified that can be generally discussed. These </w:t>
      </w:r>
      <w:r w:rsidR="00C1008E">
        <w:t>are shown in the figure below. The green zone represent a region of physically possible solutions, with its boundary representing the lower limit of resources that can provide a solution of any given complexity. The orange zone shows physically valid solutions that are eliminated due to market/competitive pressures. The red zone shows systems that have become obsolete due to low system performance, even given their low resources and complexity.</w:t>
      </w:r>
    </w:p>
    <w:p w:rsidR="00257BEE" w:rsidRDefault="00257BEE" w:rsidP="001F54F6">
      <w:r>
        <w:t xml:space="preserve">This then is the zone that the project manager has to navigate. The following figures demonstrate ways that this can be performed. </w:t>
      </w:r>
    </w:p>
    <w:p w:rsidR="00C1008E" w:rsidRPr="00C1008E" w:rsidRDefault="00C1008E" w:rsidP="00C1008E">
      <w:pPr>
        <w:jc w:val="center"/>
      </w:pPr>
      <w:r>
        <w:rPr>
          <w:noProof/>
        </w:rPr>
        <w:lastRenderedPageBreak/>
        <w:drawing>
          <wp:inline distT="0" distB="0" distL="0" distR="0">
            <wp:extent cx="4401049" cy="2743200"/>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4401049" cy="2743200"/>
                    </a:xfrm>
                    <a:prstGeom prst="rect">
                      <a:avLst/>
                    </a:prstGeom>
                    <a:noFill/>
                  </pic:spPr>
                </pic:pic>
              </a:graphicData>
            </a:graphic>
          </wp:inline>
        </w:drawing>
      </w:r>
    </w:p>
    <w:p w:rsidR="00C1008E" w:rsidRPr="00C1008E" w:rsidRDefault="00C1008E" w:rsidP="00C1008E">
      <w:pPr>
        <w:pStyle w:val="Caption"/>
        <w:jc w:val="center"/>
        <w:rPr>
          <w:b w:val="0"/>
        </w:rPr>
      </w:pPr>
      <w:bookmarkStart w:id="147" w:name="_Toc267932864"/>
      <w:r w:rsidRPr="00C1008E">
        <w:rPr>
          <w:b w:val="0"/>
        </w:rPr>
        <w:t xml:space="preserve">Figure </w:t>
      </w:r>
      <w:r w:rsidR="00256792" w:rsidRPr="00C1008E">
        <w:rPr>
          <w:b w:val="0"/>
        </w:rPr>
        <w:fldChar w:fldCharType="begin"/>
      </w:r>
      <w:r w:rsidRPr="00C1008E">
        <w:rPr>
          <w:b w:val="0"/>
        </w:rPr>
        <w:instrText xml:space="preserve"> SEQ Figure \* ARABIC </w:instrText>
      </w:r>
      <w:r w:rsidR="00256792" w:rsidRPr="00C1008E">
        <w:rPr>
          <w:b w:val="0"/>
        </w:rPr>
        <w:fldChar w:fldCharType="separate"/>
      </w:r>
      <w:r w:rsidR="003F7821">
        <w:rPr>
          <w:b w:val="0"/>
          <w:noProof/>
        </w:rPr>
        <w:t>14</w:t>
      </w:r>
      <w:r w:rsidR="00256792" w:rsidRPr="00C1008E">
        <w:rPr>
          <w:b w:val="0"/>
        </w:rPr>
        <w:fldChar w:fldCharType="end"/>
      </w:r>
      <w:r w:rsidRPr="00C1008E">
        <w:rPr>
          <w:b w:val="0"/>
        </w:rPr>
        <w:t>. The General Complexity Space</w:t>
      </w:r>
      <w:bookmarkEnd w:id="147"/>
    </w:p>
    <w:p w:rsidR="00C1008E" w:rsidRDefault="00C1008E" w:rsidP="00C1008E">
      <w:pPr>
        <w:pStyle w:val="Caption"/>
        <w:jc w:val="center"/>
        <w:rPr>
          <w:b w:val="0"/>
        </w:rPr>
      </w:pPr>
      <w:r>
        <w:rPr>
          <w:b w:val="0"/>
        </w:rPr>
        <w:t>With the two axes representing Complexity and Resources, we can generally consider different design spaces. The boundary of the green and white zones represents the hypothetical limit to the resources available for a system of given complexity. That is, the least amount possible to solve a problem. Hypothetically, the amount of resources used could always increase but competition and market pressures keep them from doing so. This then serves to eliminate a large portion of available design space, as shown by the orange zone. Finally, the red zone depicts via solutions that are low in resources, but also so low in performance that they are effectively obsolete.</w:t>
      </w:r>
    </w:p>
    <w:p w:rsidR="00257BEE" w:rsidRDefault="00257BEE" w:rsidP="00C1008E">
      <w:pPr>
        <w:jc w:val="center"/>
      </w:pPr>
      <w:r>
        <w:rPr>
          <w:noProof/>
        </w:rPr>
        <w:drawing>
          <wp:inline distT="0" distB="0" distL="0" distR="0">
            <wp:extent cx="4397108" cy="2743200"/>
            <wp:effectExtent l="19050" t="0" r="3442"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4397108" cy="2743200"/>
                    </a:xfrm>
                    <a:prstGeom prst="rect">
                      <a:avLst/>
                    </a:prstGeom>
                    <a:noFill/>
                  </pic:spPr>
                </pic:pic>
              </a:graphicData>
            </a:graphic>
          </wp:inline>
        </w:drawing>
      </w:r>
    </w:p>
    <w:p w:rsidR="00C30BB1" w:rsidRPr="00C30BB1" w:rsidRDefault="00257BEE" w:rsidP="00C30BB1">
      <w:pPr>
        <w:pStyle w:val="Caption"/>
        <w:jc w:val="center"/>
        <w:rPr>
          <w:b w:val="0"/>
        </w:rPr>
      </w:pPr>
      <w:bookmarkStart w:id="148" w:name="_Toc267932865"/>
      <w:r w:rsidRPr="00C30BB1">
        <w:rPr>
          <w:b w:val="0"/>
        </w:rPr>
        <w:t xml:space="preserve">Figure </w:t>
      </w:r>
      <w:r w:rsidR="00256792" w:rsidRPr="00C30BB1">
        <w:rPr>
          <w:b w:val="0"/>
        </w:rPr>
        <w:fldChar w:fldCharType="begin"/>
      </w:r>
      <w:r w:rsidRPr="00C30BB1">
        <w:rPr>
          <w:b w:val="0"/>
        </w:rPr>
        <w:instrText xml:space="preserve"> SEQ Figure \* ARABIC </w:instrText>
      </w:r>
      <w:r w:rsidR="00256792" w:rsidRPr="00C30BB1">
        <w:rPr>
          <w:b w:val="0"/>
        </w:rPr>
        <w:fldChar w:fldCharType="separate"/>
      </w:r>
      <w:r w:rsidR="003F7821">
        <w:rPr>
          <w:b w:val="0"/>
          <w:noProof/>
        </w:rPr>
        <w:t>15</w:t>
      </w:r>
      <w:r w:rsidR="00256792" w:rsidRPr="00C30BB1">
        <w:rPr>
          <w:b w:val="0"/>
        </w:rPr>
        <w:fldChar w:fldCharType="end"/>
      </w:r>
      <w:r w:rsidR="00C30BB1">
        <w:rPr>
          <w:b w:val="0"/>
        </w:rPr>
        <w:t>.</w:t>
      </w:r>
      <w:r w:rsidRPr="00C30BB1">
        <w:rPr>
          <w:b w:val="0"/>
        </w:rPr>
        <w:t xml:space="preserve"> Forces on the Complexity Space</w:t>
      </w:r>
      <w:bookmarkEnd w:id="148"/>
    </w:p>
    <w:p w:rsidR="00C30BB1" w:rsidRDefault="00257BEE" w:rsidP="00C30BB1">
      <w:pPr>
        <w:pStyle w:val="Caption"/>
        <w:jc w:val="center"/>
        <w:rPr>
          <w:b w:val="0"/>
        </w:rPr>
      </w:pPr>
      <w:r w:rsidRPr="00C30BB1">
        <w:rPr>
          <w:b w:val="0"/>
        </w:rPr>
        <w:t xml:space="preserve">Two main forces operate on the complexity space, and effect systems over time. First, increase in the complexity due to new requirements </w:t>
      </w:r>
      <w:r w:rsidR="00C30BB1" w:rsidRPr="00C30BB1">
        <w:rPr>
          <w:b w:val="0"/>
        </w:rPr>
        <w:t>will drive the systems down the complexity "hill". Secondly, investment by an industry (or lack thereof) will cause the system to either require less resources and stay viable, or cause them to remain high and drive the system into competitive/financial obsolescence.</w:t>
      </w:r>
    </w:p>
    <w:p w:rsidR="004B514D" w:rsidRDefault="00C30BB1" w:rsidP="00C30BB1">
      <w:pPr>
        <w:pStyle w:val="Caption"/>
        <w:jc w:val="center"/>
      </w:pPr>
      <w:r>
        <w:rPr>
          <w:noProof/>
        </w:rPr>
        <w:lastRenderedPageBreak/>
        <w:drawing>
          <wp:inline distT="0" distB="0" distL="0" distR="0">
            <wp:extent cx="4406638" cy="2743200"/>
            <wp:effectExtent l="1905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4406638" cy="2743200"/>
                    </a:xfrm>
                    <a:prstGeom prst="rect">
                      <a:avLst/>
                    </a:prstGeom>
                    <a:noFill/>
                  </pic:spPr>
                </pic:pic>
              </a:graphicData>
            </a:graphic>
          </wp:inline>
        </w:drawing>
      </w:r>
    </w:p>
    <w:p w:rsidR="004B514D" w:rsidRPr="004B514D" w:rsidRDefault="004B514D" w:rsidP="004B514D">
      <w:pPr>
        <w:pStyle w:val="Caption"/>
        <w:jc w:val="center"/>
        <w:rPr>
          <w:b w:val="0"/>
        </w:rPr>
      </w:pPr>
      <w:bookmarkStart w:id="149" w:name="_Toc267932866"/>
      <w:r w:rsidRPr="004B514D">
        <w:rPr>
          <w:b w:val="0"/>
        </w:rPr>
        <w:t xml:space="preserve">Figure </w:t>
      </w:r>
      <w:r w:rsidR="00256792" w:rsidRPr="004B514D">
        <w:rPr>
          <w:b w:val="0"/>
        </w:rPr>
        <w:fldChar w:fldCharType="begin"/>
      </w:r>
      <w:r w:rsidRPr="004B514D">
        <w:rPr>
          <w:b w:val="0"/>
        </w:rPr>
        <w:instrText xml:space="preserve"> SEQ Figure \* ARABIC </w:instrText>
      </w:r>
      <w:r w:rsidR="00256792" w:rsidRPr="004B514D">
        <w:rPr>
          <w:b w:val="0"/>
        </w:rPr>
        <w:fldChar w:fldCharType="separate"/>
      </w:r>
      <w:r w:rsidR="003F7821">
        <w:rPr>
          <w:b w:val="0"/>
          <w:noProof/>
        </w:rPr>
        <w:t>16</w:t>
      </w:r>
      <w:r w:rsidR="00256792" w:rsidRPr="004B514D">
        <w:rPr>
          <w:b w:val="0"/>
        </w:rPr>
        <w:fldChar w:fldCharType="end"/>
      </w:r>
      <w:r w:rsidRPr="004B514D">
        <w:rPr>
          <w:b w:val="0"/>
        </w:rPr>
        <w:t>. Movement in the Complexity Space</w:t>
      </w:r>
      <w:bookmarkEnd w:id="149"/>
    </w:p>
    <w:p w:rsidR="004B514D" w:rsidRDefault="004B514D" w:rsidP="004B514D">
      <w:pPr>
        <w:pStyle w:val="Caption"/>
        <w:jc w:val="center"/>
        <w:rPr>
          <w:b w:val="0"/>
        </w:rPr>
      </w:pPr>
      <w:r w:rsidRPr="004B514D">
        <w:rPr>
          <w:b w:val="0"/>
        </w:rPr>
        <w:t>There are established ways that project managers can move in the complexity space.  1. Discover how to make a system perform in new ways given some NRE to add the necessary relationships 2. Over time improve how to build/test a system 3. A new solution is found, or created, that holds capability constant but removes cost from either material or production 4. Investment of large amounts of capital to increase our knowledge about a product and effectively move it down the hill</w:t>
      </w:r>
    </w:p>
    <w:p w:rsidR="00736A99" w:rsidRDefault="00736A99" w:rsidP="00736A99"/>
    <w:p w:rsidR="00736A99" w:rsidRDefault="00736A99" w:rsidP="00736A99">
      <w:r>
        <w:t xml:space="preserve">A final application of complexity, as it pertains to project management, would be to attempt to manage it similarly to the methods employed for resources. Project management software, such as Microsoft Project, currently tracks tasks, their relationships, the days required etc. This creates the standard Gantt charts relationships. </w:t>
      </w:r>
    </w:p>
    <w:p w:rsidR="00736A99" w:rsidRDefault="00736A99" w:rsidP="00736A99">
      <w:pPr>
        <w:jc w:val="center"/>
      </w:pPr>
      <w:r>
        <w:rPr>
          <w:noProof/>
        </w:rPr>
        <w:drawing>
          <wp:inline distT="0" distB="0" distL="0" distR="0">
            <wp:extent cx="4293643" cy="1110053"/>
            <wp:effectExtent l="19050" t="0" r="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4293186" cy="1109935"/>
                    </a:xfrm>
                    <a:prstGeom prst="rect">
                      <a:avLst/>
                    </a:prstGeom>
                    <a:noFill/>
                  </pic:spPr>
                </pic:pic>
              </a:graphicData>
            </a:graphic>
          </wp:inline>
        </w:drawing>
      </w:r>
    </w:p>
    <w:p w:rsidR="00736A99" w:rsidRPr="00736A99" w:rsidRDefault="00736A99" w:rsidP="00736A99">
      <w:pPr>
        <w:pStyle w:val="Caption"/>
        <w:jc w:val="center"/>
        <w:rPr>
          <w:b w:val="0"/>
        </w:rPr>
      </w:pPr>
      <w:bookmarkStart w:id="150" w:name="_Toc267932867"/>
      <w:r w:rsidRPr="00736A99">
        <w:rPr>
          <w:b w:val="0"/>
        </w:rPr>
        <w:t xml:space="preserve">Figure </w:t>
      </w:r>
      <w:r w:rsidR="00256792" w:rsidRPr="00736A99">
        <w:rPr>
          <w:b w:val="0"/>
        </w:rPr>
        <w:fldChar w:fldCharType="begin"/>
      </w:r>
      <w:r w:rsidRPr="00736A99">
        <w:rPr>
          <w:b w:val="0"/>
        </w:rPr>
        <w:instrText xml:space="preserve"> SEQ Figure \* ARABIC </w:instrText>
      </w:r>
      <w:r w:rsidR="00256792" w:rsidRPr="00736A99">
        <w:rPr>
          <w:b w:val="0"/>
        </w:rPr>
        <w:fldChar w:fldCharType="separate"/>
      </w:r>
      <w:r w:rsidR="003F7821">
        <w:rPr>
          <w:b w:val="0"/>
          <w:noProof/>
        </w:rPr>
        <w:t>17</w:t>
      </w:r>
      <w:r w:rsidR="00256792" w:rsidRPr="00736A99">
        <w:rPr>
          <w:b w:val="0"/>
        </w:rPr>
        <w:fldChar w:fldCharType="end"/>
      </w:r>
      <w:r w:rsidR="009429D3">
        <w:rPr>
          <w:b w:val="0"/>
        </w:rPr>
        <w:t>.</w:t>
      </w:r>
      <w:r w:rsidRPr="00736A99">
        <w:rPr>
          <w:b w:val="0"/>
        </w:rPr>
        <w:t xml:space="preserve"> Traditional Gantt Chart</w:t>
      </w:r>
      <w:bookmarkEnd w:id="150"/>
    </w:p>
    <w:p w:rsidR="00736A99" w:rsidRDefault="00736A99" w:rsidP="00736A99">
      <w:pPr>
        <w:pStyle w:val="Caption"/>
        <w:jc w:val="center"/>
        <w:rPr>
          <w:b w:val="0"/>
        </w:rPr>
      </w:pPr>
      <w:r w:rsidRPr="00736A99">
        <w:rPr>
          <w:b w:val="0"/>
        </w:rPr>
        <w:t>The traditional Gantt chart shows tasks, their predecessors, the total days, dollars, and people. This is a representation of resources and can be managed thorough critical path.</w:t>
      </w:r>
    </w:p>
    <w:p w:rsidR="00736A99" w:rsidRDefault="00736A99" w:rsidP="00736A99"/>
    <w:p w:rsidR="00736A99" w:rsidRDefault="00736A99" w:rsidP="00736A99">
      <w:r>
        <w:lastRenderedPageBreak/>
        <w:t xml:space="preserve">An application of these methods, as it relates to the current topic, would be to show task complexity as well as </w:t>
      </w:r>
      <w:r w:rsidR="00471FFB">
        <w:t>that</w:t>
      </w:r>
      <w:r>
        <w:t xml:space="preserve"> of the relationships. </w:t>
      </w:r>
      <w:r w:rsidR="00471FFB">
        <w:t xml:space="preserve">This would allow for risk identification at a higher resolution than normally practiced. </w:t>
      </w:r>
    </w:p>
    <w:p w:rsidR="009429D3" w:rsidRDefault="009429D3" w:rsidP="009429D3">
      <w:pPr>
        <w:jc w:val="center"/>
      </w:pPr>
      <w:r>
        <w:rPr>
          <w:noProof/>
        </w:rPr>
        <w:drawing>
          <wp:inline distT="0" distB="0" distL="0" distR="0">
            <wp:extent cx="4041159" cy="1094845"/>
            <wp:effectExtent l="19050" t="0" r="0"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040973" cy="1094795"/>
                    </a:xfrm>
                    <a:prstGeom prst="rect">
                      <a:avLst/>
                    </a:prstGeom>
                    <a:noFill/>
                  </pic:spPr>
                </pic:pic>
              </a:graphicData>
            </a:graphic>
          </wp:inline>
        </w:drawing>
      </w:r>
    </w:p>
    <w:p w:rsidR="009429D3" w:rsidRPr="009429D3" w:rsidRDefault="009429D3" w:rsidP="009429D3">
      <w:pPr>
        <w:pStyle w:val="Caption"/>
        <w:jc w:val="center"/>
        <w:rPr>
          <w:b w:val="0"/>
        </w:rPr>
      </w:pPr>
      <w:bookmarkStart w:id="151" w:name="_Toc267932868"/>
      <w:r w:rsidRPr="009429D3">
        <w:rPr>
          <w:b w:val="0"/>
        </w:rPr>
        <w:t xml:space="preserve">Figure </w:t>
      </w:r>
      <w:r w:rsidR="00256792" w:rsidRPr="009429D3">
        <w:rPr>
          <w:b w:val="0"/>
        </w:rPr>
        <w:fldChar w:fldCharType="begin"/>
      </w:r>
      <w:r w:rsidRPr="009429D3">
        <w:rPr>
          <w:b w:val="0"/>
        </w:rPr>
        <w:instrText xml:space="preserve"> SEQ Figure \* ARABIC </w:instrText>
      </w:r>
      <w:r w:rsidR="00256792" w:rsidRPr="009429D3">
        <w:rPr>
          <w:b w:val="0"/>
        </w:rPr>
        <w:fldChar w:fldCharType="separate"/>
      </w:r>
      <w:r w:rsidR="003F7821">
        <w:rPr>
          <w:b w:val="0"/>
          <w:noProof/>
        </w:rPr>
        <w:t>18</w:t>
      </w:r>
      <w:r w:rsidR="00256792" w:rsidRPr="009429D3">
        <w:rPr>
          <w:b w:val="0"/>
        </w:rPr>
        <w:fldChar w:fldCharType="end"/>
      </w:r>
      <w:r w:rsidRPr="009429D3">
        <w:rPr>
          <w:b w:val="0"/>
        </w:rPr>
        <w:t>. Complexity Gantt Chart</w:t>
      </w:r>
      <w:bookmarkEnd w:id="151"/>
    </w:p>
    <w:p w:rsidR="009429D3" w:rsidRPr="009429D3" w:rsidRDefault="009429D3" w:rsidP="009429D3">
      <w:pPr>
        <w:pStyle w:val="Caption"/>
        <w:jc w:val="center"/>
        <w:rPr>
          <w:b w:val="0"/>
        </w:rPr>
      </w:pPr>
      <w:r w:rsidRPr="009429D3">
        <w:rPr>
          <w:b w:val="0"/>
        </w:rPr>
        <w:t>An application of the Gannt chart method to complexity would be to show the complexity inherent to each task, as well as the transfer function between each task.</w:t>
      </w:r>
      <w:r>
        <w:rPr>
          <w:b w:val="0"/>
        </w:rPr>
        <w:t xml:space="preserve"> The total could then be expressed through an equation showing the paths with the greatest complexity. Instead of managing only the resources critical path, the project manager could also address the "river of complexity".</w:t>
      </w:r>
    </w:p>
    <w:p w:rsidR="009429D3" w:rsidRDefault="009429D3" w:rsidP="00AA0D78"/>
    <w:p w:rsidR="00AA0D78" w:rsidRDefault="00AA0D78" w:rsidP="00AA0D78">
      <w:pPr>
        <w:pStyle w:val="Heading2"/>
      </w:pPr>
      <w:bookmarkStart w:id="152" w:name="_Toc267932655"/>
      <w:r>
        <w:t>Zones of Interest</w:t>
      </w:r>
      <w:bookmarkEnd w:id="152"/>
    </w:p>
    <w:p w:rsidR="00AA0D78" w:rsidRDefault="00AA0D78" w:rsidP="00AA0D78">
      <w:r>
        <w:t>A final application of the complexity framework is to identify what general "zone" of interest the task is occupying. It would seem that projects in each zone would share common traits, as well as proper techniques for being addressed. Having populated the middle of the chart, more attention will now be paid to the outer edges. The same scoring system will be employed as that used in section 6.3, but we will apply it instead to the following list:</w:t>
      </w:r>
    </w:p>
    <w:p w:rsidR="00AA0D78" w:rsidRDefault="00AA0D78" w:rsidP="00AA0D78">
      <w:pPr>
        <w:pStyle w:val="ListParagraph"/>
        <w:numPr>
          <w:ilvl w:val="0"/>
          <w:numId w:val="29"/>
        </w:numPr>
      </w:pPr>
      <w:r>
        <w:t>RSA Encryption: the act of encrypting, de-crypting, and breaking the encryption</w:t>
      </w:r>
    </w:p>
    <w:p w:rsidR="00AA0D78" w:rsidRDefault="00AA0D78" w:rsidP="00AA0D78">
      <w:pPr>
        <w:pStyle w:val="ListParagraph"/>
        <w:numPr>
          <w:ilvl w:val="0"/>
          <w:numId w:val="29"/>
        </w:numPr>
      </w:pPr>
      <w:r>
        <w:t>Painting: painting a room, or painting a masterpiece</w:t>
      </w:r>
    </w:p>
    <w:p w:rsidR="009A51C8" w:rsidRDefault="00AA0D78" w:rsidP="009A51C8">
      <w:pPr>
        <w:pStyle w:val="ListParagraph"/>
        <w:numPr>
          <w:ilvl w:val="0"/>
          <w:numId w:val="29"/>
        </w:numPr>
      </w:pPr>
      <w:r>
        <w:t>Dreams</w:t>
      </w:r>
    </w:p>
    <w:p w:rsidR="009A51C8" w:rsidRDefault="009A51C8" w:rsidP="009A51C8">
      <w:pPr>
        <w:pStyle w:val="ListParagraph"/>
        <w:numPr>
          <w:ilvl w:val="0"/>
          <w:numId w:val="29"/>
        </w:numPr>
      </w:pPr>
      <w:r>
        <w:t xml:space="preserve">Creation: Cooking a gourmet meal, creating a Stradivarius </w:t>
      </w:r>
      <w:r w:rsidR="00723B98">
        <w:t xml:space="preserve">quality </w:t>
      </w:r>
      <w:r>
        <w:t>violin</w:t>
      </w:r>
    </w:p>
    <w:p w:rsidR="003F7821" w:rsidRDefault="009A51C8" w:rsidP="003F7821">
      <w:pPr>
        <w:pStyle w:val="ListParagraph"/>
        <w:numPr>
          <w:ilvl w:val="0"/>
          <w:numId w:val="29"/>
        </w:numPr>
      </w:pPr>
      <w:r>
        <w:t>Political Campaign for Senate</w:t>
      </w:r>
    </w:p>
    <w:p w:rsidR="003F7821" w:rsidRDefault="003F7821" w:rsidP="003F7821">
      <w:r>
        <w:t xml:space="preserve">As before the numbers used are shown in the tables below. </w:t>
      </w:r>
    </w:p>
    <w:p w:rsidR="003F7821" w:rsidRDefault="003F7821" w:rsidP="003F7821">
      <w:pPr>
        <w:jc w:val="center"/>
      </w:pPr>
      <w:r w:rsidRPr="003F7821">
        <w:rPr>
          <w:noProof/>
        </w:rPr>
        <w:lastRenderedPageBreak/>
        <w:drawing>
          <wp:inline distT="0" distB="0" distL="0" distR="0">
            <wp:extent cx="3597607" cy="1472699"/>
            <wp:effectExtent l="19050" t="0" r="2843" b="0"/>
            <wp:docPr id="47" name="Picture 1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1" cstate="print"/>
                    <a:srcRect/>
                    <a:stretch>
                      <a:fillRect/>
                    </a:stretch>
                  </pic:blipFill>
                  <pic:spPr bwMode="auto">
                    <a:xfrm>
                      <a:off x="0" y="0"/>
                      <a:ext cx="3598643" cy="1473123"/>
                    </a:xfrm>
                    <a:prstGeom prst="rect">
                      <a:avLst/>
                    </a:prstGeom>
                    <a:noFill/>
                    <a:ln w="9525">
                      <a:noFill/>
                      <a:miter lim="800000"/>
                      <a:headEnd/>
                      <a:tailEnd/>
                    </a:ln>
                  </pic:spPr>
                </pic:pic>
              </a:graphicData>
            </a:graphic>
          </wp:inline>
        </w:drawing>
      </w:r>
    </w:p>
    <w:p w:rsidR="003F7821" w:rsidRDefault="003F7821" w:rsidP="003F7821">
      <w:pPr>
        <w:pStyle w:val="Caption"/>
        <w:jc w:val="center"/>
        <w:rPr>
          <w:b w:val="0"/>
        </w:rPr>
      </w:pPr>
      <w:bookmarkStart w:id="153" w:name="_Toc267932877"/>
      <w:r w:rsidRPr="003F7821">
        <w:rPr>
          <w:b w:val="0"/>
        </w:rPr>
        <w:t xml:space="preserve">Table </w:t>
      </w:r>
      <w:r w:rsidR="00256792" w:rsidRPr="003F7821">
        <w:rPr>
          <w:b w:val="0"/>
        </w:rPr>
        <w:fldChar w:fldCharType="begin"/>
      </w:r>
      <w:r w:rsidRPr="003F7821">
        <w:rPr>
          <w:b w:val="0"/>
        </w:rPr>
        <w:instrText xml:space="preserve"> SEQ Table \* ARABIC </w:instrText>
      </w:r>
      <w:r w:rsidR="00256792" w:rsidRPr="003F7821">
        <w:rPr>
          <w:b w:val="0"/>
        </w:rPr>
        <w:fldChar w:fldCharType="separate"/>
      </w:r>
      <w:r>
        <w:rPr>
          <w:b w:val="0"/>
          <w:noProof/>
        </w:rPr>
        <w:t>8</w:t>
      </w:r>
      <w:r w:rsidR="00256792" w:rsidRPr="003F7821">
        <w:rPr>
          <w:b w:val="0"/>
        </w:rPr>
        <w:fldChar w:fldCharType="end"/>
      </w:r>
      <w:r w:rsidRPr="003F7821">
        <w:rPr>
          <w:b w:val="0"/>
        </w:rPr>
        <w:t>. Resource Values for New Set</w:t>
      </w:r>
      <w:bookmarkEnd w:id="153"/>
    </w:p>
    <w:p w:rsidR="003F7821" w:rsidRPr="003F7821" w:rsidRDefault="003F7821" w:rsidP="003F7821"/>
    <w:p w:rsidR="003F7821" w:rsidRDefault="003F7821" w:rsidP="003F7821">
      <w:pPr>
        <w:jc w:val="center"/>
      </w:pPr>
      <w:r w:rsidRPr="003F7821">
        <w:rPr>
          <w:noProof/>
        </w:rPr>
        <w:drawing>
          <wp:inline distT="0" distB="0" distL="0" distR="0">
            <wp:extent cx="2519434" cy="5329451"/>
            <wp:effectExtent l="19050" t="0" r="0" b="0"/>
            <wp:docPr id="48" name="Picture 19"/>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42" cstate="print"/>
                    <a:srcRect/>
                    <a:stretch>
                      <a:fillRect/>
                    </a:stretch>
                  </pic:blipFill>
                  <pic:spPr bwMode="auto">
                    <a:xfrm>
                      <a:off x="0" y="0"/>
                      <a:ext cx="2521598" cy="5334028"/>
                    </a:xfrm>
                    <a:prstGeom prst="rect">
                      <a:avLst/>
                    </a:prstGeom>
                    <a:noFill/>
                    <a:ln w="9525">
                      <a:noFill/>
                      <a:miter lim="800000"/>
                      <a:headEnd/>
                      <a:tailEnd/>
                    </a:ln>
                  </pic:spPr>
                </pic:pic>
              </a:graphicData>
            </a:graphic>
          </wp:inline>
        </w:drawing>
      </w:r>
    </w:p>
    <w:p w:rsidR="003F7821" w:rsidRPr="003F7821" w:rsidRDefault="003F7821" w:rsidP="003F7821">
      <w:pPr>
        <w:pStyle w:val="Caption"/>
        <w:jc w:val="center"/>
        <w:rPr>
          <w:b w:val="0"/>
        </w:rPr>
      </w:pPr>
      <w:bookmarkStart w:id="154" w:name="_Toc267932878"/>
      <w:r w:rsidRPr="003F7821">
        <w:rPr>
          <w:b w:val="0"/>
        </w:rPr>
        <w:t xml:space="preserve">Table </w:t>
      </w:r>
      <w:r w:rsidR="00256792" w:rsidRPr="003F7821">
        <w:rPr>
          <w:b w:val="0"/>
        </w:rPr>
        <w:fldChar w:fldCharType="begin"/>
      </w:r>
      <w:r w:rsidRPr="003F7821">
        <w:rPr>
          <w:b w:val="0"/>
        </w:rPr>
        <w:instrText xml:space="preserve"> SEQ Table \* ARABIC </w:instrText>
      </w:r>
      <w:r w:rsidR="00256792" w:rsidRPr="003F7821">
        <w:rPr>
          <w:b w:val="0"/>
        </w:rPr>
        <w:fldChar w:fldCharType="separate"/>
      </w:r>
      <w:r w:rsidRPr="003F7821">
        <w:rPr>
          <w:b w:val="0"/>
          <w:noProof/>
        </w:rPr>
        <w:t>9</w:t>
      </w:r>
      <w:r w:rsidR="00256792" w:rsidRPr="003F7821">
        <w:rPr>
          <w:b w:val="0"/>
        </w:rPr>
        <w:fldChar w:fldCharType="end"/>
      </w:r>
      <w:r w:rsidRPr="003F7821">
        <w:rPr>
          <w:b w:val="0"/>
        </w:rPr>
        <w:t>. Complexity Values for the New Set</w:t>
      </w:r>
      <w:bookmarkEnd w:id="154"/>
    </w:p>
    <w:p w:rsidR="003F7821" w:rsidRDefault="003F7821" w:rsidP="003F7821">
      <w:r>
        <w:lastRenderedPageBreak/>
        <w:t>Having scored the new projects, a graph can now be generated.</w:t>
      </w:r>
    </w:p>
    <w:p w:rsidR="003F7821" w:rsidRDefault="003F7821" w:rsidP="003F7821">
      <w:pPr>
        <w:jc w:val="center"/>
      </w:pPr>
      <w:r w:rsidRPr="003F7821">
        <w:rPr>
          <w:noProof/>
        </w:rPr>
        <w:drawing>
          <wp:inline distT="0" distB="0" distL="0" distR="0">
            <wp:extent cx="4423296" cy="3227696"/>
            <wp:effectExtent l="19050" t="0" r="0" b="0"/>
            <wp:docPr id="49" name="Picture 20"/>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3" cstate="print"/>
                    <a:srcRect/>
                    <a:stretch>
                      <a:fillRect/>
                    </a:stretch>
                  </pic:blipFill>
                  <pic:spPr bwMode="auto">
                    <a:xfrm>
                      <a:off x="0" y="0"/>
                      <a:ext cx="4423043" cy="3227512"/>
                    </a:xfrm>
                    <a:prstGeom prst="rect">
                      <a:avLst/>
                    </a:prstGeom>
                    <a:noFill/>
                    <a:ln w="9525">
                      <a:noFill/>
                      <a:miter lim="800000"/>
                      <a:headEnd/>
                      <a:tailEnd/>
                    </a:ln>
                    <a:effectLst/>
                  </pic:spPr>
                </pic:pic>
              </a:graphicData>
            </a:graphic>
          </wp:inline>
        </w:drawing>
      </w:r>
    </w:p>
    <w:p w:rsidR="003F7821" w:rsidRPr="003F7821" w:rsidRDefault="003F7821" w:rsidP="003F7821">
      <w:pPr>
        <w:pStyle w:val="Caption"/>
        <w:jc w:val="center"/>
        <w:rPr>
          <w:b w:val="0"/>
        </w:rPr>
      </w:pPr>
      <w:bookmarkStart w:id="155" w:name="_Toc267932869"/>
      <w:r w:rsidRPr="003F7821">
        <w:rPr>
          <w:b w:val="0"/>
        </w:rPr>
        <w:t xml:space="preserve">Figure </w:t>
      </w:r>
      <w:r w:rsidR="00256792" w:rsidRPr="003F7821">
        <w:rPr>
          <w:b w:val="0"/>
        </w:rPr>
        <w:fldChar w:fldCharType="begin"/>
      </w:r>
      <w:r w:rsidRPr="003F7821">
        <w:rPr>
          <w:b w:val="0"/>
        </w:rPr>
        <w:instrText xml:space="preserve"> SEQ Figure \* ARABIC </w:instrText>
      </w:r>
      <w:r w:rsidR="00256792" w:rsidRPr="003F7821">
        <w:rPr>
          <w:b w:val="0"/>
        </w:rPr>
        <w:fldChar w:fldCharType="separate"/>
      </w:r>
      <w:r w:rsidRPr="003F7821">
        <w:rPr>
          <w:b w:val="0"/>
          <w:noProof/>
        </w:rPr>
        <w:t>19</w:t>
      </w:r>
      <w:r w:rsidR="00256792" w:rsidRPr="003F7821">
        <w:rPr>
          <w:b w:val="0"/>
        </w:rPr>
        <w:fldChar w:fldCharType="end"/>
      </w:r>
      <w:r w:rsidRPr="003F7821">
        <w:rPr>
          <w:b w:val="0"/>
        </w:rPr>
        <w:t>. Plot of New Set</w:t>
      </w:r>
      <w:bookmarkEnd w:id="155"/>
    </w:p>
    <w:p w:rsidR="003F7821" w:rsidRPr="003F7821" w:rsidRDefault="003F7821" w:rsidP="003F7821">
      <w:pPr>
        <w:pStyle w:val="Caption"/>
        <w:jc w:val="center"/>
        <w:rPr>
          <w:b w:val="0"/>
        </w:rPr>
      </w:pPr>
      <w:r w:rsidRPr="003F7821">
        <w:rPr>
          <w:b w:val="0"/>
        </w:rPr>
        <w:t>It is interesting to note that once the projects were scored using the defined method, the results were not what was expected. These tasks all seem to hug the curve previously defined. It would appear that systems that deviate from the complexity curve are hard to locate, and even conceive of. Dreams, and breaking RSA code appear to be the only exceptions.</w:t>
      </w:r>
    </w:p>
    <w:p w:rsidR="003F7821" w:rsidRDefault="003F7821" w:rsidP="00B9775A"/>
    <w:p w:rsidR="00B9775A" w:rsidRPr="003F7821" w:rsidRDefault="00B9775A" w:rsidP="00B9775A">
      <w:r>
        <w:t xml:space="preserve">It is interesting that even when project are chosen with the intent to deviate from the complexity curve, they generally do not. This would seem to indicate that finding systems that deviate from the central region is difficult. Whether this is due to some fundamental property, or the method employed, is unknown. </w:t>
      </w:r>
    </w:p>
    <w:p w:rsidR="00AE639F" w:rsidRDefault="00AE639F" w:rsidP="003F7821">
      <w:r>
        <w:br w:type="page"/>
      </w:r>
    </w:p>
    <w:p w:rsidR="001E4D41" w:rsidRDefault="00C9694A" w:rsidP="001E4D41">
      <w:pPr>
        <w:pStyle w:val="Heading1"/>
      </w:pPr>
      <w:bookmarkStart w:id="156" w:name="_Toc267932656"/>
      <w:r>
        <w:lastRenderedPageBreak/>
        <w:t>Conclusions</w:t>
      </w:r>
      <w:bookmarkEnd w:id="156"/>
    </w:p>
    <w:p w:rsidR="00B16535" w:rsidRDefault="00D3793E" w:rsidP="00D3793E">
      <w:pPr>
        <w:pStyle w:val="Heading2"/>
      </w:pPr>
      <w:bookmarkStart w:id="157" w:name="_Toc267932657"/>
      <w:r>
        <w:t>Summary of Achievements</w:t>
      </w:r>
      <w:bookmarkEnd w:id="157"/>
    </w:p>
    <w:p w:rsidR="00D3793E" w:rsidRDefault="00D3793E" w:rsidP="005220FE">
      <w:pPr>
        <w:jc w:val="left"/>
      </w:pPr>
      <w:r>
        <w:t xml:space="preserve">Many topics have been addressed throughout the course of this paper, and they will be summarized here. </w:t>
      </w:r>
    </w:p>
    <w:p w:rsidR="00D3793E" w:rsidRDefault="00D3793E" w:rsidP="005220FE">
      <w:pPr>
        <w:jc w:val="left"/>
      </w:pPr>
      <w:r>
        <w:t>First, by compiling a large amount of published information on the topic of complexity a set of manifestations, measures, definitions, and philosophies were collected. These were sifted for attributes relating to complexity until a large list could be compiled that appeared to begin to comprehensively address the topic.</w:t>
      </w:r>
    </w:p>
    <w:p w:rsidR="00D3793E" w:rsidRDefault="00D3793E" w:rsidP="005220FE">
      <w:pPr>
        <w:jc w:val="left"/>
      </w:pPr>
      <w:r>
        <w:t>This list of attributes was then organized into a structure, and sorted by shared characteristics. From this</w:t>
      </w:r>
      <w:r w:rsidR="002921BD">
        <w:t xml:space="preserve"> organized list,</w:t>
      </w:r>
      <w:r>
        <w:t xml:space="preserve"> </w:t>
      </w:r>
      <w:r w:rsidR="002921BD">
        <w:t xml:space="preserve">a taxonomy was created to show </w:t>
      </w:r>
      <w:r>
        <w:t xml:space="preserve">how complexity develops in systems. </w:t>
      </w:r>
    </w:p>
    <w:p w:rsidR="00D3793E" w:rsidRDefault="00D3793E" w:rsidP="005220FE">
      <w:pPr>
        <w:jc w:val="left"/>
      </w:pPr>
      <w:r>
        <w:t xml:space="preserve">Next, this newly formed taxonomy was tested against various philosophies, definitions and measures previously established on the topic complexity. Although not all aspects were organized in the same fashion as some previously held notions, all components were addressed. </w:t>
      </w:r>
    </w:p>
    <w:p w:rsidR="00D3793E" w:rsidRDefault="00D3793E" w:rsidP="005220FE">
      <w:pPr>
        <w:jc w:val="left"/>
      </w:pPr>
      <w:r>
        <w:t>In order to address area of internal consistency the taxonomy was tested against the framework developed for systems engineering, as well as examples from e</w:t>
      </w:r>
      <w:r w:rsidR="002921BD">
        <w:t>veryday life. It was found, that as a framework for evaluating systems, the taxonomy held up. Insights were gleaned as to the nature of complexity for various challenges and whether that complexity is expected to be transient o</w:t>
      </w:r>
      <w:r w:rsidR="003644AB">
        <w:t>r</w:t>
      </w:r>
      <w:r w:rsidR="002921BD">
        <w:t xml:space="preserve"> fixed over time. </w:t>
      </w:r>
    </w:p>
    <w:p w:rsidR="002921BD" w:rsidRPr="00D3793E" w:rsidRDefault="002921BD" w:rsidP="005220FE">
      <w:pPr>
        <w:jc w:val="left"/>
      </w:pPr>
      <w:r>
        <w:t>Finally, as a result</w:t>
      </w:r>
      <w:r w:rsidR="003644AB">
        <w:t>,</w:t>
      </w:r>
      <w:r>
        <w:t xml:space="preserve"> a common language and set of definitions was created to assist in future exploration of the topic.</w:t>
      </w:r>
      <w:r w:rsidR="00363055">
        <w:t xml:space="preserve"> This yielded to the definition of possible further work.</w:t>
      </w:r>
    </w:p>
    <w:p w:rsidR="00D00363" w:rsidRDefault="00D00363" w:rsidP="00D3793E">
      <w:pPr>
        <w:pStyle w:val="Heading2"/>
      </w:pPr>
      <w:bookmarkStart w:id="158" w:name="_Toc267932658"/>
      <w:r>
        <w:t>Future work</w:t>
      </w:r>
      <w:bookmarkEnd w:id="158"/>
    </w:p>
    <w:p w:rsidR="00363055" w:rsidRPr="00363055" w:rsidRDefault="00363055" w:rsidP="005220FE">
      <w:pPr>
        <w:jc w:val="left"/>
      </w:pPr>
      <w:r>
        <w:t>The following is a list of identified possible areas for future study:</w:t>
      </w:r>
    </w:p>
    <w:p w:rsidR="00363055" w:rsidRDefault="00363055" w:rsidP="00363055">
      <w:pPr>
        <w:pStyle w:val="ListParagraph"/>
        <w:numPr>
          <w:ilvl w:val="0"/>
          <w:numId w:val="26"/>
        </w:numPr>
      </w:pPr>
      <w:r w:rsidRPr="00363055">
        <w:lastRenderedPageBreak/>
        <w:t>Complexity in History</w:t>
      </w:r>
      <w:r>
        <w:t>: Research of the concept of complexity in order to determine how it has developed in human thought through recorded history</w:t>
      </w:r>
    </w:p>
    <w:p w:rsidR="00C24A8B" w:rsidRDefault="00363055" w:rsidP="00363055">
      <w:pPr>
        <w:pStyle w:val="ListParagraph"/>
        <w:numPr>
          <w:ilvl w:val="0"/>
          <w:numId w:val="26"/>
        </w:numPr>
      </w:pPr>
      <w:r>
        <w:t>Methods of Complexity R</w:t>
      </w:r>
      <w:r w:rsidR="00856E81">
        <w:t>eduction</w:t>
      </w:r>
      <w:r>
        <w:t xml:space="preserve">: The review of successful project and programs from the history of engineering. An analysis of how complexity was addressed and the methods that might match to certain classes of problems. </w:t>
      </w:r>
    </w:p>
    <w:p w:rsidR="00363055" w:rsidRDefault="00363055" w:rsidP="00363055">
      <w:pPr>
        <w:pStyle w:val="ListParagraph"/>
        <w:numPr>
          <w:ilvl w:val="0"/>
          <w:numId w:val="26"/>
        </w:numPr>
      </w:pPr>
      <w:r>
        <w:t>Refinement of the Taxonomy: A review of more areas of scientific discovery to determine if current themes are accurate or need to be augmented. In addition, more detail to break down types of complexity into their proper sub-types. This could include a binomial nomenclature system to address and identify specific complexities.</w:t>
      </w:r>
    </w:p>
    <w:p w:rsidR="00363055" w:rsidRDefault="004555CB" w:rsidP="00363055">
      <w:pPr>
        <w:pStyle w:val="ListParagraph"/>
        <w:numPr>
          <w:ilvl w:val="0"/>
          <w:numId w:val="26"/>
        </w:numPr>
      </w:pPr>
      <w:r>
        <w:t xml:space="preserve">Defining a Limit on the Complex: This paper looked at complexity as a continuous increasing feature of a system. </w:t>
      </w:r>
      <w:r w:rsidR="00363055">
        <w:t xml:space="preserve">Further work could be performed to determine which attributes must be present for a system to be “officially” complex by current standards. </w:t>
      </w:r>
    </w:p>
    <w:p w:rsidR="00363055" w:rsidRDefault="00363055" w:rsidP="00363055">
      <w:pPr>
        <w:pStyle w:val="ListParagraph"/>
        <w:numPr>
          <w:ilvl w:val="0"/>
          <w:numId w:val="26"/>
        </w:numPr>
      </w:pPr>
      <w:r>
        <w:t>Complexity and Requirements: Performing a survey of requirements developed for various systems. Mapping these requirements to the sources of the taxonomy and search for possible indications of what causes a requirement to drive complexity or not.</w:t>
      </w:r>
    </w:p>
    <w:p w:rsidR="00856E81" w:rsidRDefault="00856E81" w:rsidP="005220FE">
      <w:pPr>
        <w:jc w:val="left"/>
      </w:pPr>
    </w:p>
    <w:p w:rsidR="00856E81" w:rsidRDefault="00856E81" w:rsidP="005220FE">
      <w:pPr>
        <w:jc w:val="left"/>
      </w:pPr>
    </w:p>
    <w:p w:rsidR="004108AC" w:rsidRDefault="004108AC" w:rsidP="005220FE">
      <w:pPr>
        <w:spacing w:line="276" w:lineRule="auto"/>
        <w:ind w:firstLine="0"/>
        <w:jc w:val="left"/>
        <w:rPr>
          <w:rFonts w:asciiTheme="majorHAnsi" w:eastAsiaTheme="majorEastAsia" w:hAnsiTheme="majorHAnsi" w:cstheme="majorBidi"/>
          <w:b/>
          <w:i/>
          <w:iCs/>
          <w:color w:val="404040" w:themeColor="text1" w:themeTint="BF"/>
          <w:sz w:val="28"/>
        </w:rPr>
      </w:pPr>
      <w:r>
        <w:br w:type="page"/>
      </w:r>
    </w:p>
    <w:p w:rsidR="004108AC" w:rsidRDefault="004108AC" w:rsidP="004108AC">
      <w:pPr>
        <w:pStyle w:val="Heading7"/>
      </w:pPr>
      <w:bookmarkStart w:id="159" w:name="_Ref265215741"/>
      <w:bookmarkStart w:id="160" w:name="_Toc267932659"/>
      <w:r>
        <w:lastRenderedPageBreak/>
        <w:t>Details of Selected Complexity Measures</w:t>
      </w:r>
      <w:bookmarkEnd w:id="159"/>
      <w:bookmarkEnd w:id="160"/>
    </w:p>
    <w:p w:rsidR="00CA74DF" w:rsidRDefault="00CA74DF" w:rsidP="005220FE">
      <w:pPr>
        <w:jc w:val="left"/>
      </w:pPr>
      <w:r w:rsidRPr="00CA74DF">
        <w:rPr>
          <w:b/>
          <w:i/>
          <w:sz w:val="24"/>
        </w:rPr>
        <w:t>Factorial Analysis of Software Metrics</w:t>
      </w:r>
      <w:r>
        <w:t xml:space="preserve">, </w:t>
      </w:r>
      <w:r w:rsidR="00141C8A">
        <w:rPr>
          <w:rFonts w:cs="Times New Roman"/>
        </w:rPr>
        <w:fldChar w:fldCharType="begin"/>
      </w:r>
      <w:r w:rsidR="00141C8A">
        <w:rPr>
          <w:rFonts w:cs="Times New Roman"/>
        </w:rPr>
        <w:instrText xml:space="preserve"> ADDIN ZOTERO_ITEM {"sort":true,"citationItems":[{"position":1,"uri":["http://zotero.org/users/102528/items/4TBISP95"]}]} </w:instrText>
      </w:r>
      <w:r w:rsidR="00141C8A">
        <w:rPr>
          <w:rFonts w:cs="Times New Roman"/>
        </w:rPr>
        <w:fldChar w:fldCharType="separate"/>
      </w:r>
      <w:r w:rsidR="00637EC0" w:rsidRPr="00637EC0">
        <w:rPr>
          <w:rFonts w:cs="Times New Roman"/>
        </w:rPr>
        <w:t>[Munson and Khoshgoftaar, 1992]</w:t>
      </w:r>
      <w:r w:rsidR="00141C8A">
        <w:rPr>
          <w:rFonts w:cs="Times New Roman"/>
        </w:rPr>
        <w:fldChar w:fldCharType="end"/>
      </w:r>
    </w:p>
    <w:p w:rsidR="00CA74DF" w:rsidRPr="00CA74DF" w:rsidRDefault="00CA74DF" w:rsidP="005220FE">
      <w:pPr>
        <w:jc w:val="left"/>
      </w:pPr>
      <w:r>
        <w:t>Using a metric analyzer, the following 16 metrics were collected.</w:t>
      </w:r>
    </w:p>
    <w:p w:rsidR="00663265" w:rsidRDefault="00CA74DF" w:rsidP="0017600A">
      <w:pPr>
        <w:jc w:val="center"/>
        <w:rPr>
          <w:b/>
          <w:i/>
          <w:sz w:val="24"/>
        </w:rPr>
      </w:pPr>
      <w:r>
        <w:rPr>
          <w:b/>
          <w:i/>
          <w:noProof/>
          <w:sz w:val="24"/>
        </w:rPr>
        <w:drawing>
          <wp:inline distT="0" distB="0" distL="0" distR="0">
            <wp:extent cx="4293870" cy="51206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293870" cy="5120640"/>
                    </a:xfrm>
                    <a:prstGeom prst="rect">
                      <a:avLst/>
                    </a:prstGeom>
                    <a:noFill/>
                    <a:ln w="9525">
                      <a:noFill/>
                      <a:miter lim="800000"/>
                      <a:headEnd/>
                      <a:tailEnd/>
                    </a:ln>
                  </pic:spPr>
                </pic:pic>
              </a:graphicData>
            </a:graphic>
          </wp:inline>
        </w:drawing>
      </w:r>
    </w:p>
    <w:p w:rsidR="00F95747" w:rsidRPr="00F95747" w:rsidRDefault="00F95747" w:rsidP="005220FE">
      <w:pPr>
        <w:jc w:val="left"/>
        <w:rPr>
          <w:b/>
          <w:i/>
          <w:sz w:val="24"/>
        </w:rPr>
      </w:pPr>
      <w:r w:rsidRPr="00F95747">
        <w:rPr>
          <w:b/>
          <w:i/>
          <w:sz w:val="24"/>
        </w:rPr>
        <w:t>M</w:t>
      </w:r>
      <w:r>
        <w:rPr>
          <w:b/>
          <w:i/>
          <w:sz w:val="24"/>
        </w:rPr>
        <w:t xml:space="preserve">FC </w:t>
      </w:r>
      <w:r w:rsidRPr="00F95747">
        <w:rPr>
          <w:b/>
          <w:i/>
          <w:sz w:val="24"/>
        </w:rPr>
        <w:t>Method</w:t>
      </w:r>
      <w:r w:rsidR="00615031">
        <w:rPr>
          <w:b/>
          <w:i/>
          <w:sz w:val="24"/>
        </w:rPr>
        <w:t xml:space="preserve">, </w:t>
      </w:r>
      <w:r w:rsidR="00256792">
        <w:rPr>
          <w:b/>
          <w:i/>
          <w:sz w:val="24"/>
        </w:rPr>
        <w:fldChar w:fldCharType="begin"/>
      </w:r>
      <w:r w:rsidR="005B75D7">
        <w:rPr>
          <w:b/>
          <w:i/>
          <w:sz w:val="24"/>
        </w:rPr>
        <w:instrText xml:space="preserve"> ADDIN ZOTERO_ITEM {"sort":true,"citationItems":[{"uri":["http://zotero.org/users/102528/items/T2HN2BR5","http://zotero.org/users/102528/items/8GKU4CDZ"]}]} </w:instrText>
      </w:r>
      <w:r w:rsidR="00256792">
        <w:rPr>
          <w:b/>
          <w:i/>
          <w:sz w:val="24"/>
        </w:rPr>
        <w:fldChar w:fldCharType="separate"/>
      </w:r>
      <w:r w:rsidR="00637EC0" w:rsidRPr="00637EC0">
        <w:rPr>
          <w:rFonts w:cs="Times New Roman"/>
          <w:sz w:val="24"/>
        </w:rPr>
        <w:t>[Meyer and Foley Curley, 1995]</w:t>
      </w:r>
      <w:r w:rsidR="00256792">
        <w:rPr>
          <w:b/>
          <w:i/>
          <w:sz w:val="24"/>
        </w:rPr>
        <w:fldChar w:fldCharType="end"/>
      </w:r>
    </w:p>
    <w:p w:rsidR="00615031" w:rsidRDefault="00615031" w:rsidP="005220FE">
      <w:pPr>
        <w:jc w:val="left"/>
      </w:pPr>
      <w:r>
        <w:t xml:space="preserve">Developed through the performing of case </w:t>
      </w:r>
      <w:r w:rsidR="00F95747">
        <w:t xml:space="preserve">studies to </w:t>
      </w:r>
      <w:r>
        <w:t>determine</w:t>
      </w:r>
      <w:r w:rsidR="00F95747">
        <w:t xml:space="preserve"> how knowledge complexity was combined with technology complexity in the development of software applications. </w:t>
      </w:r>
    </w:p>
    <w:p w:rsidR="00615031" w:rsidRDefault="00615031" w:rsidP="005220FE">
      <w:pPr>
        <w:jc w:val="left"/>
      </w:pPr>
      <w:r>
        <w:t>Knowledge complexity was broken down into three factors:</w:t>
      </w:r>
    </w:p>
    <w:p w:rsidR="00615031" w:rsidRDefault="00615031" w:rsidP="000461F1">
      <w:pPr>
        <w:pStyle w:val="ListParagraph"/>
        <w:numPr>
          <w:ilvl w:val="0"/>
          <w:numId w:val="16"/>
        </w:numPr>
      </w:pPr>
      <w:r>
        <w:lastRenderedPageBreak/>
        <w:t>T</w:t>
      </w:r>
      <w:r w:rsidR="00F95747">
        <w:t>he knowl</w:t>
      </w:r>
      <w:r>
        <w:t>edge of the decision-maker</w:t>
      </w:r>
    </w:p>
    <w:p w:rsidR="00F95747" w:rsidRDefault="00615031" w:rsidP="000461F1">
      <w:pPr>
        <w:pStyle w:val="ListParagraph"/>
        <w:numPr>
          <w:ilvl w:val="0"/>
          <w:numId w:val="16"/>
        </w:numPr>
      </w:pPr>
      <w:r>
        <w:t>T</w:t>
      </w:r>
      <w:r w:rsidR="00F95747">
        <w:t>he information used by the decision-make</w:t>
      </w:r>
      <w:r>
        <w:t>r</w:t>
      </w:r>
    </w:p>
    <w:p w:rsidR="00615031" w:rsidRDefault="00615031" w:rsidP="000461F1">
      <w:pPr>
        <w:pStyle w:val="ListParagraph"/>
        <w:numPr>
          <w:ilvl w:val="0"/>
          <w:numId w:val="16"/>
        </w:numPr>
      </w:pPr>
      <w:r>
        <w:t>T</w:t>
      </w:r>
      <w:r w:rsidR="00F95747">
        <w:t>he interpretation and synthesis of the above information</w:t>
      </w:r>
    </w:p>
    <w:p w:rsidR="00615031" w:rsidRDefault="0012099B" w:rsidP="005220FE">
      <w:pPr>
        <w:jc w:val="left"/>
      </w:pPr>
      <w:r>
        <w:t>In order to evaluate these three levels, seven variables were identified and scored:</w:t>
      </w:r>
    </w:p>
    <w:p w:rsidR="0012099B" w:rsidRDefault="0012099B" w:rsidP="000461F1">
      <w:pPr>
        <w:pStyle w:val="ListParagraph"/>
        <w:numPr>
          <w:ilvl w:val="0"/>
          <w:numId w:val="17"/>
        </w:numPr>
      </w:pPr>
      <w:r>
        <w:t>Breadth of decision-making domain(s): reflects the number of specific distinct fields of expertise employed by the decision-makers</w:t>
      </w:r>
    </w:p>
    <w:p w:rsidR="0012099B" w:rsidRDefault="0012099B" w:rsidP="000461F1">
      <w:pPr>
        <w:pStyle w:val="ListParagraph"/>
        <w:numPr>
          <w:ilvl w:val="0"/>
          <w:numId w:val="17"/>
        </w:numPr>
      </w:pPr>
      <w:r>
        <w:t>Depth of decision-making domain(s): considers the combination of educational training and work experience required by decision-makers.</w:t>
      </w:r>
    </w:p>
    <w:p w:rsidR="0012099B" w:rsidRDefault="0012099B" w:rsidP="000461F1">
      <w:pPr>
        <w:pStyle w:val="ListParagraph"/>
        <w:numPr>
          <w:ilvl w:val="0"/>
          <w:numId w:val="17"/>
        </w:numPr>
      </w:pPr>
      <w:r>
        <w:t>Rate of change of decision-making domain(s): quantifies the frequency with which decision-makers have to renew their knowledge.</w:t>
      </w:r>
    </w:p>
    <w:p w:rsidR="0012099B" w:rsidRDefault="0012099B" w:rsidP="000461F1">
      <w:pPr>
        <w:pStyle w:val="ListParagraph"/>
        <w:numPr>
          <w:ilvl w:val="0"/>
          <w:numId w:val="17"/>
        </w:numPr>
      </w:pPr>
      <w:r>
        <w:t>Decision-making domain penetration: synthesizes the level of computerization of each specific domain in the computer system.</w:t>
      </w:r>
    </w:p>
    <w:p w:rsidR="0012099B" w:rsidRDefault="0012099B" w:rsidP="000461F1">
      <w:pPr>
        <w:pStyle w:val="ListParagraph"/>
        <w:numPr>
          <w:ilvl w:val="0"/>
          <w:numId w:val="17"/>
        </w:numPr>
      </w:pPr>
      <w:r>
        <w:t>Comprehensiveness of decision outputs: reflects the category of the output, which could be of the following types: problem diagnosis, recommended actions, actual solutions, hypothesis testing.</w:t>
      </w:r>
    </w:p>
    <w:p w:rsidR="0012099B" w:rsidRDefault="0012099B" w:rsidP="000461F1">
      <w:pPr>
        <w:pStyle w:val="ListParagraph"/>
        <w:numPr>
          <w:ilvl w:val="0"/>
          <w:numId w:val="17"/>
        </w:numPr>
      </w:pPr>
      <w:r>
        <w:t>Breadth of information inputs: regards the information inputs used by the decision-maker.</w:t>
      </w:r>
    </w:p>
    <w:p w:rsidR="0012099B" w:rsidRDefault="0012099B" w:rsidP="000461F1">
      <w:pPr>
        <w:pStyle w:val="ListParagraph"/>
        <w:numPr>
          <w:ilvl w:val="0"/>
          <w:numId w:val="17"/>
        </w:numPr>
      </w:pPr>
      <w:r>
        <w:t>Required interpretation of information inputs: reflects the level of interpretation the decision-maker needs to make regarding the information inputs.</w:t>
      </w:r>
    </w:p>
    <w:p w:rsidR="007938D3" w:rsidRDefault="007938D3" w:rsidP="005220FE">
      <w:pPr>
        <w:spacing w:line="276" w:lineRule="auto"/>
        <w:ind w:firstLine="0"/>
        <w:jc w:val="left"/>
        <w:rPr>
          <w:rFonts w:eastAsiaTheme="majorEastAsia" w:cstheme="majorBidi"/>
          <w:b/>
          <w:bCs/>
          <w:caps/>
          <w:sz w:val="24"/>
          <w:szCs w:val="28"/>
        </w:rPr>
      </w:pPr>
      <w:r>
        <w:br w:type="page"/>
      </w:r>
    </w:p>
    <w:p w:rsidR="001E4D41" w:rsidRPr="001E4D41" w:rsidRDefault="001E4D41" w:rsidP="001E4D41">
      <w:pPr>
        <w:pStyle w:val="Heading1"/>
      </w:pPr>
      <w:bookmarkStart w:id="161" w:name="_Toc267932660"/>
      <w:r>
        <w:lastRenderedPageBreak/>
        <w:t>References</w:t>
      </w:r>
      <w:bookmarkEnd w:id="161"/>
    </w:p>
    <w:p w:rsidR="00637EC0" w:rsidRDefault="00256792">
      <w:pPr>
        <w:widowControl w:val="0"/>
        <w:autoSpaceDE w:val="0"/>
        <w:autoSpaceDN w:val="0"/>
        <w:adjustRightInd w:val="0"/>
        <w:spacing w:after="0" w:line="240" w:lineRule="auto"/>
        <w:ind w:left="720" w:hanging="720"/>
        <w:rPr>
          <w:rFonts w:cs="Times New Roman"/>
          <w:sz w:val="24"/>
          <w:szCs w:val="24"/>
        </w:rPr>
      </w:pPr>
      <w:r>
        <w:fldChar w:fldCharType="begin"/>
      </w:r>
      <w:r w:rsidR="001E4D41">
        <w:instrText xml:space="preserve"> ADDIN ZOTERO_BIBL  </w:instrText>
      </w:r>
      <w:r>
        <w:fldChar w:fldCharType="separate"/>
      </w:r>
      <w:r w:rsidR="00637EC0">
        <w:rPr>
          <w:rFonts w:cs="Times New Roman"/>
          <w:sz w:val="24"/>
          <w:szCs w:val="24"/>
        </w:rPr>
        <w:t xml:space="preserve">(2009a), Complexity, </w:t>
      </w:r>
      <w:r w:rsidR="00637EC0">
        <w:rPr>
          <w:rFonts w:cs="Times New Roman"/>
          <w:i/>
          <w:iCs/>
          <w:sz w:val="24"/>
          <w:szCs w:val="24"/>
        </w:rPr>
        <w:t>Merriam-Webster Online Dictionary</w:t>
      </w:r>
      <w:r w:rsidR="00637EC0">
        <w:rPr>
          <w:rFonts w:cs="Times New Roman"/>
          <w:sz w:val="24"/>
          <w:szCs w:val="24"/>
        </w:rPr>
        <w:t>. [online] Available from: http://www.merriam-webster.com/dictionary/Complexity</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(2009b), Complicated, </w:t>
      </w:r>
      <w:r>
        <w:rPr>
          <w:rFonts w:cs="Times New Roman"/>
          <w:i/>
          <w:iCs/>
          <w:sz w:val="24"/>
          <w:szCs w:val="24"/>
        </w:rPr>
        <w:t>Merriam-Webster Online Dictionary</w:t>
      </w:r>
      <w:r>
        <w:rPr>
          <w:rFonts w:cs="Times New Roman"/>
          <w:sz w:val="24"/>
          <w:szCs w:val="24"/>
        </w:rPr>
        <w:t>. [online] Available from: http://www.merriam-webster.com/dictionary/Complicated</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Abadi, C. D., and A. T. Bahill (2003), The Difficulty in Distinguishing Product from Process, </w:t>
      </w:r>
      <w:r>
        <w:rPr>
          <w:rFonts w:cs="Times New Roman"/>
          <w:i/>
          <w:iCs/>
          <w:sz w:val="24"/>
          <w:szCs w:val="24"/>
        </w:rPr>
        <w:t>Systems Engineering</w:t>
      </w:r>
      <w:r>
        <w:rPr>
          <w:rFonts w:cs="Times New Roman"/>
          <w:sz w:val="24"/>
          <w:szCs w:val="24"/>
        </w:rPr>
        <w:t xml:space="preserve">, </w:t>
      </w:r>
      <w:r>
        <w:rPr>
          <w:rFonts w:cs="Times New Roman"/>
          <w:i/>
          <w:iCs/>
          <w:sz w:val="24"/>
          <w:szCs w:val="24"/>
        </w:rPr>
        <w:t>6</w:t>
      </w:r>
      <w:r>
        <w:rPr>
          <w:rFonts w:cs="Times New Roman"/>
          <w:sz w:val="24"/>
          <w:szCs w:val="24"/>
        </w:rPr>
        <w:t>(2), 106-115.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Adami, C. (2002), What is complexity?, </w:t>
      </w:r>
      <w:r>
        <w:rPr>
          <w:rFonts w:cs="Times New Roman"/>
          <w:i/>
          <w:iCs/>
          <w:sz w:val="24"/>
          <w:szCs w:val="24"/>
        </w:rPr>
        <w:t>BioEssays</w:t>
      </w:r>
      <w:r>
        <w:rPr>
          <w:rFonts w:cs="Times New Roman"/>
          <w:sz w:val="24"/>
          <w:szCs w:val="24"/>
        </w:rPr>
        <w:t xml:space="preserve">, </w:t>
      </w:r>
      <w:r>
        <w:rPr>
          <w:rFonts w:cs="Times New Roman"/>
          <w:i/>
          <w:iCs/>
          <w:sz w:val="24"/>
          <w:szCs w:val="24"/>
        </w:rPr>
        <w:t>24</w:t>
      </w:r>
      <w:r>
        <w:rPr>
          <w:rFonts w:cs="Times New Roman"/>
          <w:sz w:val="24"/>
          <w:szCs w:val="24"/>
        </w:rPr>
        <w:t>, 1085-1094.</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Ameri, F., J. D. Summers, G. M. Mocko, and M. Porter (2008), Engineering Design Complexity: An Investigation of Methods and Measures, </w:t>
      </w:r>
      <w:r>
        <w:rPr>
          <w:rFonts w:cs="Times New Roman"/>
          <w:i/>
          <w:iCs/>
          <w:sz w:val="24"/>
          <w:szCs w:val="24"/>
        </w:rPr>
        <w:t>Res Engineering Design</w:t>
      </w:r>
      <w:r>
        <w:rPr>
          <w:rFonts w:cs="Times New Roman"/>
          <w:sz w:val="24"/>
          <w:szCs w:val="24"/>
        </w:rPr>
        <w:t xml:space="preserve">, </w:t>
      </w:r>
      <w:r>
        <w:rPr>
          <w:rFonts w:cs="Times New Roman"/>
          <w:i/>
          <w:iCs/>
          <w:sz w:val="24"/>
          <w:szCs w:val="24"/>
        </w:rPr>
        <w:t>19</w:t>
      </w:r>
      <w:r>
        <w:rPr>
          <w:rFonts w:cs="Times New Roman"/>
          <w:sz w:val="24"/>
          <w:szCs w:val="24"/>
        </w:rPr>
        <w:t>, 161-179.</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Arteta, B. M., and R. Giachetti (2004), A Measure of Agility as the Complexity of the Enterprise System, </w:t>
      </w:r>
      <w:r>
        <w:rPr>
          <w:rFonts w:cs="Times New Roman"/>
          <w:i/>
          <w:iCs/>
          <w:sz w:val="24"/>
          <w:szCs w:val="24"/>
        </w:rPr>
        <w:t>Robotics and Computer Integrated Manufacturing</w:t>
      </w:r>
      <w:r>
        <w:rPr>
          <w:rFonts w:cs="Times New Roman"/>
          <w:sz w:val="24"/>
          <w:szCs w:val="24"/>
        </w:rPr>
        <w:t xml:space="preserve">, </w:t>
      </w:r>
      <w:r>
        <w:rPr>
          <w:rFonts w:cs="Times New Roman"/>
          <w:i/>
          <w:iCs/>
          <w:sz w:val="24"/>
          <w:szCs w:val="24"/>
        </w:rPr>
        <w:t>20</w:t>
      </w:r>
      <w:r>
        <w:rPr>
          <w:rFonts w:cs="Times New Roman"/>
          <w:sz w:val="24"/>
          <w:szCs w:val="24"/>
        </w:rPr>
        <w:t>(6), 495-503.</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Bahill, A. T., and F. F. Dean (2009), What is Systems Engineering? A Consensus of Senior Systems Engineers, in </w:t>
      </w:r>
      <w:r>
        <w:rPr>
          <w:rFonts w:cs="Times New Roman"/>
          <w:i/>
          <w:iCs/>
          <w:sz w:val="24"/>
          <w:szCs w:val="24"/>
        </w:rPr>
        <w:t>Proc. 6th Annu. Int. Symp. INCOSE</w:t>
      </w:r>
      <w:r>
        <w:rPr>
          <w:rFonts w:cs="Times New Roman"/>
          <w:sz w:val="24"/>
          <w:szCs w:val="24"/>
        </w:rPr>
        <w:t>, vol. 1, pp. 503-508 The current version of this consensus is available at http://www.sie.arizona.edu/sysengr/whatis, Boston, MA.</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Bahill, A. T., and B. Gissing (1998), Re-evaluating Systems Engineering Concepts Usings Systems Thinking, </w:t>
      </w:r>
      <w:r>
        <w:rPr>
          <w:rFonts w:cs="Times New Roman"/>
          <w:i/>
          <w:iCs/>
          <w:sz w:val="24"/>
          <w:szCs w:val="24"/>
        </w:rPr>
        <w:t>IEEE Transactions on Systems, Man, and Cybernetics</w:t>
      </w:r>
      <w:r>
        <w:rPr>
          <w:rFonts w:cs="Times New Roman"/>
          <w:sz w:val="24"/>
          <w:szCs w:val="24"/>
        </w:rPr>
        <w:t xml:space="preserve">, </w:t>
      </w:r>
      <w:r>
        <w:rPr>
          <w:rFonts w:cs="Times New Roman"/>
          <w:i/>
          <w:iCs/>
          <w:sz w:val="24"/>
          <w:szCs w:val="24"/>
        </w:rPr>
        <w:t>28</w:t>
      </w:r>
      <w:r>
        <w:rPr>
          <w:rFonts w:cs="Times New Roman"/>
          <w:sz w:val="24"/>
          <w:szCs w:val="24"/>
        </w:rPr>
        <w:t>(4), 516-527.</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Bahill, A. T., and W. J. Karnavas (2000), Risk Analysis of a Pinewood Derby: A Case Study, </w:t>
      </w:r>
      <w:r>
        <w:rPr>
          <w:rFonts w:cs="Times New Roman"/>
          <w:i/>
          <w:iCs/>
          <w:sz w:val="24"/>
          <w:szCs w:val="24"/>
        </w:rPr>
        <w:t>Systems Engineering</w:t>
      </w:r>
      <w:r>
        <w:rPr>
          <w:rFonts w:cs="Times New Roman"/>
          <w:sz w:val="24"/>
          <w:szCs w:val="24"/>
        </w:rPr>
        <w:t xml:space="preserve">, </w:t>
      </w:r>
      <w:r>
        <w:rPr>
          <w:rFonts w:cs="Times New Roman"/>
          <w:i/>
          <w:iCs/>
          <w:sz w:val="24"/>
          <w:szCs w:val="24"/>
        </w:rPr>
        <w:t>3</w:t>
      </w:r>
      <w:r>
        <w:rPr>
          <w:rFonts w:cs="Times New Roman"/>
          <w:sz w:val="24"/>
          <w:szCs w:val="24"/>
        </w:rPr>
        <w:t>(3), 143-155.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Biemans, F., M. Lankhorst, W. Teeuw, and R. V. D. Wetering (2001), Dealing with the Complexity of Business Systems Architecting, </w:t>
      </w:r>
      <w:r>
        <w:rPr>
          <w:rFonts w:cs="Times New Roman"/>
          <w:i/>
          <w:iCs/>
          <w:sz w:val="24"/>
          <w:szCs w:val="24"/>
        </w:rPr>
        <w:t>Systems Engineering</w:t>
      </w:r>
      <w:r>
        <w:rPr>
          <w:rFonts w:cs="Times New Roman"/>
          <w:sz w:val="24"/>
          <w:szCs w:val="24"/>
        </w:rPr>
        <w:t xml:space="preserve">, </w:t>
      </w:r>
      <w:r>
        <w:rPr>
          <w:rFonts w:cs="Times New Roman"/>
          <w:i/>
          <w:iCs/>
          <w:sz w:val="24"/>
          <w:szCs w:val="24"/>
        </w:rPr>
        <w:t>4</w:t>
      </w:r>
      <w:r>
        <w:rPr>
          <w:rFonts w:cs="Times New Roman"/>
          <w:sz w:val="24"/>
          <w:szCs w:val="24"/>
        </w:rPr>
        <w:t>(2), 118-113.</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Birkhoff, G. D. (1933), </w:t>
      </w:r>
      <w:r>
        <w:rPr>
          <w:rFonts w:cs="Times New Roman"/>
          <w:i/>
          <w:iCs/>
          <w:sz w:val="24"/>
          <w:szCs w:val="24"/>
        </w:rPr>
        <w:t>Aesthetic Measure</w:t>
      </w:r>
      <w:r>
        <w:rPr>
          <w:rFonts w:cs="Times New Roman"/>
          <w:sz w:val="24"/>
          <w:szCs w:val="24"/>
        </w:rPr>
        <w:t>, Harvard University Press, Cambridge, Massachusetts.</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Bjorn Regnell, Richard Berntsson Svensson, and Krysztof Wnuk (2008), Can We Beat the Complexity of</w:t>
      </w:r>
      <w:r>
        <w:rPr>
          <w:rFonts w:cs="Times New Roman"/>
          <w:sz w:val="24"/>
          <w:szCs w:val="24"/>
        </w:rPr>
        <w:br/>
        <w:t xml:space="preserve">Very Large-Scale Requirements Engineering?, in </w:t>
      </w:r>
      <w:r>
        <w:rPr>
          <w:rFonts w:cs="Times New Roman"/>
          <w:i/>
          <w:iCs/>
          <w:sz w:val="24"/>
          <w:szCs w:val="24"/>
        </w:rPr>
        <w:t>Requirements Engineering: Foundation for Software Quality</w:t>
      </w:r>
      <w:r>
        <w:rPr>
          <w:rFonts w:cs="Times New Roman"/>
          <w:sz w:val="24"/>
          <w:szCs w:val="24"/>
        </w:rPr>
        <w:t>, pp. 123-128, Springer Berlin / Heidelberg.</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Bloom, B. S., M. D. Engelhart, E. J. Furst, W. H. Hill, and D. R. Krathwohl (1956), </w:t>
      </w:r>
      <w:r>
        <w:rPr>
          <w:rFonts w:cs="Times New Roman"/>
          <w:i/>
          <w:iCs/>
          <w:sz w:val="24"/>
          <w:szCs w:val="24"/>
        </w:rPr>
        <w:t>The Taxonomy of Educational Objectives, The Classification of Educational Goals, Handbook I: Cognitive Domain</w:t>
      </w:r>
      <w:r>
        <w:rPr>
          <w:rFonts w:cs="Times New Roman"/>
          <w:sz w:val="24"/>
          <w:szCs w:val="24"/>
        </w:rPr>
        <w:t>, Longman.</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lastRenderedPageBreak/>
        <w:t xml:space="preserve">Bonabeau, E., M. Dorigo, and G. Theraulaz (1999), </w:t>
      </w:r>
      <w:r>
        <w:rPr>
          <w:rFonts w:cs="Times New Roman"/>
          <w:i/>
          <w:iCs/>
          <w:sz w:val="24"/>
          <w:szCs w:val="24"/>
        </w:rPr>
        <w:t>Swarm intelligence: from natural to artificial systems</w:t>
      </w:r>
      <w:r>
        <w:rPr>
          <w:rFonts w:cs="Times New Roman"/>
          <w:sz w:val="24"/>
          <w:szCs w:val="24"/>
        </w:rPr>
        <w:t>.</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Booch, G. (2008), Measuring Architectural Complexity, </w:t>
      </w:r>
      <w:r>
        <w:rPr>
          <w:rFonts w:cs="Times New Roman"/>
          <w:i/>
          <w:iCs/>
          <w:sz w:val="24"/>
          <w:szCs w:val="24"/>
        </w:rPr>
        <w:t>IEEE Software</w:t>
      </w:r>
      <w:r>
        <w:rPr>
          <w:rFonts w:cs="Times New Roman"/>
          <w:sz w:val="24"/>
          <w:szCs w:val="24"/>
        </w:rPr>
        <w:t xml:space="preserve">, </w:t>
      </w:r>
      <w:r>
        <w:rPr>
          <w:rFonts w:cs="Times New Roman"/>
          <w:i/>
          <w:iCs/>
          <w:sz w:val="24"/>
          <w:szCs w:val="24"/>
        </w:rPr>
        <w:t>25</w:t>
      </w:r>
      <w:r>
        <w:rPr>
          <w:rFonts w:cs="Times New Roman"/>
          <w:sz w:val="24"/>
          <w:szCs w:val="24"/>
        </w:rPr>
        <w:t>(4), 14-15.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Botta, R., and A. T. Bahill (2007), A Prioritization Process, </w:t>
      </w:r>
      <w:r>
        <w:rPr>
          <w:rFonts w:cs="Times New Roman"/>
          <w:i/>
          <w:iCs/>
          <w:sz w:val="24"/>
          <w:szCs w:val="24"/>
        </w:rPr>
        <w:t>Engineering Management Journal</w:t>
      </w:r>
      <w:r>
        <w:rPr>
          <w:rFonts w:cs="Times New Roman"/>
          <w:sz w:val="24"/>
          <w:szCs w:val="24"/>
        </w:rPr>
        <w:t xml:space="preserve">, </w:t>
      </w:r>
      <w:r>
        <w:rPr>
          <w:rFonts w:cs="Times New Roman"/>
          <w:i/>
          <w:iCs/>
          <w:sz w:val="24"/>
          <w:szCs w:val="24"/>
        </w:rPr>
        <w:t>19</w:t>
      </w:r>
      <w:r>
        <w:rPr>
          <w:rFonts w:cs="Times New Roman"/>
          <w:sz w:val="24"/>
          <w:szCs w:val="24"/>
        </w:rPr>
        <w:t>(3), 31-38.</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Botta, R., Z. Bahill, and A. T. Bahill (2006), When are Observable States Necessary?, </w:t>
      </w:r>
      <w:r>
        <w:rPr>
          <w:rFonts w:cs="Times New Roman"/>
          <w:i/>
          <w:iCs/>
          <w:sz w:val="24"/>
          <w:szCs w:val="24"/>
        </w:rPr>
        <w:t>Systems Engineering</w:t>
      </w:r>
      <w:r>
        <w:rPr>
          <w:rFonts w:cs="Times New Roman"/>
          <w:sz w:val="24"/>
          <w:szCs w:val="24"/>
        </w:rPr>
        <w:t xml:space="preserve">, </w:t>
      </w:r>
      <w:r>
        <w:rPr>
          <w:rFonts w:cs="Times New Roman"/>
          <w:i/>
          <w:iCs/>
          <w:sz w:val="24"/>
          <w:szCs w:val="24"/>
        </w:rPr>
        <w:t>9</w:t>
      </w:r>
      <w:r>
        <w:rPr>
          <w:rFonts w:cs="Times New Roman"/>
          <w:sz w:val="24"/>
          <w:szCs w:val="24"/>
        </w:rPr>
        <w:t>(3), 228-240.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Bowlby, J. (1951), Maternal Care and Mental Health, </w:t>
      </w:r>
      <w:r>
        <w:rPr>
          <w:rFonts w:cs="Times New Roman"/>
          <w:i/>
          <w:iCs/>
          <w:sz w:val="24"/>
          <w:szCs w:val="24"/>
        </w:rPr>
        <w:t>Bulletin of the World Health Organization</w:t>
      </w:r>
      <w:r>
        <w:rPr>
          <w:rFonts w:cs="Times New Roman"/>
          <w:sz w:val="24"/>
          <w:szCs w:val="24"/>
        </w:rPr>
        <w:t>, (3), 355-534.</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Braha, D., and O. Maimon (1998), The Measurement of a Design</w:t>
      </w:r>
      <w:r>
        <w:rPr>
          <w:rFonts w:cs="Times New Roman"/>
          <w:sz w:val="24"/>
          <w:szCs w:val="24"/>
        </w:rPr>
        <w:br/>
        <w:t xml:space="preserve">Structural and Functional Complexity, </w:t>
      </w:r>
      <w:r>
        <w:rPr>
          <w:rFonts w:cs="Times New Roman"/>
          <w:i/>
          <w:iCs/>
          <w:sz w:val="24"/>
          <w:szCs w:val="24"/>
        </w:rPr>
        <w:t>IEEE Transactions on Systems, Man, and Cybernetics</w:t>
      </w:r>
      <w:r>
        <w:rPr>
          <w:rFonts w:cs="Times New Roman"/>
          <w:sz w:val="24"/>
          <w:szCs w:val="24"/>
        </w:rPr>
        <w:t xml:space="preserve">, </w:t>
      </w:r>
      <w:r>
        <w:rPr>
          <w:rFonts w:cs="Times New Roman"/>
          <w:i/>
          <w:iCs/>
          <w:sz w:val="24"/>
          <w:szCs w:val="24"/>
        </w:rPr>
        <w:t>28</w:t>
      </w:r>
      <w:r>
        <w:rPr>
          <w:rFonts w:cs="Times New Roman"/>
          <w:sz w:val="24"/>
          <w:szCs w:val="24"/>
        </w:rPr>
        <w:t>(4), 527-535.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Brodu, N. (2009), A Synthesis and a Practical Approach to Complex Systems, </w:t>
      </w:r>
      <w:r>
        <w:rPr>
          <w:rFonts w:cs="Times New Roman"/>
          <w:i/>
          <w:iCs/>
          <w:sz w:val="24"/>
          <w:szCs w:val="24"/>
        </w:rPr>
        <w:t>Complexity</w:t>
      </w:r>
      <w:r>
        <w:rPr>
          <w:rFonts w:cs="Times New Roman"/>
          <w:sz w:val="24"/>
          <w:szCs w:val="24"/>
        </w:rPr>
        <w:t xml:space="preserve">, </w:t>
      </w:r>
      <w:r>
        <w:rPr>
          <w:rFonts w:cs="Times New Roman"/>
          <w:i/>
          <w:iCs/>
          <w:sz w:val="24"/>
          <w:szCs w:val="24"/>
        </w:rPr>
        <w:t>15</w:t>
      </w:r>
      <w:r>
        <w:rPr>
          <w:rFonts w:cs="Times New Roman"/>
          <w:sz w:val="24"/>
          <w:szCs w:val="24"/>
        </w:rPr>
        <w:t>(1), 26-60.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Calinescu, A., J. Efstathiou, J. Schirn, and J. Bermejo (1998), Applying and Assessing Two Methods for Measuring Complexity in Manufacturing, </w:t>
      </w:r>
      <w:r>
        <w:rPr>
          <w:rFonts w:cs="Times New Roman"/>
          <w:i/>
          <w:iCs/>
          <w:sz w:val="24"/>
          <w:szCs w:val="24"/>
        </w:rPr>
        <w:t>The Journal of Operational Research Society</w:t>
      </w:r>
      <w:r>
        <w:rPr>
          <w:rFonts w:cs="Times New Roman"/>
          <w:sz w:val="24"/>
          <w:szCs w:val="24"/>
        </w:rPr>
        <w:t xml:space="preserve">, </w:t>
      </w:r>
      <w:r>
        <w:rPr>
          <w:rFonts w:cs="Times New Roman"/>
          <w:i/>
          <w:iCs/>
          <w:sz w:val="24"/>
          <w:szCs w:val="24"/>
        </w:rPr>
        <w:t>49</w:t>
      </w:r>
      <w:r>
        <w:rPr>
          <w:rFonts w:cs="Times New Roman"/>
          <w:sz w:val="24"/>
          <w:szCs w:val="24"/>
        </w:rPr>
        <w:t>(7), 723-733.</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Calvano, C. N., and P. John (2004), Systems Engineering in an Age of Complexity, </w:t>
      </w:r>
      <w:r>
        <w:rPr>
          <w:rFonts w:cs="Times New Roman"/>
          <w:i/>
          <w:iCs/>
          <w:sz w:val="24"/>
          <w:szCs w:val="24"/>
        </w:rPr>
        <w:t>Systems Engineering</w:t>
      </w:r>
      <w:r>
        <w:rPr>
          <w:rFonts w:cs="Times New Roman"/>
          <w:sz w:val="24"/>
          <w:szCs w:val="24"/>
        </w:rPr>
        <w:t xml:space="preserve">, </w:t>
      </w:r>
      <w:r>
        <w:rPr>
          <w:rFonts w:cs="Times New Roman"/>
          <w:i/>
          <w:iCs/>
          <w:sz w:val="24"/>
          <w:szCs w:val="24"/>
        </w:rPr>
        <w:t>7</w:t>
      </w:r>
      <w:r>
        <w:rPr>
          <w:rFonts w:cs="Times New Roman"/>
          <w:sz w:val="24"/>
          <w:szCs w:val="24"/>
        </w:rPr>
        <w:t>(1), 25-34.</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Campbell, D. J. (1988), Task Complexity: A Review and Analysis, </w:t>
      </w:r>
      <w:r>
        <w:rPr>
          <w:rFonts w:cs="Times New Roman"/>
          <w:i/>
          <w:iCs/>
          <w:sz w:val="24"/>
          <w:szCs w:val="24"/>
        </w:rPr>
        <w:t>The Academy of Management Review</w:t>
      </w:r>
      <w:r>
        <w:rPr>
          <w:rFonts w:cs="Times New Roman"/>
          <w:sz w:val="24"/>
          <w:szCs w:val="24"/>
        </w:rPr>
        <w:t xml:space="preserve">, </w:t>
      </w:r>
      <w:r>
        <w:rPr>
          <w:rFonts w:cs="Times New Roman"/>
          <w:i/>
          <w:iCs/>
          <w:sz w:val="24"/>
          <w:szCs w:val="24"/>
        </w:rPr>
        <w:t>13</w:t>
      </w:r>
      <w:r>
        <w:rPr>
          <w:rFonts w:cs="Times New Roman"/>
          <w:sz w:val="24"/>
          <w:szCs w:val="24"/>
        </w:rPr>
        <w:t>(1), 40-52.</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Casti, J. L. (1979), </w:t>
      </w:r>
      <w:r>
        <w:rPr>
          <w:rFonts w:cs="Times New Roman"/>
          <w:i/>
          <w:iCs/>
          <w:sz w:val="24"/>
          <w:szCs w:val="24"/>
        </w:rPr>
        <w:t>Connectivity, Complexity, and Catastrophe in Large-Scale Systems</w:t>
      </w:r>
      <w:r>
        <w:rPr>
          <w:rFonts w:cs="Times New Roman"/>
          <w:sz w:val="24"/>
          <w:szCs w:val="24"/>
        </w:rPr>
        <w:t>, John Wiley and Sons.</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Chu, D., R. Strand, and R. Fjelland (2003), Theories of complexity, </w:t>
      </w:r>
      <w:r>
        <w:rPr>
          <w:rFonts w:cs="Times New Roman"/>
          <w:i/>
          <w:iCs/>
          <w:sz w:val="24"/>
          <w:szCs w:val="24"/>
        </w:rPr>
        <w:t>Complexity</w:t>
      </w:r>
      <w:r>
        <w:rPr>
          <w:rFonts w:cs="Times New Roman"/>
          <w:sz w:val="24"/>
          <w:szCs w:val="24"/>
        </w:rPr>
        <w:t xml:space="preserve">, </w:t>
      </w:r>
      <w:r>
        <w:rPr>
          <w:rFonts w:cs="Times New Roman"/>
          <w:i/>
          <w:iCs/>
          <w:sz w:val="24"/>
          <w:szCs w:val="24"/>
        </w:rPr>
        <w:t>8</w:t>
      </w:r>
      <w:r>
        <w:rPr>
          <w:rFonts w:cs="Times New Roman"/>
          <w:sz w:val="24"/>
          <w:szCs w:val="24"/>
        </w:rPr>
        <w:t>(3), 19-30.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Cilliers, P. (1998), </w:t>
      </w:r>
      <w:r>
        <w:rPr>
          <w:rFonts w:cs="Times New Roman"/>
          <w:i/>
          <w:iCs/>
          <w:sz w:val="24"/>
          <w:szCs w:val="24"/>
        </w:rPr>
        <w:t>Complexity and Postmodernism</w:t>
      </w:r>
      <w:r>
        <w:rPr>
          <w:rFonts w:cs="Times New Roman"/>
          <w:sz w:val="24"/>
          <w:szCs w:val="24"/>
        </w:rPr>
        <w:t>, Routledge.</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Davis, C. (2009), Complexity – Is it in the Eye of the Beholder?, </w:t>
      </w:r>
      <w:r>
        <w:rPr>
          <w:rFonts w:cs="Times New Roman"/>
          <w:i/>
          <w:iCs/>
          <w:sz w:val="24"/>
          <w:szCs w:val="24"/>
        </w:rPr>
        <w:t>European Journal of Pallative Care</w:t>
      </w:r>
      <w:r>
        <w:rPr>
          <w:rFonts w:cs="Times New Roman"/>
          <w:sz w:val="24"/>
          <w:szCs w:val="24"/>
        </w:rPr>
        <w:t xml:space="preserve">, </w:t>
      </w:r>
      <w:r>
        <w:rPr>
          <w:rFonts w:cs="Times New Roman"/>
          <w:i/>
          <w:iCs/>
          <w:sz w:val="24"/>
          <w:szCs w:val="24"/>
        </w:rPr>
        <w:t>16</w:t>
      </w:r>
      <w:r>
        <w:rPr>
          <w:rFonts w:cs="Times New Roman"/>
          <w:sz w:val="24"/>
          <w:szCs w:val="24"/>
        </w:rPr>
        <w:t>(5), 213.</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Dorneanu, L. (2007), How to Make an Atomic Bomb, </w:t>
      </w:r>
      <w:r>
        <w:rPr>
          <w:rFonts w:cs="Times New Roman"/>
          <w:i/>
          <w:iCs/>
          <w:sz w:val="24"/>
          <w:szCs w:val="24"/>
        </w:rPr>
        <w:t>How to Make an Atomic Bomb</w:t>
      </w:r>
      <w:r>
        <w:rPr>
          <w:rFonts w:cs="Times New Roman"/>
          <w:sz w:val="24"/>
          <w:szCs w:val="24"/>
        </w:rPr>
        <w:t>. [online] Available from: http://news.softpedia.com/news/How-To-Make-An-Atomic-Bomb-53392.shtml</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Dromey, R. G. (2005), Genetic Design: Amplifying Our Ability to Deal With Requirements </w:t>
      </w:r>
      <w:r>
        <w:rPr>
          <w:rFonts w:cs="Times New Roman"/>
          <w:sz w:val="24"/>
          <w:szCs w:val="24"/>
        </w:rPr>
        <w:lastRenderedPageBreak/>
        <w:t xml:space="preserve">Complexity, in </w:t>
      </w:r>
      <w:r>
        <w:rPr>
          <w:rFonts w:cs="Times New Roman"/>
          <w:i/>
          <w:iCs/>
          <w:sz w:val="24"/>
          <w:szCs w:val="24"/>
        </w:rPr>
        <w:t>Scenarios: Models, Transformations and Tools</w:t>
      </w:r>
      <w:r>
        <w:rPr>
          <w:rFonts w:cs="Times New Roman"/>
          <w:sz w:val="24"/>
          <w:szCs w:val="24"/>
        </w:rPr>
        <w:t>, vol. 3466/2005, pp. 95-108, Springer Berlin / Heidelberg.</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Early, P. C. (1985), Influence of Information, Choice and Task Complexity Upon</w:t>
      </w:r>
      <w:r>
        <w:rPr>
          <w:rFonts w:cs="Times New Roman"/>
          <w:sz w:val="24"/>
          <w:szCs w:val="24"/>
        </w:rPr>
        <w:br/>
        <w:t xml:space="preserve">Goal Acceptance, Performance, and Personal Goals, </w:t>
      </w:r>
      <w:r>
        <w:rPr>
          <w:rFonts w:cs="Times New Roman"/>
          <w:i/>
          <w:iCs/>
          <w:sz w:val="24"/>
          <w:szCs w:val="24"/>
        </w:rPr>
        <w:t>Journal of Applied Pschology</w:t>
      </w:r>
      <w:r>
        <w:rPr>
          <w:rFonts w:cs="Times New Roman"/>
          <w:sz w:val="24"/>
          <w:szCs w:val="24"/>
        </w:rPr>
        <w:t xml:space="preserve">, </w:t>
      </w:r>
      <w:r>
        <w:rPr>
          <w:rFonts w:cs="Times New Roman"/>
          <w:i/>
          <w:iCs/>
          <w:sz w:val="24"/>
          <w:szCs w:val="24"/>
        </w:rPr>
        <w:t>70</w:t>
      </w:r>
      <w:r>
        <w:rPr>
          <w:rFonts w:cs="Times New Roman"/>
          <w:sz w:val="24"/>
          <w:szCs w:val="24"/>
        </w:rPr>
        <w:t>(3), 481-491.</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El-Haik, B., and K. Yang (1999), The Components of Complexity in Engineering Design, </w:t>
      </w:r>
      <w:r>
        <w:rPr>
          <w:rFonts w:cs="Times New Roman"/>
          <w:i/>
          <w:iCs/>
          <w:sz w:val="24"/>
          <w:szCs w:val="24"/>
        </w:rPr>
        <w:t>IEEE Transactions</w:t>
      </w:r>
      <w:r>
        <w:rPr>
          <w:rFonts w:cs="Times New Roman"/>
          <w:sz w:val="24"/>
          <w:szCs w:val="24"/>
        </w:rPr>
        <w:t xml:space="preserve">, </w:t>
      </w:r>
      <w:r>
        <w:rPr>
          <w:rFonts w:cs="Times New Roman"/>
          <w:i/>
          <w:iCs/>
          <w:sz w:val="24"/>
          <w:szCs w:val="24"/>
        </w:rPr>
        <w:t>31</w:t>
      </w:r>
      <w:r>
        <w:rPr>
          <w:rFonts w:cs="Times New Roman"/>
          <w:sz w:val="24"/>
          <w:szCs w:val="24"/>
        </w:rPr>
        <w:t>(10), 925-934, doi:10.1080/07408179908969893.</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Erdi, P. (2008), </w:t>
      </w:r>
      <w:r>
        <w:rPr>
          <w:rFonts w:cs="Times New Roman"/>
          <w:i/>
          <w:iCs/>
          <w:sz w:val="24"/>
          <w:szCs w:val="24"/>
        </w:rPr>
        <w:t>Complexity Explained</w:t>
      </w:r>
      <w:r>
        <w:rPr>
          <w:rFonts w:cs="Times New Roman"/>
          <w:sz w:val="24"/>
          <w:szCs w:val="24"/>
        </w:rPr>
        <w:t>, Springer.</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Friston, K., G. Edelman, and G. Tononi (1995), Characterising the Complexity</w:t>
      </w:r>
      <w:r>
        <w:rPr>
          <w:rFonts w:cs="Times New Roman"/>
          <w:sz w:val="24"/>
          <w:szCs w:val="24"/>
        </w:rPr>
        <w:br/>
        <w:t xml:space="preserve">of Neuronal Interactions, </w:t>
      </w:r>
      <w:r>
        <w:rPr>
          <w:rFonts w:cs="Times New Roman"/>
          <w:i/>
          <w:iCs/>
          <w:sz w:val="24"/>
          <w:szCs w:val="24"/>
        </w:rPr>
        <w:t>Human Brain Mapping</w:t>
      </w:r>
      <w:r>
        <w:rPr>
          <w:rFonts w:cs="Times New Roman"/>
          <w:sz w:val="24"/>
          <w:szCs w:val="24"/>
        </w:rPr>
        <w:t xml:space="preserve">, </w:t>
      </w:r>
      <w:r>
        <w:rPr>
          <w:rFonts w:cs="Times New Roman"/>
          <w:i/>
          <w:iCs/>
          <w:sz w:val="24"/>
          <w:szCs w:val="24"/>
        </w:rPr>
        <w:t>3</w:t>
      </w:r>
      <w:r>
        <w:rPr>
          <w:rFonts w:cs="Times New Roman"/>
          <w:sz w:val="24"/>
          <w:szCs w:val="24"/>
        </w:rPr>
        <w:t>, 302-314.</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Fromm, J. (2005), Types and Forms of Emergence, </w:t>
      </w:r>
      <w:r>
        <w:rPr>
          <w:rFonts w:cs="Times New Roman"/>
          <w:i/>
          <w:iCs/>
          <w:sz w:val="24"/>
          <w:szCs w:val="24"/>
        </w:rPr>
        <w:t>arXiv</w:t>
      </w:r>
      <w:r>
        <w:rPr>
          <w:rFonts w:cs="Times New Roman"/>
          <w:sz w:val="24"/>
          <w:szCs w:val="24"/>
        </w:rPr>
        <w:t>, http://arxiv.org/ftp/nlin/papers/0506/0506028.pdf.</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Gell-Mann, M. (1995), What is Complexity?, </w:t>
      </w:r>
      <w:r>
        <w:rPr>
          <w:rFonts w:cs="Times New Roman"/>
          <w:i/>
          <w:iCs/>
          <w:sz w:val="24"/>
          <w:szCs w:val="24"/>
        </w:rPr>
        <w:t>Complexity</w:t>
      </w:r>
      <w:r>
        <w:rPr>
          <w:rFonts w:cs="Times New Roman"/>
          <w:sz w:val="24"/>
          <w:szCs w:val="24"/>
        </w:rPr>
        <w:t xml:space="preserve">, </w:t>
      </w:r>
      <w:r>
        <w:rPr>
          <w:rFonts w:cs="Times New Roman"/>
          <w:i/>
          <w:iCs/>
          <w:sz w:val="24"/>
          <w:szCs w:val="24"/>
        </w:rPr>
        <w:t>1</w:t>
      </w:r>
      <w:r>
        <w:rPr>
          <w:rFonts w:cs="Times New Roman"/>
          <w:sz w:val="24"/>
          <w:szCs w:val="24"/>
        </w:rPr>
        <w:t>(1).</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Gemunden, H. G., and J. Hauschildt (1985), Number of Alternatives and Efficiency in Different Types of Top-Management Decisions, </w:t>
      </w:r>
      <w:r>
        <w:rPr>
          <w:rFonts w:cs="Times New Roman"/>
          <w:i/>
          <w:iCs/>
          <w:sz w:val="24"/>
          <w:szCs w:val="24"/>
        </w:rPr>
        <w:t>European Journal of Operations Research</w:t>
      </w:r>
      <w:r>
        <w:rPr>
          <w:rFonts w:cs="Times New Roman"/>
          <w:sz w:val="24"/>
          <w:szCs w:val="24"/>
        </w:rPr>
        <w:t xml:space="preserve">, </w:t>
      </w:r>
      <w:r>
        <w:rPr>
          <w:rFonts w:cs="Times New Roman"/>
          <w:i/>
          <w:iCs/>
          <w:sz w:val="24"/>
          <w:szCs w:val="24"/>
        </w:rPr>
        <w:t>22</w:t>
      </w:r>
      <w:r>
        <w:rPr>
          <w:rFonts w:cs="Times New Roman"/>
          <w:sz w:val="24"/>
          <w:szCs w:val="24"/>
        </w:rPr>
        <w:t>, 178-190.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Hawking, S. (2001), I think the next century will be the century of complexity, </w:t>
      </w:r>
      <w:r>
        <w:rPr>
          <w:rFonts w:cs="Times New Roman"/>
          <w:i/>
          <w:iCs/>
          <w:sz w:val="24"/>
          <w:szCs w:val="24"/>
        </w:rPr>
        <w:t>Complexity Digest</w:t>
      </w:r>
      <w:r>
        <w:rPr>
          <w:rFonts w:cs="Times New Roman"/>
          <w:sz w:val="24"/>
          <w:szCs w:val="24"/>
        </w:rPr>
        <w:t xml:space="preserve">, </w:t>
      </w:r>
      <w:r>
        <w:rPr>
          <w:rFonts w:cs="Times New Roman"/>
          <w:i/>
          <w:iCs/>
          <w:sz w:val="24"/>
          <w:szCs w:val="24"/>
        </w:rPr>
        <w:t>10</w:t>
      </w:r>
      <w:r>
        <w:rPr>
          <w:rFonts w:cs="Times New Roman"/>
          <w:sz w:val="24"/>
          <w:szCs w:val="24"/>
        </w:rPr>
        <w:t>.</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Horgan, J. (1996), On Complexity and the End of Science, </w:t>
      </w:r>
      <w:r>
        <w:rPr>
          <w:rFonts w:cs="Times New Roman"/>
          <w:i/>
          <w:iCs/>
          <w:sz w:val="24"/>
          <w:szCs w:val="24"/>
        </w:rPr>
        <w:t>Complexity</w:t>
      </w:r>
      <w:r>
        <w:rPr>
          <w:rFonts w:cs="Times New Roman"/>
          <w:sz w:val="24"/>
          <w:szCs w:val="24"/>
        </w:rPr>
        <w:t xml:space="preserve">, </w:t>
      </w:r>
      <w:r>
        <w:rPr>
          <w:rFonts w:cs="Times New Roman"/>
          <w:i/>
          <w:iCs/>
          <w:sz w:val="24"/>
          <w:szCs w:val="24"/>
        </w:rPr>
        <w:t>2</w:t>
      </w:r>
      <w:r>
        <w:rPr>
          <w:rFonts w:cs="Times New Roman"/>
          <w:sz w:val="24"/>
          <w:szCs w:val="24"/>
        </w:rPr>
        <w:t>(2), 13-15.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Hubler, A. W. (2007), Understanding Complex Systems, </w:t>
      </w:r>
      <w:r>
        <w:rPr>
          <w:rFonts w:cs="Times New Roman"/>
          <w:i/>
          <w:iCs/>
          <w:sz w:val="24"/>
          <w:szCs w:val="24"/>
        </w:rPr>
        <w:t>Complexity</w:t>
      </w:r>
      <w:r>
        <w:rPr>
          <w:rFonts w:cs="Times New Roman"/>
          <w:sz w:val="24"/>
          <w:szCs w:val="24"/>
        </w:rPr>
        <w:t xml:space="preserve">, </w:t>
      </w:r>
      <w:r>
        <w:rPr>
          <w:rFonts w:cs="Times New Roman"/>
          <w:i/>
          <w:iCs/>
          <w:sz w:val="24"/>
          <w:szCs w:val="24"/>
        </w:rPr>
        <w:t>12</w:t>
      </w:r>
      <w:r>
        <w:rPr>
          <w:rFonts w:cs="Times New Roman"/>
          <w:sz w:val="24"/>
          <w:szCs w:val="24"/>
        </w:rPr>
        <w:t>(5), 9-11.</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Jacobson, M. J. (2001), Problem Solving, Cognition, and Complex Systems: Differences Between Experts and Novices, </w:t>
      </w:r>
      <w:r>
        <w:rPr>
          <w:rFonts w:cs="Times New Roman"/>
          <w:i/>
          <w:iCs/>
          <w:sz w:val="24"/>
          <w:szCs w:val="24"/>
        </w:rPr>
        <w:t>Complexity</w:t>
      </w:r>
      <w:r>
        <w:rPr>
          <w:rFonts w:cs="Times New Roman"/>
          <w:sz w:val="24"/>
          <w:szCs w:val="24"/>
        </w:rPr>
        <w:t xml:space="preserve">, </w:t>
      </w:r>
      <w:r>
        <w:rPr>
          <w:rFonts w:cs="Times New Roman"/>
          <w:i/>
          <w:iCs/>
          <w:sz w:val="24"/>
          <w:szCs w:val="24"/>
        </w:rPr>
        <w:t>6</w:t>
      </w:r>
      <w:r>
        <w:rPr>
          <w:rFonts w:cs="Times New Roman"/>
          <w:sz w:val="24"/>
          <w:szCs w:val="24"/>
        </w:rPr>
        <w:t>(3), 41-49.</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Kauffman, S. (1996), Autonomous Agents, Self-Constructing Biospheres, and Science, </w:t>
      </w:r>
      <w:r>
        <w:rPr>
          <w:rFonts w:cs="Times New Roman"/>
          <w:i/>
          <w:iCs/>
          <w:sz w:val="24"/>
          <w:szCs w:val="24"/>
        </w:rPr>
        <w:t>Complexity</w:t>
      </w:r>
      <w:r>
        <w:rPr>
          <w:rFonts w:cs="Times New Roman"/>
          <w:sz w:val="24"/>
          <w:szCs w:val="24"/>
        </w:rPr>
        <w:t xml:space="preserve">, </w:t>
      </w:r>
      <w:r>
        <w:rPr>
          <w:rFonts w:cs="Times New Roman"/>
          <w:i/>
          <w:iCs/>
          <w:sz w:val="24"/>
          <w:szCs w:val="24"/>
        </w:rPr>
        <w:t>2</w:t>
      </w:r>
      <w:r>
        <w:rPr>
          <w:rFonts w:cs="Times New Roman"/>
          <w:sz w:val="24"/>
          <w:szCs w:val="24"/>
        </w:rPr>
        <w:t>(2), 16-17.</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Kolmogorov, A. (1965), Three Approaches to the Quantitative Definition of Information, </w:t>
      </w:r>
      <w:r>
        <w:rPr>
          <w:rFonts w:cs="Times New Roman"/>
          <w:i/>
          <w:iCs/>
          <w:sz w:val="24"/>
          <w:szCs w:val="24"/>
        </w:rPr>
        <w:t>Problemi Peredachi Informatsii</w:t>
      </w:r>
      <w:r>
        <w:rPr>
          <w:rFonts w:cs="Times New Roman"/>
          <w:sz w:val="24"/>
          <w:szCs w:val="24"/>
        </w:rPr>
        <w:t xml:space="preserve">, </w:t>
      </w:r>
      <w:r>
        <w:rPr>
          <w:rFonts w:cs="Times New Roman"/>
          <w:i/>
          <w:iCs/>
          <w:sz w:val="24"/>
          <w:szCs w:val="24"/>
        </w:rPr>
        <w:t>1</w:t>
      </w:r>
      <w:r>
        <w:rPr>
          <w:rFonts w:cs="Times New Roman"/>
          <w:sz w:val="24"/>
          <w:szCs w:val="24"/>
        </w:rPr>
        <w:t>(1), 3-11.</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Kosnik, T. J. (1990), Perennial Renaissance: The Merketing Challenge in High Tech Settings, in </w:t>
      </w:r>
      <w:r>
        <w:rPr>
          <w:rFonts w:cs="Times New Roman"/>
          <w:i/>
          <w:iCs/>
          <w:sz w:val="24"/>
          <w:szCs w:val="24"/>
        </w:rPr>
        <w:t>Managing Complexity in High Technology Organizations</w:t>
      </w:r>
      <w:r>
        <w:rPr>
          <w:rFonts w:cs="Times New Roman"/>
          <w:sz w:val="24"/>
          <w:szCs w:val="24"/>
        </w:rPr>
        <w:t>, edited by M. A. Von Glinow and S. A. Mohrman, pp. 119-145, Oxford University Press, Ney York.</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Lambert, J. H., B. L. Schulte, and P. Sarda (2005), Tracking the Complexity of Interactions Between Risk Incidents and Engineering Systems, </w:t>
      </w:r>
      <w:r>
        <w:rPr>
          <w:rFonts w:cs="Times New Roman"/>
          <w:i/>
          <w:iCs/>
          <w:sz w:val="24"/>
          <w:szCs w:val="24"/>
        </w:rPr>
        <w:t>Systems Engineering</w:t>
      </w:r>
      <w:r>
        <w:rPr>
          <w:rFonts w:cs="Times New Roman"/>
          <w:sz w:val="24"/>
          <w:szCs w:val="24"/>
        </w:rPr>
        <w:t xml:space="preserve">, </w:t>
      </w:r>
      <w:r>
        <w:rPr>
          <w:rFonts w:cs="Times New Roman"/>
          <w:i/>
          <w:iCs/>
          <w:sz w:val="24"/>
          <w:szCs w:val="24"/>
        </w:rPr>
        <w:t>8</w:t>
      </w:r>
      <w:r>
        <w:rPr>
          <w:rFonts w:cs="Times New Roman"/>
          <w:sz w:val="24"/>
          <w:szCs w:val="24"/>
        </w:rPr>
        <w:t>(3), 262-277.</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Lewin, R. (1992), </w:t>
      </w:r>
      <w:r>
        <w:rPr>
          <w:rFonts w:cs="Times New Roman"/>
          <w:i/>
          <w:iCs/>
          <w:sz w:val="24"/>
          <w:szCs w:val="24"/>
        </w:rPr>
        <w:t>Complexity</w:t>
      </w:r>
      <w:r>
        <w:rPr>
          <w:rFonts w:cs="Times New Roman"/>
          <w:sz w:val="24"/>
          <w:szCs w:val="24"/>
        </w:rPr>
        <w:t>, Macmillan, New York.</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Liou, C., T. Wu, and C. Lee (2010), Modeling Complexity in Musical Rhythm, </w:t>
      </w:r>
      <w:r>
        <w:rPr>
          <w:rFonts w:cs="Times New Roman"/>
          <w:i/>
          <w:iCs/>
          <w:sz w:val="24"/>
          <w:szCs w:val="24"/>
        </w:rPr>
        <w:t>Complexity</w:t>
      </w:r>
      <w:r>
        <w:rPr>
          <w:rFonts w:cs="Times New Roman"/>
          <w:sz w:val="24"/>
          <w:szCs w:val="24"/>
        </w:rPr>
        <w:t xml:space="preserve">, </w:t>
      </w:r>
      <w:r>
        <w:rPr>
          <w:rFonts w:cs="Times New Roman"/>
          <w:i/>
          <w:iCs/>
          <w:sz w:val="24"/>
          <w:szCs w:val="24"/>
        </w:rPr>
        <w:t>Published Online</w:t>
      </w:r>
      <w:r>
        <w:rPr>
          <w:rFonts w:cs="Times New Roman"/>
          <w:sz w:val="24"/>
          <w:szCs w:val="24"/>
        </w:rPr>
        <w:t>.</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Lloyd, S. (2001), Measures of Complexity: A Nonexhaustive List, </w:t>
      </w:r>
      <w:r>
        <w:rPr>
          <w:rFonts w:cs="Times New Roman"/>
          <w:i/>
          <w:iCs/>
          <w:sz w:val="24"/>
          <w:szCs w:val="24"/>
        </w:rPr>
        <w:t>IEEE Control Systems Magazine</w:t>
      </w:r>
      <w:r>
        <w:rPr>
          <w:rFonts w:cs="Times New Roman"/>
          <w:sz w:val="24"/>
          <w:szCs w:val="24"/>
        </w:rPr>
        <w:t xml:space="preserve">, </w:t>
      </w:r>
      <w:r>
        <w:rPr>
          <w:rFonts w:cs="Times New Roman"/>
          <w:i/>
          <w:iCs/>
          <w:sz w:val="24"/>
          <w:szCs w:val="24"/>
        </w:rPr>
        <w:t>21</w:t>
      </w:r>
      <w:r>
        <w:rPr>
          <w:rFonts w:cs="Times New Roman"/>
          <w:sz w:val="24"/>
          <w:szCs w:val="24"/>
        </w:rPr>
        <w:t>(4), 7-8.</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Lovasz, L. (1996), Information and complexity: how to measure them, in </w:t>
      </w:r>
      <w:r>
        <w:rPr>
          <w:rFonts w:cs="Times New Roman"/>
          <w:i/>
          <w:iCs/>
          <w:sz w:val="24"/>
          <w:szCs w:val="24"/>
        </w:rPr>
        <w:t>Proceedings of the Plenary Session of the Pontifical Academy of Sciences</w:t>
      </w:r>
      <w:r>
        <w:rPr>
          <w:rFonts w:cs="Times New Roman"/>
          <w:sz w:val="24"/>
          <w:szCs w:val="24"/>
        </w:rPr>
        <w:t>, vol. 89, edited by B. Pullman, pp. 65-80, Princeton University Press.</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Maslow, A. H. (1943), A Theory of Human Motivation, </w:t>
      </w:r>
      <w:r>
        <w:rPr>
          <w:rFonts w:cs="Times New Roman"/>
          <w:i/>
          <w:iCs/>
          <w:sz w:val="24"/>
          <w:szCs w:val="24"/>
        </w:rPr>
        <w:t>Psychological Review</w:t>
      </w:r>
      <w:r>
        <w:rPr>
          <w:rFonts w:cs="Times New Roman"/>
          <w:sz w:val="24"/>
          <w:szCs w:val="24"/>
        </w:rPr>
        <w:t>, (50), 370-396.</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McCabe, T. J. (1976), A Complexity Measure, </w:t>
      </w:r>
      <w:r>
        <w:rPr>
          <w:rFonts w:cs="Times New Roman"/>
          <w:i/>
          <w:iCs/>
          <w:sz w:val="24"/>
          <w:szCs w:val="24"/>
        </w:rPr>
        <w:t>IEEE Transactions on Software Engineering</w:t>
      </w:r>
      <w:r>
        <w:rPr>
          <w:rFonts w:cs="Times New Roman"/>
          <w:sz w:val="24"/>
          <w:szCs w:val="24"/>
        </w:rPr>
        <w:t xml:space="preserve">, </w:t>
      </w:r>
      <w:r>
        <w:rPr>
          <w:rFonts w:cs="Times New Roman"/>
          <w:i/>
          <w:iCs/>
          <w:sz w:val="24"/>
          <w:szCs w:val="24"/>
        </w:rPr>
        <w:t>SE-2</w:t>
      </w:r>
      <w:r>
        <w:rPr>
          <w:rFonts w:cs="Times New Roman"/>
          <w:sz w:val="24"/>
          <w:szCs w:val="24"/>
        </w:rPr>
        <w:t>(4), 308-320.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McCabe, T. J., and C. W. Butler (1989), Design Complexity Measurement and Testing, </w:t>
      </w:r>
      <w:r>
        <w:rPr>
          <w:rFonts w:cs="Times New Roman"/>
          <w:i/>
          <w:iCs/>
          <w:sz w:val="24"/>
          <w:szCs w:val="24"/>
        </w:rPr>
        <w:t>Communications of the ACM</w:t>
      </w:r>
      <w:r>
        <w:rPr>
          <w:rFonts w:cs="Times New Roman"/>
          <w:sz w:val="24"/>
          <w:szCs w:val="24"/>
        </w:rPr>
        <w:t xml:space="preserve">, </w:t>
      </w:r>
      <w:r>
        <w:rPr>
          <w:rFonts w:cs="Times New Roman"/>
          <w:i/>
          <w:iCs/>
          <w:sz w:val="24"/>
          <w:szCs w:val="24"/>
        </w:rPr>
        <w:t>32</w:t>
      </w:r>
      <w:r>
        <w:rPr>
          <w:rFonts w:cs="Times New Roman"/>
          <w:sz w:val="24"/>
          <w:szCs w:val="24"/>
        </w:rPr>
        <w:t>(12), 1415-1425.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McIntyre, L. (1998), Complexity: A Philosopher's Reflections, </w:t>
      </w:r>
      <w:r>
        <w:rPr>
          <w:rFonts w:cs="Times New Roman"/>
          <w:i/>
          <w:iCs/>
          <w:sz w:val="24"/>
          <w:szCs w:val="24"/>
        </w:rPr>
        <w:t>Complexity</w:t>
      </w:r>
      <w:r>
        <w:rPr>
          <w:rFonts w:cs="Times New Roman"/>
          <w:sz w:val="24"/>
          <w:szCs w:val="24"/>
        </w:rPr>
        <w:t xml:space="preserve">, </w:t>
      </w:r>
      <w:r>
        <w:rPr>
          <w:rFonts w:cs="Times New Roman"/>
          <w:i/>
          <w:iCs/>
          <w:sz w:val="24"/>
          <w:szCs w:val="24"/>
        </w:rPr>
        <w:t>3</w:t>
      </w:r>
      <w:r>
        <w:rPr>
          <w:rFonts w:cs="Times New Roman"/>
          <w:sz w:val="24"/>
          <w:szCs w:val="24"/>
        </w:rPr>
        <w:t>(6), 26-32.</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Meyer, M. H., and K. Foley Curley (1995), The Impact of Knowledge and Technology Complexity on Information Systems Development, </w:t>
      </w:r>
      <w:r>
        <w:rPr>
          <w:rFonts w:cs="Times New Roman"/>
          <w:i/>
          <w:iCs/>
          <w:sz w:val="24"/>
          <w:szCs w:val="24"/>
        </w:rPr>
        <w:t>Expert Systems with Applications</w:t>
      </w:r>
      <w:r>
        <w:rPr>
          <w:rFonts w:cs="Times New Roman"/>
          <w:sz w:val="24"/>
          <w:szCs w:val="24"/>
        </w:rPr>
        <w:t xml:space="preserve">, </w:t>
      </w:r>
      <w:r>
        <w:rPr>
          <w:rFonts w:cs="Times New Roman"/>
          <w:i/>
          <w:iCs/>
          <w:sz w:val="24"/>
          <w:szCs w:val="24"/>
        </w:rPr>
        <w:t>8</w:t>
      </w:r>
      <w:r>
        <w:rPr>
          <w:rFonts w:cs="Times New Roman"/>
          <w:sz w:val="24"/>
          <w:szCs w:val="24"/>
        </w:rPr>
        <w:t>(1), 111-134.</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Mirel, B. (2004), </w:t>
      </w:r>
      <w:r>
        <w:rPr>
          <w:rFonts w:cs="Times New Roman"/>
          <w:i/>
          <w:iCs/>
          <w:sz w:val="24"/>
          <w:szCs w:val="24"/>
        </w:rPr>
        <w:t>Interaction Design for Complex Problem Solving</w:t>
      </w:r>
      <w:r>
        <w:rPr>
          <w:rFonts w:cs="Times New Roman"/>
          <w:sz w:val="24"/>
          <w:szCs w:val="24"/>
        </w:rPr>
        <w:t>, Morgan Kaufmann.</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Moody, J. A., W. L. Chapman, F. D. V. Vorhees, and A. T. Bahill (1997), </w:t>
      </w:r>
      <w:r>
        <w:rPr>
          <w:rFonts w:cs="Times New Roman"/>
          <w:i/>
          <w:iCs/>
          <w:sz w:val="24"/>
          <w:szCs w:val="24"/>
        </w:rPr>
        <w:t>Metric and Case Studies for Evaluating Engineering Designs</w:t>
      </w:r>
      <w:r>
        <w:rPr>
          <w:rFonts w:cs="Times New Roman"/>
          <w:sz w:val="24"/>
          <w:szCs w:val="24"/>
        </w:rPr>
        <w:t>, Prentice Hall.</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Morin, E. (2008), </w:t>
      </w:r>
      <w:r>
        <w:rPr>
          <w:rFonts w:cs="Times New Roman"/>
          <w:i/>
          <w:iCs/>
          <w:sz w:val="24"/>
          <w:szCs w:val="24"/>
        </w:rPr>
        <w:t>On Complexity</w:t>
      </w:r>
      <w:r>
        <w:rPr>
          <w:rFonts w:cs="Times New Roman"/>
          <w:sz w:val="24"/>
          <w:szCs w:val="24"/>
        </w:rPr>
        <w:t>, Hampton Press, Inc.</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Munson, J. C., and T. M. Khoshgoftaar (1992), Measuring Dynamic Program Complexity, </w:t>
      </w:r>
      <w:r>
        <w:rPr>
          <w:rFonts w:cs="Times New Roman"/>
          <w:i/>
          <w:iCs/>
          <w:sz w:val="24"/>
          <w:szCs w:val="24"/>
        </w:rPr>
        <w:t>IEEE Software</w:t>
      </w:r>
      <w:r>
        <w:rPr>
          <w:rFonts w:cs="Times New Roman"/>
          <w:sz w:val="24"/>
          <w:szCs w:val="24"/>
        </w:rPr>
        <w:t xml:space="preserve">, </w:t>
      </w:r>
      <w:r>
        <w:rPr>
          <w:rFonts w:cs="Times New Roman"/>
          <w:i/>
          <w:iCs/>
          <w:sz w:val="24"/>
          <w:szCs w:val="24"/>
        </w:rPr>
        <w:t>9</w:t>
      </w:r>
      <w:r>
        <w:rPr>
          <w:rFonts w:cs="Times New Roman"/>
          <w:sz w:val="24"/>
          <w:szCs w:val="24"/>
        </w:rPr>
        <w:t>(6), 48-55.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NASB (1995), </w:t>
      </w:r>
      <w:r>
        <w:rPr>
          <w:rFonts w:cs="Times New Roman"/>
          <w:i/>
          <w:iCs/>
          <w:sz w:val="24"/>
          <w:szCs w:val="24"/>
        </w:rPr>
        <w:t>New American Standard Bible</w:t>
      </w:r>
      <w:r>
        <w:rPr>
          <w:rFonts w:cs="Times New Roman"/>
          <w:sz w:val="24"/>
          <w:szCs w:val="24"/>
        </w:rPr>
        <w:t>, The Lockman Foundation.</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Phillips, J. D. (1985), Measuring Complexity of Environmental Gradients, </w:t>
      </w:r>
      <w:r>
        <w:rPr>
          <w:rFonts w:cs="Times New Roman"/>
          <w:i/>
          <w:iCs/>
          <w:sz w:val="24"/>
          <w:szCs w:val="24"/>
        </w:rPr>
        <w:t>Vegetatio</w:t>
      </w:r>
      <w:r>
        <w:rPr>
          <w:rFonts w:cs="Times New Roman"/>
          <w:sz w:val="24"/>
          <w:szCs w:val="24"/>
        </w:rPr>
        <w:t>, (64), 95-102.</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Poels, G., and G. Dedene (2000), Measures for Assessing Dynamic Complexity Aspects of Object-Oriented Conceptual Schemes, in </w:t>
      </w:r>
      <w:r>
        <w:rPr>
          <w:rFonts w:cs="Times New Roman"/>
          <w:i/>
          <w:iCs/>
          <w:sz w:val="24"/>
          <w:szCs w:val="24"/>
        </w:rPr>
        <w:t>Conceptual Modeling - ER 2000</w:t>
      </w:r>
      <w:r>
        <w:rPr>
          <w:rFonts w:cs="Times New Roman"/>
          <w:sz w:val="24"/>
          <w:szCs w:val="24"/>
        </w:rPr>
        <w:t>, vol. 1920, pp. 499-512, Springer Nerlin / Heidelberg.</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lastRenderedPageBreak/>
        <w:t xml:space="preserve">Ranganathan, A., and R. H. Campbell (2007), What is the Complexity of a Distributed Computing System?, </w:t>
      </w:r>
      <w:r>
        <w:rPr>
          <w:rFonts w:cs="Times New Roman"/>
          <w:i/>
          <w:iCs/>
          <w:sz w:val="24"/>
          <w:szCs w:val="24"/>
        </w:rPr>
        <w:t>Complexity</w:t>
      </w:r>
      <w:r>
        <w:rPr>
          <w:rFonts w:cs="Times New Roman"/>
          <w:sz w:val="24"/>
          <w:szCs w:val="24"/>
        </w:rPr>
        <w:t xml:space="preserve">, </w:t>
      </w:r>
      <w:r>
        <w:rPr>
          <w:rFonts w:cs="Times New Roman"/>
          <w:i/>
          <w:iCs/>
          <w:sz w:val="24"/>
          <w:szCs w:val="24"/>
        </w:rPr>
        <w:t>12</w:t>
      </w:r>
      <w:r>
        <w:rPr>
          <w:rFonts w:cs="Times New Roman"/>
          <w:sz w:val="24"/>
          <w:szCs w:val="24"/>
        </w:rPr>
        <w:t>(6), 37-45.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Ren, C. H. (2003), Expanding the Role of Systems Engineers in the Age of Escalating Complexity, </w:t>
      </w:r>
      <w:r>
        <w:rPr>
          <w:rFonts w:cs="Times New Roman"/>
          <w:i/>
          <w:iCs/>
          <w:sz w:val="24"/>
          <w:szCs w:val="24"/>
        </w:rPr>
        <w:t>Systems Engineering</w:t>
      </w:r>
      <w:r>
        <w:rPr>
          <w:rFonts w:cs="Times New Roman"/>
          <w:sz w:val="24"/>
          <w:szCs w:val="24"/>
        </w:rPr>
        <w:t xml:space="preserve">, </w:t>
      </w:r>
      <w:r>
        <w:rPr>
          <w:rFonts w:cs="Times New Roman"/>
          <w:i/>
          <w:iCs/>
          <w:sz w:val="24"/>
          <w:szCs w:val="24"/>
        </w:rPr>
        <w:t>6</w:t>
      </w:r>
      <w:r>
        <w:rPr>
          <w:rFonts w:cs="Times New Roman"/>
          <w:sz w:val="24"/>
          <w:szCs w:val="24"/>
        </w:rPr>
        <w:t>(2), 116-121.</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Schaufelberger, W., and R. Sanz (Eds.) (2001), </w:t>
      </w:r>
      <w:r>
        <w:rPr>
          <w:rFonts w:cs="Times New Roman"/>
          <w:i/>
          <w:iCs/>
          <w:sz w:val="24"/>
          <w:szCs w:val="24"/>
        </w:rPr>
        <w:t>Control of Complex Systems</w:t>
      </w:r>
      <w:r>
        <w:rPr>
          <w:rFonts w:cs="Times New Roman"/>
          <w:sz w:val="24"/>
          <w:szCs w:val="24"/>
        </w:rPr>
        <w:t>, Springer.</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Schuster, P. (2005), Less is More and the Art of Modeling Complex Phenomena: Simplification May but Need Not be the Key to Handle Large Networks, </w:t>
      </w:r>
      <w:r>
        <w:rPr>
          <w:rFonts w:cs="Times New Roman"/>
          <w:i/>
          <w:iCs/>
          <w:sz w:val="24"/>
          <w:szCs w:val="24"/>
        </w:rPr>
        <w:t>Complexity</w:t>
      </w:r>
      <w:r>
        <w:rPr>
          <w:rFonts w:cs="Times New Roman"/>
          <w:sz w:val="24"/>
          <w:szCs w:val="24"/>
        </w:rPr>
        <w:t xml:space="preserve">, </w:t>
      </w:r>
      <w:r>
        <w:rPr>
          <w:rFonts w:cs="Times New Roman"/>
          <w:i/>
          <w:iCs/>
          <w:sz w:val="24"/>
          <w:szCs w:val="24"/>
        </w:rPr>
        <w:t>11</w:t>
      </w:r>
      <w:r>
        <w:rPr>
          <w:rFonts w:cs="Times New Roman"/>
          <w:sz w:val="24"/>
          <w:szCs w:val="24"/>
        </w:rPr>
        <w:t>(1), 12-15.</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Schuster, P. (2006), Untamable Curiosity, Innovation, Discovery, and Bricolage, </w:t>
      </w:r>
      <w:r>
        <w:rPr>
          <w:rFonts w:cs="Times New Roman"/>
          <w:i/>
          <w:iCs/>
          <w:sz w:val="24"/>
          <w:szCs w:val="24"/>
        </w:rPr>
        <w:t>Complexity</w:t>
      </w:r>
      <w:r>
        <w:rPr>
          <w:rFonts w:cs="Times New Roman"/>
          <w:sz w:val="24"/>
          <w:szCs w:val="24"/>
        </w:rPr>
        <w:t xml:space="preserve">, </w:t>
      </w:r>
      <w:r>
        <w:rPr>
          <w:rFonts w:cs="Times New Roman"/>
          <w:i/>
          <w:iCs/>
          <w:sz w:val="24"/>
          <w:szCs w:val="24"/>
        </w:rPr>
        <w:t>11</w:t>
      </w:r>
      <w:r>
        <w:rPr>
          <w:rFonts w:cs="Times New Roman"/>
          <w:sz w:val="24"/>
          <w:szCs w:val="24"/>
        </w:rPr>
        <w:t>(5), 9-11.</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Schuster, P. (2008), Are There Recipes for How to Handle Complexity?, </w:t>
      </w:r>
      <w:r>
        <w:rPr>
          <w:rFonts w:cs="Times New Roman"/>
          <w:i/>
          <w:iCs/>
          <w:sz w:val="24"/>
          <w:szCs w:val="24"/>
        </w:rPr>
        <w:t>Complexity</w:t>
      </w:r>
      <w:r>
        <w:rPr>
          <w:rFonts w:cs="Times New Roman"/>
          <w:sz w:val="24"/>
          <w:szCs w:val="24"/>
        </w:rPr>
        <w:t xml:space="preserve">, </w:t>
      </w:r>
      <w:r>
        <w:rPr>
          <w:rFonts w:cs="Times New Roman"/>
          <w:i/>
          <w:iCs/>
          <w:sz w:val="24"/>
          <w:szCs w:val="24"/>
        </w:rPr>
        <w:t>14</w:t>
      </w:r>
      <w:r>
        <w:rPr>
          <w:rFonts w:cs="Times New Roman"/>
          <w:sz w:val="24"/>
          <w:szCs w:val="24"/>
        </w:rPr>
        <w:t>(1), 8-12.</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Shannon, C. (1948), A Mathematical Theory of Communication, </w:t>
      </w:r>
      <w:r>
        <w:rPr>
          <w:rFonts w:cs="Times New Roman"/>
          <w:i/>
          <w:iCs/>
          <w:sz w:val="24"/>
          <w:szCs w:val="24"/>
        </w:rPr>
        <w:t>Bell System Technical Journal</w:t>
      </w:r>
      <w:r>
        <w:rPr>
          <w:rFonts w:cs="Times New Roman"/>
          <w:sz w:val="24"/>
          <w:szCs w:val="24"/>
        </w:rPr>
        <w:t xml:space="preserve">, </w:t>
      </w:r>
      <w:r>
        <w:rPr>
          <w:rFonts w:cs="Times New Roman"/>
          <w:i/>
          <w:iCs/>
          <w:sz w:val="24"/>
          <w:szCs w:val="24"/>
        </w:rPr>
        <w:t>27</w:t>
      </w:r>
      <w:r>
        <w:rPr>
          <w:rFonts w:cs="Times New Roman"/>
          <w:sz w:val="24"/>
          <w:szCs w:val="24"/>
        </w:rPr>
        <w:t>, 379-423, 623-656.</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Sheard, S. A., and A. Mostashari (2009), Principles of Complex Systems for Systems Engineering, </w:t>
      </w:r>
      <w:r>
        <w:rPr>
          <w:rFonts w:cs="Times New Roman"/>
          <w:i/>
          <w:iCs/>
          <w:sz w:val="24"/>
          <w:szCs w:val="24"/>
        </w:rPr>
        <w:t>Systems Engineering</w:t>
      </w:r>
      <w:r>
        <w:rPr>
          <w:rFonts w:cs="Times New Roman"/>
          <w:sz w:val="24"/>
          <w:szCs w:val="24"/>
        </w:rPr>
        <w:t xml:space="preserve">, </w:t>
      </w:r>
      <w:r>
        <w:rPr>
          <w:rFonts w:cs="Times New Roman"/>
          <w:i/>
          <w:iCs/>
          <w:sz w:val="24"/>
          <w:szCs w:val="24"/>
        </w:rPr>
        <w:t>12</w:t>
      </w:r>
      <w:r>
        <w:rPr>
          <w:rFonts w:cs="Times New Roman"/>
          <w:sz w:val="24"/>
          <w:szCs w:val="24"/>
        </w:rPr>
        <w:t>(4), 295-311.</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Shubik, M. (1996), Simulations, Models and Simplicity, </w:t>
      </w:r>
      <w:r>
        <w:rPr>
          <w:rFonts w:cs="Times New Roman"/>
          <w:i/>
          <w:iCs/>
          <w:sz w:val="24"/>
          <w:szCs w:val="24"/>
        </w:rPr>
        <w:t>Complexity</w:t>
      </w:r>
      <w:r>
        <w:rPr>
          <w:rFonts w:cs="Times New Roman"/>
          <w:sz w:val="24"/>
          <w:szCs w:val="24"/>
        </w:rPr>
        <w:t xml:space="preserve">, </w:t>
      </w:r>
      <w:r>
        <w:rPr>
          <w:rFonts w:cs="Times New Roman"/>
          <w:i/>
          <w:iCs/>
          <w:sz w:val="24"/>
          <w:szCs w:val="24"/>
        </w:rPr>
        <w:t>2</w:t>
      </w:r>
      <w:r>
        <w:rPr>
          <w:rFonts w:cs="Times New Roman"/>
          <w:sz w:val="24"/>
          <w:szCs w:val="24"/>
        </w:rPr>
        <w:t>(1), 60.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Simon, H. A. (1962), The Architecture of Complexity, </w:t>
      </w:r>
      <w:r>
        <w:rPr>
          <w:rFonts w:cs="Times New Roman"/>
          <w:i/>
          <w:iCs/>
          <w:sz w:val="24"/>
          <w:szCs w:val="24"/>
        </w:rPr>
        <w:t>Proceeding of the American Philosophical Society</w:t>
      </w:r>
      <w:r>
        <w:rPr>
          <w:rFonts w:cs="Times New Roman"/>
          <w:sz w:val="24"/>
          <w:szCs w:val="24"/>
        </w:rPr>
        <w:t xml:space="preserve">, </w:t>
      </w:r>
      <w:r>
        <w:rPr>
          <w:rFonts w:cs="Times New Roman"/>
          <w:i/>
          <w:iCs/>
          <w:sz w:val="24"/>
          <w:szCs w:val="24"/>
        </w:rPr>
        <w:t>106</w:t>
      </w:r>
      <w:r>
        <w:rPr>
          <w:rFonts w:cs="Times New Roman"/>
          <w:sz w:val="24"/>
          <w:szCs w:val="24"/>
        </w:rPr>
        <w:t>(6), 467-482.</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Sivadasan, S., J. Efstathiou, A. Calinescu, and L. Huatuco (2006), Advances on Measuring the Operational Complexity of Supplier Customer Systems, </w:t>
      </w:r>
      <w:r>
        <w:rPr>
          <w:rFonts w:cs="Times New Roman"/>
          <w:i/>
          <w:iCs/>
          <w:sz w:val="24"/>
          <w:szCs w:val="24"/>
        </w:rPr>
        <w:t>European Journal of Operational Research</w:t>
      </w:r>
      <w:r>
        <w:rPr>
          <w:rFonts w:cs="Times New Roman"/>
          <w:sz w:val="24"/>
          <w:szCs w:val="24"/>
        </w:rPr>
        <w:t xml:space="preserve">, </w:t>
      </w:r>
      <w:r>
        <w:rPr>
          <w:rFonts w:cs="Times New Roman"/>
          <w:i/>
          <w:iCs/>
          <w:sz w:val="24"/>
          <w:szCs w:val="24"/>
        </w:rPr>
        <w:t>171</w:t>
      </w:r>
      <w:r>
        <w:rPr>
          <w:rFonts w:cs="Times New Roman"/>
          <w:sz w:val="24"/>
          <w:szCs w:val="24"/>
        </w:rPr>
        <w:t>(1), 208-226.</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Smith, E. D., Y. J. Jun Son, M. Piattelli-Palmarini, and A. T. Bahill (2007), Ameliorating Mental Mistakes in Tradeoff Studies, </w:t>
      </w:r>
      <w:r>
        <w:rPr>
          <w:rFonts w:cs="Times New Roman"/>
          <w:i/>
          <w:iCs/>
          <w:sz w:val="24"/>
          <w:szCs w:val="24"/>
        </w:rPr>
        <w:t>Systems Engineering</w:t>
      </w:r>
      <w:r>
        <w:rPr>
          <w:rFonts w:cs="Times New Roman"/>
          <w:sz w:val="24"/>
          <w:szCs w:val="24"/>
        </w:rPr>
        <w:t xml:space="preserve">, </w:t>
      </w:r>
      <w:r>
        <w:rPr>
          <w:rFonts w:cs="Times New Roman"/>
          <w:i/>
          <w:iCs/>
          <w:sz w:val="24"/>
          <w:szCs w:val="24"/>
        </w:rPr>
        <w:t>10</w:t>
      </w:r>
      <w:r>
        <w:rPr>
          <w:rFonts w:cs="Times New Roman"/>
          <w:sz w:val="24"/>
          <w:szCs w:val="24"/>
        </w:rPr>
        <w:t>(3), 222-240.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Sousa, D. (2006), How the Brain Learns, in </w:t>
      </w:r>
      <w:r>
        <w:rPr>
          <w:rFonts w:cs="Times New Roman"/>
          <w:i/>
          <w:iCs/>
          <w:sz w:val="24"/>
          <w:szCs w:val="24"/>
        </w:rPr>
        <w:t>How the Brain Learns</w:t>
      </w:r>
      <w:r>
        <w:rPr>
          <w:rFonts w:cs="Times New Roman"/>
          <w:sz w:val="24"/>
          <w:szCs w:val="24"/>
        </w:rPr>
        <w:t>, pp. 258-260, Corwin Press.</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Spiegelhalter, D. J., N. G. Best, B. P. Carlin, and A. van der Linde (2002), Bayesian Measures of Model Complexity and Fit, </w:t>
      </w:r>
      <w:r>
        <w:rPr>
          <w:rFonts w:cs="Times New Roman"/>
          <w:i/>
          <w:iCs/>
          <w:sz w:val="24"/>
          <w:szCs w:val="24"/>
        </w:rPr>
        <w:t>Journal of the Royal Statistical Society</w:t>
      </w:r>
      <w:r>
        <w:rPr>
          <w:rFonts w:cs="Times New Roman"/>
          <w:sz w:val="24"/>
          <w:szCs w:val="24"/>
        </w:rPr>
        <w:t xml:space="preserve">, </w:t>
      </w:r>
      <w:r>
        <w:rPr>
          <w:rFonts w:cs="Times New Roman"/>
          <w:i/>
          <w:iCs/>
          <w:sz w:val="24"/>
          <w:szCs w:val="24"/>
        </w:rPr>
        <w:t>64</w:t>
      </w:r>
      <w:r>
        <w:rPr>
          <w:rFonts w:cs="Times New Roman"/>
          <w:sz w:val="24"/>
          <w:szCs w:val="24"/>
        </w:rPr>
        <w:t>(4), 583-639.</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Suh, N. P. (2005), </w:t>
      </w:r>
      <w:r>
        <w:rPr>
          <w:rFonts w:cs="Times New Roman"/>
          <w:i/>
          <w:iCs/>
          <w:sz w:val="24"/>
          <w:szCs w:val="24"/>
        </w:rPr>
        <w:t>Complexity</w:t>
      </w:r>
      <w:r>
        <w:rPr>
          <w:rFonts w:cs="Times New Roman"/>
          <w:sz w:val="24"/>
          <w:szCs w:val="24"/>
        </w:rPr>
        <w:t>, Oxford University Press.</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Tian, J., and M. V. Zelkowitz (1995), Complexity Measure Evaluation and Selection, </w:t>
      </w:r>
      <w:r>
        <w:rPr>
          <w:rFonts w:cs="Times New Roman"/>
          <w:i/>
          <w:iCs/>
          <w:sz w:val="24"/>
          <w:szCs w:val="24"/>
        </w:rPr>
        <w:t>IEEE Transactions on Software Engineering</w:t>
      </w:r>
      <w:r>
        <w:rPr>
          <w:rFonts w:cs="Times New Roman"/>
          <w:sz w:val="24"/>
          <w:szCs w:val="24"/>
        </w:rPr>
        <w:t xml:space="preserve">, </w:t>
      </w:r>
      <w:r>
        <w:rPr>
          <w:rFonts w:cs="Times New Roman"/>
          <w:i/>
          <w:iCs/>
          <w:sz w:val="24"/>
          <w:szCs w:val="24"/>
        </w:rPr>
        <w:t>21</w:t>
      </w:r>
      <w:r>
        <w:rPr>
          <w:rFonts w:cs="Times New Roman"/>
          <w:sz w:val="24"/>
          <w:szCs w:val="24"/>
        </w:rPr>
        <w:t>(8), 641-650.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Traub, J. F., and A. G. Werschulz (1998), </w:t>
      </w:r>
      <w:r>
        <w:rPr>
          <w:rFonts w:cs="Times New Roman"/>
          <w:i/>
          <w:iCs/>
          <w:sz w:val="24"/>
          <w:szCs w:val="24"/>
        </w:rPr>
        <w:t>Complexity and Information</w:t>
      </w:r>
      <w:r>
        <w:rPr>
          <w:rFonts w:cs="Times New Roman"/>
          <w:sz w:val="24"/>
          <w:szCs w:val="24"/>
        </w:rPr>
        <w:t xml:space="preserve">, Cambridge University </w:t>
      </w:r>
      <w:r>
        <w:rPr>
          <w:rFonts w:cs="Times New Roman"/>
          <w:sz w:val="24"/>
          <w:szCs w:val="24"/>
        </w:rPr>
        <w:lastRenderedPageBreak/>
        <w:t>Press.</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Umphrey, S. (2002), </w:t>
      </w:r>
      <w:r>
        <w:rPr>
          <w:rFonts w:cs="Times New Roman"/>
          <w:i/>
          <w:iCs/>
          <w:sz w:val="24"/>
          <w:szCs w:val="24"/>
        </w:rPr>
        <w:t>Complexity and Analysis</w:t>
      </w:r>
      <w:r>
        <w:rPr>
          <w:rFonts w:cs="Times New Roman"/>
          <w:sz w:val="24"/>
          <w:szCs w:val="24"/>
        </w:rPr>
        <w:t>, Lexington Books.</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Uspensky, V. A. (2001), Why Kolmogorov Complexity?, in </w:t>
      </w:r>
      <w:r>
        <w:rPr>
          <w:rFonts w:cs="Times New Roman"/>
          <w:i/>
          <w:iCs/>
          <w:sz w:val="24"/>
          <w:szCs w:val="24"/>
        </w:rPr>
        <w:t>Complex Systems</w:t>
      </w:r>
      <w:r>
        <w:rPr>
          <w:rFonts w:cs="Times New Roman"/>
          <w:sz w:val="24"/>
          <w:szCs w:val="24"/>
        </w:rPr>
        <w:t>, edited by S. Martinez and E. Goles, Kluwer Academic Publishers.</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Vidal, L., and F. Marle (2008), Understanding Project Complexity: Implications on Project Management, </w:t>
      </w:r>
      <w:r>
        <w:rPr>
          <w:rFonts w:cs="Times New Roman"/>
          <w:i/>
          <w:iCs/>
          <w:sz w:val="24"/>
          <w:szCs w:val="24"/>
        </w:rPr>
        <w:t>Kybernetes</w:t>
      </w:r>
      <w:r>
        <w:rPr>
          <w:rFonts w:cs="Times New Roman"/>
          <w:sz w:val="24"/>
          <w:szCs w:val="24"/>
        </w:rPr>
        <w:t xml:space="preserve">, </w:t>
      </w:r>
      <w:r>
        <w:rPr>
          <w:rFonts w:cs="Times New Roman"/>
          <w:i/>
          <w:iCs/>
          <w:sz w:val="24"/>
          <w:szCs w:val="24"/>
        </w:rPr>
        <w:t>37</w:t>
      </w:r>
      <w:r>
        <w:rPr>
          <w:rFonts w:cs="Times New Roman"/>
          <w:sz w:val="24"/>
          <w:szCs w:val="24"/>
        </w:rPr>
        <w:t>(8), 1094-1110.</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Wade, N. (2010), A Decade Later, Genetic Map Yields Few New Cures, </w:t>
      </w:r>
      <w:r>
        <w:rPr>
          <w:rFonts w:cs="Times New Roman"/>
          <w:i/>
          <w:iCs/>
          <w:sz w:val="24"/>
          <w:szCs w:val="24"/>
        </w:rPr>
        <w:t>New York Times Online</w:t>
      </w:r>
      <w:r>
        <w:rPr>
          <w:rFonts w:cs="Times New Roman"/>
          <w:sz w:val="24"/>
          <w:szCs w:val="24"/>
        </w:rPr>
        <w:t>. [online] Available from: http://www.nytimes.com/2010/06/13/health/research/13genome.html</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 xml:space="preserve">Weaver, W. (1948), Science and Complexity, </w:t>
      </w:r>
      <w:r>
        <w:rPr>
          <w:rFonts w:cs="Times New Roman"/>
          <w:i/>
          <w:iCs/>
          <w:sz w:val="24"/>
          <w:szCs w:val="24"/>
        </w:rPr>
        <w:t>American Scientist</w:t>
      </w:r>
      <w:r>
        <w:rPr>
          <w:rFonts w:cs="Times New Roman"/>
          <w:sz w:val="24"/>
          <w:szCs w:val="24"/>
        </w:rPr>
        <w:t xml:space="preserve">, </w:t>
      </w:r>
      <w:r>
        <w:rPr>
          <w:rFonts w:cs="Times New Roman"/>
          <w:i/>
          <w:iCs/>
          <w:sz w:val="24"/>
          <w:szCs w:val="24"/>
        </w:rPr>
        <w:t>36</w:t>
      </w:r>
      <w:r>
        <w:rPr>
          <w:rFonts w:cs="Times New Roman"/>
          <w:sz w:val="24"/>
          <w:szCs w:val="24"/>
        </w:rPr>
        <w:t>, 536-544.</w:t>
      </w:r>
    </w:p>
    <w:p w:rsidR="00637EC0" w:rsidRDefault="00637EC0">
      <w:pPr>
        <w:widowControl w:val="0"/>
        <w:autoSpaceDE w:val="0"/>
        <w:autoSpaceDN w:val="0"/>
        <w:adjustRightInd w:val="0"/>
        <w:spacing w:after="0" w:line="240" w:lineRule="auto"/>
        <w:ind w:left="720" w:hanging="720"/>
        <w:rPr>
          <w:rFonts w:cs="Times New Roman"/>
          <w:sz w:val="24"/>
          <w:szCs w:val="24"/>
        </w:rPr>
      </w:pPr>
    </w:p>
    <w:p w:rsidR="00637EC0" w:rsidRDefault="00637EC0">
      <w:pPr>
        <w:widowControl w:val="0"/>
        <w:autoSpaceDE w:val="0"/>
        <w:autoSpaceDN w:val="0"/>
        <w:adjustRightInd w:val="0"/>
        <w:spacing w:after="0" w:line="240" w:lineRule="auto"/>
        <w:ind w:left="720" w:hanging="720"/>
        <w:rPr>
          <w:rFonts w:cs="Times New Roman"/>
          <w:sz w:val="24"/>
          <w:szCs w:val="24"/>
        </w:rPr>
      </w:pPr>
      <w:r>
        <w:rPr>
          <w:rFonts w:cs="Times New Roman"/>
          <w:sz w:val="24"/>
          <w:szCs w:val="24"/>
        </w:rPr>
        <w:t>Woodward, M. R., and D. Hedley (1979), A Measure of Control Flow Complexity in</w:t>
      </w:r>
      <w:r>
        <w:rPr>
          <w:rFonts w:cs="Times New Roman"/>
          <w:sz w:val="24"/>
          <w:szCs w:val="24"/>
        </w:rPr>
        <w:br/>
        <w:t xml:space="preserve">Program Text, </w:t>
      </w:r>
      <w:r>
        <w:rPr>
          <w:rFonts w:cs="Times New Roman"/>
          <w:i/>
          <w:iCs/>
          <w:sz w:val="24"/>
          <w:szCs w:val="24"/>
        </w:rPr>
        <w:t>IEEE Transactions on Software Engineering</w:t>
      </w:r>
      <w:r>
        <w:rPr>
          <w:rFonts w:cs="Times New Roman"/>
          <w:sz w:val="24"/>
          <w:szCs w:val="24"/>
        </w:rPr>
        <w:t xml:space="preserve">, </w:t>
      </w:r>
      <w:r>
        <w:rPr>
          <w:rFonts w:cs="Times New Roman"/>
          <w:i/>
          <w:iCs/>
          <w:sz w:val="24"/>
          <w:szCs w:val="24"/>
        </w:rPr>
        <w:t>SE-5</w:t>
      </w:r>
      <w:r>
        <w:rPr>
          <w:rFonts w:cs="Times New Roman"/>
          <w:sz w:val="24"/>
          <w:szCs w:val="24"/>
        </w:rPr>
        <w:t>(1), 45-50.</w:t>
      </w:r>
    </w:p>
    <w:p w:rsidR="001E4D41" w:rsidRPr="001E4D41" w:rsidRDefault="00256792" w:rsidP="005220FE">
      <w:pPr>
        <w:jc w:val="left"/>
      </w:pPr>
      <w:r>
        <w:fldChar w:fldCharType="end"/>
      </w:r>
      <w:bookmarkEnd w:id="1"/>
    </w:p>
    <w:sectPr w:rsidR="001E4D41" w:rsidRPr="001E4D41" w:rsidSect="00C9049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F30" w:rsidRDefault="00594F30" w:rsidP="003C5DD8">
      <w:r>
        <w:separator/>
      </w:r>
    </w:p>
  </w:endnote>
  <w:endnote w:type="continuationSeparator" w:id="0">
    <w:p w:rsidR="00594F30" w:rsidRDefault="00594F30" w:rsidP="003C5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PTimes">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2337934"/>
        <w:docPartObj>
          <w:docPartGallery w:val="Page Numbers (Bottom of Page)"/>
          <w:docPartUnique/>
        </w:docPartObj>
      </w:sdtPr>
      <w:sdtEndPr>
        <w:rPr>
          <w:rFonts w:ascii="Times New Roman" w:eastAsia="SimSun" w:hAnsi="Times New Roman" w:cstheme="minorBidi"/>
          <w:sz w:val="22"/>
          <w:szCs w:val="22"/>
        </w:rPr>
      </w:sdtEndPr>
      <w:sdtContent>
        <w:tr w:rsidR="005D5DBB">
          <w:trPr>
            <w:trHeight w:val="727"/>
          </w:trPr>
          <w:tc>
            <w:tcPr>
              <w:tcW w:w="4000" w:type="pct"/>
              <w:tcBorders>
                <w:right w:val="triple" w:sz="4" w:space="0" w:color="4F81BD" w:themeColor="accent1"/>
              </w:tcBorders>
            </w:tcPr>
            <w:p w:rsidR="005D5DBB" w:rsidRDefault="005D5DB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5D5DBB" w:rsidRDefault="00141C8A">
              <w:pPr>
                <w:tabs>
                  <w:tab w:val="left" w:pos="1490"/>
                </w:tabs>
                <w:rPr>
                  <w:rFonts w:asciiTheme="majorHAnsi" w:hAnsiTheme="majorHAnsi"/>
                  <w:sz w:val="28"/>
                  <w:szCs w:val="28"/>
                </w:rPr>
              </w:pPr>
              <w:r>
                <w:rPr>
                  <w:noProof/>
                </w:rPr>
                <w:fldChar w:fldCharType="begin"/>
              </w:r>
              <w:r>
                <w:rPr>
                  <w:noProof/>
                </w:rPr>
                <w:instrText xml:space="preserve"> PAGE    \* MERGEFORMAT </w:instrText>
              </w:r>
              <w:r>
                <w:rPr>
                  <w:noProof/>
                </w:rPr>
                <w:fldChar w:fldCharType="separate"/>
              </w:r>
              <w:r w:rsidR="00CB4BCB">
                <w:rPr>
                  <w:noProof/>
                </w:rPr>
                <w:t>83</w:t>
              </w:r>
              <w:r>
                <w:rPr>
                  <w:noProof/>
                </w:rPr>
                <w:fldChar w:fldCharType="end"/>
              </w:r>
            </w:p>
          </w:tc>
        </w:tr>
      </w:sdtContent>
    </w:sdt>
  </w:tbl>
  <w:p w:rsidR="005D5DBB" w:rsidRDefault="005D5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2337935"/>
        <w:docPartObj>
          <w:docPartGallery w:val="Page Numbers (Bottom of Page)"/>
          <w:docPartUnique/>
        </w:docPartObj>
      </w:sdtPr>
      <w:sdtEndPr>
        <w:rPr>
          <w:rFonts w:ascii="Times New Roman" w:eastAsia="SimSun" w:hAnsi="Times New Roman" w:cstheme="minorBidi"/>
          <w:sz w:val="22"/>
          <w:szCs w:val="22"/>
        </w:rPr>
      </w:sdtEndPr>
      <w:sdtContent>
        <w:tr w:rsidR="005D5DBB">
          <w:trPr>
            <w:trHeight w:val="727"/>
          </w:trPr>
          <w:tc>
            <w:tcPr>
              <w:tcW w:w="4000" w:type="pct"/>
              <w:tcBorders>
                <w:right w:val="triple" w:sz="4" w:space="0" w:color="4F81BD" w:themeColor="accent1"/>
              </w:tcBorders>
            </w:tcPr>
            <w:p w:rsidR="005D5DBB" w:rsidRDefault="005D5DB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5D5DBB" w:rsidRDefault="00141C8A">
              <w:pPr>
                <w:tabs>
                  <w:tab w:val="left" w:pos="1490"/>
                </w:tabs>
                <w:rPr>
                  <w:rFonts w:asciiTheme="majorHAnsi" w:hAnsiTheme="majorHAnsi"/>
                  <w:sz w:val="28"/>
                  <w:szCs w:val="28"/>
                </w:rPr>
              </w:pPr>
              <w:r>
                <w:rPr>
                  <w:noProof/>
                </w:rPr>
                <w:fldChar w:fldCharType="begin"/>
              </w:r>
              <w:r>
                <w:rPr>
                  <w:noProof/>
                </w:rPr>
                <w:instrText xml:space="preserve"> PAGE    \* MERGEFORMAT </w:instrText>
              </w:r>
              <w:r>
                <w:rPr>
                  <w:noProof/>
                </w:rPr>
                <w:fldChar w:fldCharType="separate"/>
              </w:r>
              <w:r w:rsidR="00594F30">
                <w:rPr>
                  <w:noProof/>
                </w:rPr>
                <w:t>1</w:t>
              </w:r>
              <w:r>
                <w:rPr>
                  <w:noProof/>
                </w:rPr>
                <w:fldChar w:fldCharType="end"/>
              </w:r>
            </w:p>
          </w:tc>
        </w:tr>
      </w:sdtContent>
    </w:sdt>
  </w:tbl>
  <w:p w:rsidR="005D5DBB" w:rsidRDefault="005D5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F30" w:rsidRDefault="00594F30" w:rsidP="003C5DD8">
      <w:r>
        <w:separator/>
      </w:r>
    </w:p>
  </w:footnote>
  <w:footnote w:type="continuationSeparator" w:id="0">
    <w:p w:rsidR="00594F30" w:rsidRDefault="00594F30" w:rsidP="003C5D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64444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E2EE1"/>
    <w:multiLevelType w:val="hybridMultilevel"/>
    <w:tmpl w:val="4586A02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53C0992"/>
    <w:multiLevelType w:val="hybridMultilevel"/>
    <w:tmpl w:val="C0C49A1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BDE7F8E"/>
    <w:multiLevelType w:val="hybridMultilevel"/>
    <w:tmpl w:val="E0FA6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96311"/>
    <w:multiLevelType w:val="hybridMultilevel"/>
    <w:tmpl w:val="67D27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84E96"/>
    <w:multiLevelType w:val="hybridMultilevel"/>
    <w:tmpl w:val="38102C5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5AB7EA5"/>
    <w:multiLevelType w:val="hybridMultilevel"/>
    <w:tmpl w:val="A09E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37E77"/>
    <w:multiLevelType w:val="hybridMultilevel"/>
    <w:tmpl w:val="1FEAA31A"/>
    <w:lvl w:ilvl="0" w:tplc="82149C1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DB0140C"/>
    <w:multiLevelType w:val="hybridMultilevel"/>
    <w:tmpl w:val="A6E8A7D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F926133"/>
    <w:multiLevelType w:val="hybridMultilevel"/>
    <w:tmpl w:val="7F9CF8D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0255DC4"/>
    <w:multiLevelType w:val="hybridMultilevel"/>
    <w:tmpl w:val="E692F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244FD"/>
    <w:multiLevelType w:val="hybridMultilevel"/>
    <w:tmpl w:val="D996CD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3D56BA9"/>
    <w:multiLevelType w:val="hybridMultilevel"/>
    <w:tmpl w:val="0CA46A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5A72923"/>
    <w:multiLevelType w:val="hybridMultilevel"/>
    <w:tmpl w:val="C55E3DE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CB843F4"/>
    <w:multiLevelType w:val="hybridMultilevel"/>
    <w:tmpl w:val="3FE0C20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64252A1"/>
    <w:multiLevelType w:val="hybridMultilevel"/>
    <w:tmpl w:val="83C6A274"/>
    <w:lvl w:ilvl="0" w:tplc="04090001">
      <w:start w:val="1"/>
      <w:numFmt w:val="bullet"/>
      <w:lvlText w:val=""/>
      <w:lvlJc w:val="left"/>
      <w:pPr>
        <w:ind w:left="946" w:hanging="360"/>
      </w:pPr>
      <w:rPr>
        <w:rFonts w:ascii="Symbol" w:hAnsi="Symbol" w:hint="default"/>
      </w:rPr>
    </w:lvl>
    <w:lvl w:ilvl="1" w:tplc="04090003">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6" w15:restartNumberingAfterBreak="0">
    <w:nsid w:val="4CA81222"/>
    <w:multiLevelType w:val="hybridMultilevel"/>
    <w:tmpl w:val="9912E13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51E2089E"/>
    <w:multiLevelType w:val="hybridMultilevel"/>
    <w:tmpl w:val="9B4C32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55B42F54"/>
    <w:multiLevelType w:val="hybridMultilevel"/>
    <w:tmpl w:val="E9724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E1DEB"/>
    <w:multiLevelType w:val="hybridMultilevel"/>
    <w:tmpl w:val="E20ECE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5A857C32"/>
    <w:multiLevelType w:val="hybridMultilevel"/>
    <w:tmpl w:val="DBECA6E8"/>
    <w:lvl w:ilvl="0" w:tplc="9970FA80">
      <w:start w:val="1"/>
      <w:numFmt w:val="bullet"/>
      <w:lvlText w:val="•"/>
      <w:lvlJc w:val="left"/>
      <w:pPr>
        <w:tabs>
          <w:tab w:val="num" w:pos="720"/>
        </w:tabs>
        <w:ind w:left="720" w:hanging="360"/>
      </w:pPr>
      <w:rPr>
        <w:rFonts w:ascii="Times New Roman" w:hAnsi="Times New Roman" w:hint="default"/>
      </w:rPr>
    </w:lvl>
    <w:lvl w:ilvl="1" w:tplc="8B0E022C" w:tentative="1">
      <w:start w:val="1"/>
      <w:numFmt w:val="bullet"/>
      <w:lvlText w:val="•"/>
      <w:lvlJc w:val="left"/>
      <w:pPr>
        <w:tabs>
          <w:tab w:val="num" w:pos="1440"/>
        </w:tabs>
        <w:ind w:left="1440" w:hanging="360"/>
      </w:pPr>
      <w:rPr>
        <w:rFonts w:ascii="Times New Roman" w:hAnsi="Times New Roman" w:hint="default"/>
      </w:rPr>
    </w:lvl>
    <w:lvl w:ilvl="2" w:tplc="963AA062" w:tentative="1">
      <w:start w:val="1"/>
      <w:numFmt w:val="bullet"/>
      <w:lvlText w:val="•"/>
      <w:lvlJc w:val="left"/>
      <w:pPr>
        <w:tabs>
          <w:tab w:val="num" w:pos="2160"/>
        </w:tabs>
        <w:ind w:left="2160" w:hanging="360"/>
      </w:pPr>
      <w:rPr>
        <w:rFonts w:ascii="Times New Roman" w:hAnsi="Times New Roman" w:hint="default"/>
      </w:rPr>
    </w:lvl>
    <w:lvl w:ilvl="3" w:tplc="5A6C3894" w:tentative="1">
      <w:start w:val="1"/>
      <w:numFmt w:val="bullet"/>
      <w:lvlText w:val="•"/>
      <w:lvlJc w:val="left"/>
      <w:pPr>
        <w:tabs>
          <w:tab w:val="num" w:pos="2880"/>
        </w:tabs>
        <w:ind w:left="2880" w:hanging="360"/>
      </w:pPr>
      <w:rPr>
        <w:rFonts w:ascii="Times New Roman" w:hAnsi="Times New Roman" w:hint="default"/>
      </w:rPr>
    </w:lvl>
    <w:lvl w:ilvl="4" w:tplc="EF66C2CE" w:tentative="1">
      <w:start w:val="1"/>
      <w:numFmt w:val="bullet"/>
      <w:lvlText w:val="•"/>
      <w:lvlJc w:val="left"/>
      <w:pPr>
        <w:tabs>
          <w:tab w:val="num" w:pos="3600"/>
        </w:tabs>
        <w:ind w:left="3600" w:hanging="360"/>
      </w:pPr>
      <w:rPr>
        <w:rFonts w:ascii="Times New Roman" w:hAnsi="Times New Roman" w:hint="default"/>
      </w:rPr>
    </w:lvl>
    <w:lvl w:ilvl="5" w:tplc="0E900608" w:tentative="1">
      <w:start w:val="1"/>
      <w:numFmt w:val="bullet"/>
      <w:lvlText w:val="•"/>
      <w:lvlJc w:val="left"/>
      <w:pPr>
        <w:tabs>
          <w:tab w:val="num" w:pos="4320"/>
        </w:tabs>
        <w:ind w:left="4320" w:hanging="360"/>
      </w:pPr>
      <w:rPr>
        <w:rFonts w:ascii="Times New Roman" w:hAnsi="Times New Roman" w:hint="default"/>
      </w:rPr>
    </w:lvl>
    <w:lvl w:ilvl="6" w:tplc="DC98366A" w:tentative="1">
      <w:start w:val="1"/>
      <w:numFmt w:val="bullet"/>
      <w:lvlText w:val="•"/>
      <w:lvlJc w:val="left"/>
      <w:pPr>
        <w:tabs>
          <w:tab w:val="num" w:pos="5040"/>
        </w:tabs>
        <w:ind w:left="5040" w:hanging="360"/>
      </w:pPr>
      <w:rPr>
        <w:rFonts w:ascii="Times New Roman" w:hAnsi="Times New Roman" w:hint="default"/>
      </w:rPr>
    </w:lvl>
    <w:lvl w:ilvl="7" w:tplc="11C407C8" w:tentative="1">
      <w:start w:val="1"/>
      <w:numFmt w:val="bullet"/>
      <w:lvlText w:val="•"/>
      <w:lvlJc w:val="left"/>
      <w:pPr>
        <w:tabs>
          <w:tab w:val="num" w:pos="5760"/>
        </w:tabs>
        <w:ind w:left="5760" w:hanging="360"/>
      </w:pPr>
      <w:rPr>
        <w:rFonts w:ascii="Times New Roman" w:hAnsi="Times New Roman" w:hint="default"/>
      </w:rPr>
    </w:lvl>
    <w:lvl w:ilvl="8" w:tplc="C43A9F9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AD7392A"/>
    <w:multiLevelType w:val="hybridMultilevel"/>
    <w:tmpl w:val="6846E2A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23E3BDB"/>
    <w:multiLevelType w:val="hybridMultilevel"/>
    <w:tmpl w:val="E1B22D8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63CF5334"/>
    <w:multiLevelType w:val="hybridMultilevel"/>
    <w:tmpl w:val="781E935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65FC4DBA"/>
    <w:multiLevelType w:val="multilevel"/>
    <w:tmpl w:val="9C0610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pStyle w:val="Heading7"/>
      <w:lvlText w:val="Appendix %7: "/>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68136830"/>
    <w:multiLevelType w:val="hybridMultilevel"/>
    <w:tmpl w:val="B280760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8804F52"/>
    <w:multiLevelType w:val="hybridMultilevel"/>
    <w:tmpl w:val="8AE054A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9455AC3"/>
    <w:multiLevelType w:val="hybridMultilevel"/>
    <w:tmpl w:val="62C81C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AFD49BB"/>
    <w:multiLevelType w:val="hybridMultilevel"/>
    <w:tmpl w:val="E00227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6C183097"/>
    <w:multiLevelType w:val="hybridMultilevel"/>
    <w:tmpl w:val="ACEE98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73FC540F"/>
    <w:multiLevelType w:val="hybridMultilevel"/>
    <w:tmpl w:val="CAF839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766C4E37"/>
    <w:multiLevelType w:val="hybridMultilevel"/>
    <w:tmpl w:val="B6EC11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C30FB"/>
    <w:multiLevelType w:val="hybridMultilevel"/>
    <w:tmpl w:val="B852A9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7AC10916"/>
    <w:multiLevelType w:val="hybridMultilevel"/>
    <w:tmpl w:val="701ED33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7DCF52BC"/>
    <w:multiLevelType w:val="hybridMultilevel"/>
    <w:tmpl w:val="9A621A9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E1246E6"/>
    <w:multiLevelType w:val="hybridMultilevel"/>
    <w:tmpl w:val="422847D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4"/>
  </w:num>
  <w:num w:numId="2">
    <w:abstractNumId w:val="18"/>
  </w:num>
  <w:num w:numId="3">
    <w:abstractNumId w:val="0"/>
  </w:num>
  <w:num w:numId="4">
    <w:abstractNumId w:val="2"/>
  </w:num>
  <w:num w:numId="5">
    <w:abstractNumId w:val="16"/>
  </w:num>
  <w:num w:numId="6">
    <w:abstractNumId w:val="17"/>
  </w:num>
  <w:num w:numId="7">
    <w:abstractNumId w:val="35"/>
  </w:num>
  <w:num w:numId="8">
    <w:abstractNumId w:val="27"/>
  </w:num>
  <w:num w:numId="9">
    <w:abstractNumId w:val="13"/>
  </w:num>
  <w:num w:numId="10">
    <w:abstractNumId w:val="9"/>
  </w:num>
  <w:num w:numId="11">
    <w:abstractNumId w:val="22"/>
  </w:num>
  <w:num w:numId="12">
    <w:abstractNumId w:val="15"/>
  </w:num>
  <w:num w:numId="13">
    <w:abstractNumId w:val="23"/>
  </w:num>
  <w:num w:numId="14">
    <w:abstractNumId w:val="11"/>
  </w:num>
  <w:num w:numId="15">
    <w:abstractNumId w:val="19"/>
  </w:num>
  <w:num w:numId="16">
    <w:abstractNumId w:val="12"/>
  </w:num>
  <w:num w:numId="17">
    <w:abstractNumId w:val="14"/>
  </w:num>
  <w:num w:numId="18">
    <w:abstractNumId w:val="32"/>
  </w:num>
  <w:num w:numId="19">
    <w:abstractNumId w:val="26"/>
  </w:num>
  <w:num w:numId="20">
    <w:abstractNumId w:val="5"/>
  </w:num>
  <w:num w:numId="21">
    <w:abstractNumId w:val="1"/>
  </w:num>
  <w:num w:numId="22">
    <w:abstractNumId w:val="20"/>
  </w:num>
  <w:num w:numId="23">
    <w:abstractNumId w:val="21"/>
  </w:num>
  <w:num w:numId="24">
    <w:abstractNumId w:val="28"/>
  </w:num>
  <w:num w:numId="25">
    <w:abstractNumId w:val="8"/>
  </w:num>
  <w:num w:numId="26">
    <w:abstractNumId w:val="29"/>
  </w:num>
  <w:num w:numId="27">
    <w:abstractNumId w:val="33"/>
  </w:num>
  <w:num w:numId="28">
    <w:abstractNumId w:val="25"/>
  </w:num>
  <w:num w:numId="29">
    <w:abstractNumId w:val="30"/>
  </w:num>
  <w:num w:numId="30">
    <w:abstractNumId w:val="34"/>
  </w:num>
  <w:num w:numId="31">
    <w:abstractNumId w:val="7"/>
  </w:num>
  <w:num w:numId="32">
    <w:abstractNumId w:val="4"/>
  </w:num>
  <w:num w:numId="33">
    <w:abstractNumId w:val="6"/>
  </w:num>
  <w:num w:numId="34">
    <w:abstractNumId w:val="3"/>
  </w:num>
  <w:num w:numId="35">
    <w:abstractNumId w:val="10"/>
  </w:num>
  <w:num w:numId="36">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trackRevisions/>
  <w:defaultTabStop w:val="720"/>
  <w:drawingGridHorizontalSpacing w:val="110"/>
  <w:displayHorizontalDrawingGridEvery w:val="2"/>
  <w:characterSpacingControl w:val="doNotCompress"/>
  <w:hdrShapeDefaults>
    <o:shapedefaults v:ext="edit" spidmax="17612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17AD"/>
    <w:rsid w:val="0000637C"/>
    <w:rsid w:val="00006FA9"/>
    <w:rsid w:val="000151C8"/>
    <w:rsid w:val="00024D8C"/>
    <w:rsid w:val="00026156"/>
    <w:rsid w:val="0003007C"/>
    <w:rsid w:val="00032683"/>
    <w:rsid w:val="000371FF"/>
    <w:rsid w:val="00041467"/>
    <w:rsid w:val="0004264D"/>
    <w:rsid w:val="00042A03"/>
    <w:rsid w:val="000461F1"/>
    <w:rsid w:val="00047627"/>
    <w:rsid w:val="00050156"/>
    <w:rsid w:val="00051988"/>
    <w:rsid w:val="00051AAD"/>
    <w:rsid w:val="0005528C"/>
    <w:rsid w:val="00061A6A"/>
    <w:rsid w:val="00063DB0"/>
    <w:rsid w:val="00066463"/>
    <w:rsid w:val="00075E56"/>
    <w:rsid w:val="00080550"/>
    <w:rsid w:val="000832C7"/>
    <w:rsid w:val="00085CC1"/>
    <w:rsid w:val="00090BC9"/>
    <w:rsid w:val="000930A0"/>
    <w:rsid w:val="000951F0"/>
    <w:rsid w:val="000A0337"/>
    <w:rsid w:val="000B23F0"/>
    <w:rsid w:val="000C0346"/>
    <w:rsid w:val="000C0F45"/>
    <w:rsid w:val="000D3FC4"/>
    <w:rsid w:val="000D4B6B"/>
    <w:rsid w:val="000D571F"/>
    <w:rsid w:val="000D60E9"/>
    <w:rsid w:val="000D62E7"/>
    <w:rsid w:val="000E2F9B"/>
    <w:rsid w:val="000E3730"/>
    <w:rsid w:val="000E3852"/>
    <w:rsid w:val="000E48D6"/>
    <w:rsid w:val="000E4E1A"/>
    <w:rsid w:val="000E6C97"/>
    <w:rsid w:val="000F1883"/>
    <w:rsid w:val="000F2581"/>
    <w:rsid w:val="000F4DCF"/>
    <w:rsid w:val="000F5D29"/>
    <w:rsid w:val="000F627B"/>
    <w:rsid w:val="000F6F97"/>
    <w:rsid w:val="00102EBE"/>
    <w:rsid w:val="00103B52"/>
    <w:rsid w:val="001052C8"/>
    <w:rsid w:val="001066DC"/>
    <w:rsid w:val="001108EF"/>
    <w:rsid w:val="00111CFE"/>
    <w:rsid w:val="00113858"/>
    <w:rsid w:val="001140DB"/>
    <w:rsid w:val="00114781"/>
    <w:rsid w:val="00116853"/>
    <w:rsid w:val="00116AED"/>
    <w:rsid w:val="0011725E"/>
    <w:rsid w:val="00117A82"/>
    <w:rsid w:val="00117C0D"/>
    <w:rsid w:val="0012048A"/>
    <w:rsid w:val="0012099B"/>
    <w:rsid w:val="00122350"/>
    <w:rsid w:val="00125E0F"/>
    <w:rsid w:val="00132B7E"/>
    <w:rsid w:val="001337CA"/>
    <w:rsid w:val="001339DE"/>
    <w:rsid w:val="00135F78"/>
    <w:rsid w:val="001362B4"/>
    <w:rsid w:val="00136E55"/>
    <w:rsid w:val="00137955"/>
    <w:rsid w:val="00141C8A"/>
    <w:rsid w:val="00143E86"/>
    <w:rsid w:val="00145C44"/>
    <w:rsid w:val="00151BA8"/>
    <w:rsid w:val="00153D67"/>
    <w:rsid w:val="00156158"/>
    <w:rsid w:val="001601C2"/>
    <w:rsid w:val="00161100"/>
    <w:rsid w:val="0016266F"/>
    <w:rsid w:val="0017600A"/>
    <w:rsid w:val="00177912"/>
    <w:rsid w:val="001812F7"/>
    <w:rsid w:val="00181CE4"/>
    <w:rsid w:val="00184C18"/>
    <w:rsid w:val="00185D90"/>
    <w:rsid w:val="00187E87"/>
    <w:rsid w:val="001947AE"/>
    <w:rsid w:val="00194EAA"/>
    <w:rsid w:val="0019570B"/>
    <w:rsid w:val="00197972"/>
    <w:rsid w:val="001A1D09"/>
    <w:rsid w:val="001A28D8"/>
    <w:rsid w:val="001A2DCF"/>
    <w:rsid w:val="001A4E8B"/>
    <w:rsid w:val="001B0EED"/>
    <w:rsid w:val="001B271D"/>
    <w:rsid w:val="001B6397"/>
    <w:rsid w:val="001B6A74"/>
    <w:rsid w:val="001B6E30"/>
    <w:rsid w:val="001C0C2C"/>
    <w:rsid w:val="001C1358"/>
    <w:rsid w:val="001C1D13"/>
    <w:rsid w:val="001C4631"/>
    <w:rsid w:val="001C73DC"/>
    <w:rsid w:val="001C7B2C"/>
    <w:rsid w:val="001D15EA"/>
    <w:rsid w:val="001D4954"/>
    <w:rsid w:val="001D6C51"/>
    <w:rsid w:val="001D7B0F"/>
    <w:rsid w:val="001D7C93"/>
    <w:rsid w:val="001E0BDC"/>
    <w:rsid w:val="001E3717"/>
    <w:rsid w:val="001E4D41"/>
    <w:rsid w:val="001F0671"/>
    <w:rsid w:val="001F54F6"/>
    <w:rsid w:val="002008FA"/>
    <w:rsid w:val="00200F86"/>
    <w:rsid w:val="002021B9"/>
    <w:rsid w:val="00205850"/>
    <w:rsid w:val="00211FAF"/>
    <w:rsid w:val="00213BFE"/>
    <w:rsid w:val="00220194"/>
    <w:rsid w:val="00220976"/>
    <w:rsid w:val="00221078"/>
    <w:rsid w:val="00227802"/>
    <w:rsid w:val="00230575"/>
    <w:rsid w:val="0023380A"/>
    <w:rsid w:val="00234D32"/>
    <w:rsid w:val="0023524C"/>
    <w:rsid w:val="00237FAE"/>
    <w:rsid w:val="002421C1"/>
    <w:rsid w:val="0024248C"/>
    <w:rsid w:val="00245A4D"/>
    <w:rsid w:val="00247D07"/>
    <w:rsid w:val="0025182B"/>
    <w:rsid w:val="0025193B"/>
    <w:rsid w:val="00251B25"/>
    <w:rsid w:val="002550D4"/>
    <w:rsid w:val="00256604"/>
    <w:rsid w:val="00256792"/>
    <w:rsid w:val="00257BEE"/>
    <w:rsid w:val="0026108B"/>
    <w:rsid w:val="002626FC"/>
    <w:rsid w:val="00265CAF"/>
    <w:rsid w:val="00267D1C"/>
    <w:rsid w:val="00273526"/>
    <w:rsid w:val="002745CD"/>
    <w:rsid w:val="00277843"/>
    <w:rsid w:val="002815EF"/>
    <w:rsid w:val="00287CBF"/>
    <w:rsid w:val="002913AB"/>
    <w:rsid w:val="002921BD"/>
    <w:rsid w:val="00292F6A"/>
    <w:rsid w:val="00293FC5"/>
    <w:rsid w:val="00294F76"/>
    <w:rsid w:val="00295F5B"/>
    <w:rsid w:val="00295F77"/>
    <w:rsid w:val="00296F0C"/>
    <w:rsid w:val="00297E9C"/>
    <w:rsid w:val="002A105C"/>
    <w:rsid w:val="002A2E16"/>
    <w:rsid w:val="002A349D"/>
    <w:rsid w:val="002B0243"/>
    <w:rsid w:val="002B047A"/>
    <w:rsid w:val="002B0D38"/>
    <w:rsid w:val="002B1E83"/>
    <w:rsid w:val="002B3AE4"/>
    <w:rsid w:val="002B5209"/>
    <w:rsid w:val="002B736A"/>
    <w:rsid w:val="002B77B5"/>
    <w:rsid w:val="002B7C1D"/>
    <w:rsid w:val="002C6F69"/>
    <w:rsid w:val="002D4763"/>
    <w:rsid w:val="002D6214"/>
    <w:rsid w:val="002D66F7"/>
    <w:rsid w:val="002E42B1"/>
    <w:rsid w:val="002E7195"/>
    <w:rsid w:val="002E7348"/>
    <w:rsid w:val="002F093A"/>
    <w:rsid w:val="002F0E8A"/>
    <w:rsid w:val="002F290D"/>
    <w:rsid w:val="002F3EED"/>
    <w:rsid w:val="002F55A5"/>
    <w:rsid w:val="002F5C77"/>
    <w:rsid w:val="002F7E3E"/>
    <w:rsid w:val="00302D10"/>
    <w:rsid w:val="003058A2"/>
    <w:rsid w:val="00306724"/>
    <w:rsid w:val="0030781C"/>
    <w:rsid w:val="00311ED8"/>
    <w:rsid w:val="00312966"/>
    <w:rsid w:val="00317E7E"/>
    <w:rsid w:val="00321117"/>
    <w:rsid w:val="00323D15"/>
    <w:rsid w:val="003249B6"/>
    <w:rsid w:val="00324C9C"/>
    <w:rsid w:val="00326B7B"/>
    <w:rsid w:val="00326C3E"/>
    <w:rsid w:val="00330608"/>
    <w:rsid w:val="0033201A"/>
    <w:rsid w:val="003379C1"/>
    <w:rsid w:val="00346068"/>
    <w:rsid w:val="00350EA6"/>
    <w:rsid w:val="0035198E"/>
    <w:rsid w:val="0035572E"/>
    <w:rsid w:val="00355F50"/>
    <w:rsid w:val="00356E67"/>
    <w:rsid w:val="0036242E"/>
    <w:rsid w:val="00363055"/>
    <w:rsid w:val="00363D78"/>
    <w:rsid w:val="00363DCA"/>
    <w:rsid w:val="003644AB"/>
    <w:rsid w:val="0036471B"/>
    <w:rsid w:val="00365370"/>
    <w:rsid w:val="00370F02"/>
    <w:rsid w:val="00373486"/>
    <w:rsid w:val="0037415A"/>
    <w:rsid w:val="003813F5"/>
    <w:rsid w:val="00381759"/>
    <w:rsid w:val="003831CA"/>
    <w:rsid w:val="0038740B"/>
    <w:rsid w:val="00390DCB"/>
    <w:rsid w:val="00391436"/>
    <w:rsid w:val="003A00D5"/>
    <w:rsid w:val="003A0220"/>
    <w:rsid w:val="003A2529"/>
    <w:rsid w:val="003A6007"/>
    <w:rsid w:val="003B0705"/>
    <w:rsid w:val="003B072C"/>
    <w:rsid w:val="003B2D44"/>
    <w:rsid w:val="003B60F9"/>
    <w:rsid w:val="003B7FDA"/>
    <w:rsid w:val="003C1C80"/>
    <w:rsid w:val="003C5DD8"/>
    <w:rsid w:val="003C66D4"/>
    <w:rsid w:val="003D1C07"/>
    <w:rsid w:val="003D2ABC"/>
    <w:rsid w:val="003D345E"/>
    <w:rsid w:val="003E18E9"/>
    <w:rsid w:val="003E4BF3"/>
    <w:rsid w:val="003E4D4E"/>
    <w:rsid w:val="003F20F9"/>
    <w:rsid w:val="003F319B"/>
    <w:rsid w:val="003F7821"/>
    <w:rsid w:val="003F7DB7"/>
    <w:rsid w:val="00401371"/>
    <w:rsid w:val="0040156A"/>
    <w:rsid w:val="0040361A"/>
    <w:rsid w:val="004108AC"/>
    <w:rsid w:val="004125F8"/>
    <w:rsid w:val="00415800"/>
    <w:rsid w:val="00423B29"/>
    <w:rsid w:val="0042532A"/>
    <w:rsid w:val="004336F2"/>
    <w:rsid w:val="00436B0D"/>
    <w:rsid w:val="00445D22"/>
    <w:rsid w:val="00447E20"/>
    <w:rsid w:val="00450C49"/>
    <w:rsid w:val="00452EE9"/>
    <w:rsid w:val="004555CB"/>
    <w:rsid w:val="00455732"/>
    <w:rsid w:val="00456D7C"/>
    <w:rsid w:val="0046297B"/>
    <w:rsid w:val="00462EA2"/>
    <w:rsid w:val="00464C09"/>
    <w:rsid w:val="00467720"/>
    <w:rsid w:val="00471FFB"/>
    <w:rsid w:val="0047230F"/>
    <w:rsid w:val="00477AFE"/>
    <w:rsid w:val="00477C06"/>
    <w:rsid w:val="00482438"/>
    <w:rsid w:val="0048291A"/>
    <w:rsid w:val="004839F6"/>
    <w:rsid w:val="00483C98"/>
    <w:rsid w:val="00484055"/>
    <w:rsid w:val="00484089"/>
    <w:rsid w:val="0048606D"/>
    <w:rsid w:val="00492E9C"/>
    <w:rsid w:val="00495E88"/>
    <w:rsid w:val="00496E23"/>
    <w:rsid w:val="004A210A"/>
    <w:rsid w:val="004A4D74"/>
    <w:rsid w:val="004B0A10"/>
    <w:rsid w:val="004B35A8"/>
    <w:rsid w:val="004B514D"/>
    <w:rsid w:val="004C0117"/>
    <w:rsid w:val="004C164F"/>
    <w:rsid w:val="004C1B30"/>
    <w:rsid w:val="004C2912"/>
    <w:rsid w:val="004D0719"/>
    <w:rsid w:val="004D5534"/>
    <w:rsid w:val="004D631A"/>
    <w:rsid w:val="004E4C18"/>
    <w:rsid w:val="004E5AFB"/>
    <w:rsid w:val="004E6659"/>
    <w:rsid w:val="004E7816"/>
    <w:rsid w:val="004F13B0"/>
    <w:rsid w:val="004F21D9"/>
    <w:rsid w:val="004F5837"/>
    <w:rsid w:val="004F7766"/>
    <w:rsid w:val="00501333"/>
    <w:rsid w:val="005025BB"/>
    <w:rsid w:val="005047D1"/>
    <w:rsid w:val="005066B2"/>
    <w:rsid w:val="005158AC"/>
    <w:rsid w:val="00516E6F"/>
    <w:rsid w:val="005220FE"/>
    <w:rsid w:val="0052382E"/>
    <w:rsid w:val="005238E8"/>
    <w:rsid w:val="00523BF2"/>
    <w:rsid w:val="00523DC8"/>
    <w:rsid w:val="00524B11"/>
    <w:rsid w:val="00527A7E"/>
    <w:rsid w:val="00530EAB"/>
    <w:rsid w:val="005313B7"/>
    <w:rsid w:val="0053346E"/>
    <w:rsid w:val="00534A7D"/>
    <w:rsid w:val="00535F98"/>
    <w:rsid w:val="00536381"/>
    <w:rsid w:val="00540909"/>
    <w:rsid w:val="00540B36"/>
    <w:rsid w:val="00540D3D"/>
    <w:rsid w:val="0054112A"/>
    <w:rsid w:val="00541D68"/>
    <w:rsid w:val="00541EA4"/>
    <w:rsid w:val="005421F7"/>
    <w:rsid w:val="0055700A"/>
    <w:rsid w:val="005613C2"/>
    <w:rsid w:val="00561BAE"/>
    <w:rsid w:val="00562190"/>
    <w:rsid w:val="00563532"/>
    <w:rsid w:val="005640BE"/>
    <w:rsid w:val="00566B38"/>
    <w:rsid w:val="005675F2"/>
    <w:rsid w:val="005700B0"/>
    <w:rsid w:val="00570634"/>
    <w:rsid w:val="00571DF9"/>
    <w:rsid w:val="00574C40"/>
    <w:rsid w:val="00577923"/>
    <w:rsid w:val="005779E8"/>
    <w:rsid w:val="00582938"/>
    <w:rsid w:val="005911DD"/>
    <w:rsid w:val="00591D22"/>
    <w:rsid w:val="00591EB2"/>
    <w:rsid w:val="00593BDC"/>
    <w:rsid w:val="005940C7"/>
    <w:rsid w:val="00594F30"/>
    <w:rsid w:val="00595128"/>
    <w:rsid w:val="00595AF3"/>
    <w:rsid w:val="00596929"/>
    <w:rsid w:val="0059694F"/>
    <w:rsid w:val="0059747C"/>
    <w:rsid w:val="00597FCF"/>
    <w:rsid w:val="005A36CA"/>
    <w:rsid w:val="005A7883"/>
    <w:rsid w:val="005B0E94"/>
    <w:rsid w:val="005B548C"/>
    <w:rsid w:val="005B70BE"/>
    <w:rsid w:val="005B75D7"/>
    <w:rsid w:val="005B7EF6"/>
    <w:rsid w:val="005C00CD"/>
    <w:rsid w:val="005C16CC"/>
    <w:rsid w:val="005C32AC"/>
    <w:rsid w:val="005C36B2"/>
    <w:rsid w:val="005C4299"/>
    <w:rsid w:val="005C4866"/>
    <w:rsid w:val="005C57E5"/>
    <w:rsid w:val="005D488B"/>
    <w:rsid w:val="005D5DBB"/>
    <w:rsid w:val="005E4CA0"/>
    <w:rsid w:val="005E5B17"/>
    <w:rsid w:val="005E6BCC"/>
    <w:rsid w:val="005E774B"/>
    <w:rsid w:val="005E7CAD"/>
    <w:rsid w:val="005F37A4"/>
    <w:rsid w:val="005F3E2E"/>
    <w:rsid w:val="005F4A6B"/>
    <w:rsid w:val="0060197A"/>
    <w:rsid w:val="00611710"/>
    <w:rsid w:val="00613414"/>
    <w:rsid w:val="0061436D"/>
    <w:rsid w:val="00615031"/>
    <w:rsid w:val="00621B49"/>
    <w:rsid w:val="006236E4"/>
    <w:rsid w:val="00624EE4"/>
    <w:rsid w:val="00625080"/>
    <w:rsid w:val="00637256"/>
    <w:rsid w:val="00637EC0"/>
    <w:rsid w:val="0064018A"/>
    <w:rsid w:val="0064361C"/>
    <w:rsid w:val="006449B9"/>
    <w:rsid w:val="00645AB2"/>
    <w:rsid w:val="00652271"/>
    <w:rsid w:val="0065551B"/>
    <w:rsid w:val="00656DC0"/>
    <w:rsid w:val="006573B0"/>
    <w:rsid w:val="006627E8"/>
    <w:rsid w:val="00663265"/>
    <w:rsid w:val="00664D29"/>
    <w:rsid w:val="00666531"/>
    <w:rsid w:val="00667DA7"/>
    <w:rsid w:val="00671FD1"/>
    <w:rsid w:val="006728A6"/>
    <w:rsid w:val="006810D4"/>
    <w:rsid w:val="0068261C"/>
    <w:rsid w:val="00682739"/>
    <w:rsid w:val="00683472"/>
    <w:rsid w:val="00685CDB"/>
    <w:rsid w:val="00695A8D"/>
    <w:rsid w:val="006A3DDB"/>
    <w:rsid w:val="006A3F38"/>
    <w:rsid w:val="006B542B"/>
    <w:rsid w:val="006C17FD"/>
    <w:rsid w:val="006C7E6B"/>
    <w:rsid w:val="006D2657"/>
    <w:rsid w:val="006D2675"/>
    <w:rsid w:val="006D2AF3"/>
    <w:rsid w:val="006D5CB3"/>
    <w:rsid w:val="006D6D6C"/>
    <w:rsid w:val="006E0C24"/>
    <w:rsid w:val="006E2AC8"/>
    <w:rsid w:val="006E3D25"/>
    <w:rsid w:val="006E6B91"/>
    <w:rsid w:val="006F0928"/>
    <w:rsid w:val="006F2630"/>
    <w:rsid w:val="00703BD5"/>
    <w:rsid w:val="007064F7"/>
    <w:rsid w:val="0071255B"/>
    <w:rsid w:val="00722177"/>
    <w:rsid w:val="00723B98"/>
    <w:rsid w:val="007270C3"/>
    <w:rsid w:val="0073027B"/>
    <w:rsid w:val="0073241D"/>
    <w:rsid w:val="00733DC3"/>
    <w:rsid w:val="00734AF7"/>
    <w:rsid w:val="007361BD"/>
    <w:rsid w:val="00736A99"/>
    <w:rsid w:val="00737231"/>
    <w:rsid w:val="00743B04"/>
    <w:rsid w:val="007476EF"/>
    <w:rsid w:val="00751928"/>
    <w:rsid w:val="00751ECD"/>
    <w:rsid w:val="00754394"/>
    <w:rsid w:val="007552B9"/>
    <w:rsid w:val="00755414"/>
    <w:rsid w:val="00755A62"/>
    <w:rsid w:val="007561F7"/>
    <w:rsid w:val="00757796"/>
    <w:rsid w:val="00763F40"/>
    <w:rsid w:val="00764507"/>
    <w:rsid w:val="00764F53"/>
    <w:rsid w:val="00765CB2"/>
    <w:rsid w:val="007779D4"/>
    <w:rsid w:val="00777D98"/>
    <w:rsid w:val="00780615"/>
    <w:rsid w:val="00781EC3"/>
    <w:rsid w:val="007825F5"/>
    <w:rsid w:val="00783344"/>
    <w:rsid w:val="0078361D"/>
    <w:rsid w:val="007862FB"/>
    <w:rsid w:val="00786D71"/>
    <w:rsid w:val="0078753C"/>
    <w:rsid w:val="0079128B"/>
    <w:rsid w:val="007938D3"/>
    <w:rsid w:val="0079513E"/>
    <w:rsid w:val="007957DD"/>
    <w:rsid w:val="00795AB2"/>
    <w:rsid w:val="00797147"/>
    <w:rsid w:val="007A71E0"/>
    <w:rsid w:val="007A7997"/>
    <w:rsid w:val="007B41F1"/>
    <w:rsid w:val="007B5D18"/>
    <w:rsid w:val="007C173C"/>
    <w:rsid w:val="007C3F13"/>
    <w:rsid w:val="007D3507"/>
    <w:rsid w:val="007D3B6B"/>
    <w:rsid w:val="007D4A66"/>
    <w:rsid w:val="007E277D"/>
    <w:rsid w:val="007E2B39"/>
    <w:rsid w:val="007E64C5"/>
    <w:rsid w:val="007E688A"/>
    <w:rsid w:val="007F15F5"/>
    <w:rsid w:val="007F1CD5"/>
    <w:rsid w:val="007F2FF9"/>
    <w:rsid w:val="007F3F7A"/>
    <w:rsid w:val="007F496D"/>
    <w:rsid w:val="00802B18"/>
    <w:rsid w:val="008035B5"/>
    <w:rsid w:val="00804D2F"/>
    <w:rsid w:val="00805701"/>
    <w:rsid w:val="00806775"/>
    <w:rsid w:val="00812F35"/>
    <w:rsid w:val="00813342"/>
    <w:rsid w:val="008150B2"/>
    <w:rsid w:val="00815E6D"/>
    <w:rsid w:val="00817121"/>
    <w:rsid w:val="00817768"/>
    <w:rsid w:val="00822680"/>
    <w:rsid w:val="00827AEB"/>
    <w:rsid w:val="00830712"/>
    <w:rsid w:val="008322F3"/>
    <w:rsid w:val="0083436F"/>
    <w:rsid w:val="00834B01"/>
    <w:rsid w:val="00834DCF"/>
    <w:rsid w:val="00835F39"/>
    <w:rsid w:val="0083620D"/>
    <w:rsid w:val="00837DA5"/>
    <w:rsid w:val="00842A49"/>
    <w:rsid w:val="00842A5F"/>
    <w:rsid w:val="008435E4"/>
    <w:rsid w:val="008470FD"/>
    <w:rsid w:val="008505D9"/>
    <w:rsid w:val="00852F66"/>
    <w:rsid w:val="00856BBA"/>
    <w:rsid w:val="00856E81"/>
    <w:rsid w:val="008614A8"/>
    <w:rsid w:val="00861D57"/>
    <w:rsid w:val="00862CC4"/>
    <w:rsid w:val="0086314C"/>
    <w:rsid w:val="00863730"/>
    <w:rsid w:val="008671B6"/>
    <w:rsid w:val="008729F7"/>
    <w:rsid w:val="00874B6A"/>
    <w:rsid w:val="00875DA3"/>
    <w:rsid w:val="008765A3"/>
    <w:rsid w:val="0087690C"/>
    <w:rsid w:val="00877057"/>
    <w:rsid w:val="008771E4"/>
    <w:rsid w:val="00882BA3"/>
    <w:rsid w:val="00883704"/>
    <w:rsid w:val="00885829"/>
    <w:rsid w:val="00892079"/>
    <w:rsid w:val="008924E2"/>
    <w:rsid w:val="008A4C9E"/>
    <w:rsid w:val="008A6BEF"/>
    <w:rsid w:val="008B22A5"/>
    <w:rsid w:val="008B2C87"/>
    <w:rsid w:val="008B3533"/>
    <w:rsid w:val="008B4643"/>
    <w:rsid w:val="008B5B61"/>
    <w:rsid w:val="008B6330"/>
    <w:rsid w:val="008B6827"/>
    <w:rsid w:val="008D62C8"/>
    <w:rsid w:val="008D686A"/>
    <w:rsid w:val="008D6950"/>
    <w:rsid w:val="008D6AFA"/>
    <w:rsid w:val="008E01FE"/>
    <w:rsid w:val="008E130A"/>
    <w:rsid w:val="008E4718"/>
    <w:rsid w:val="008E7A37"/>
    <w:rsid w:val="008F238C"/>
    <w:rsid w:val="008F3282"/>
    <w:rsid w:val="008F38EE"/>
    <w:rsid w:val="008F4DAB"/>
    <w:rsid w:val="008F63C2"/>
    <w:rsid w:val="00900C8B"/>
    <w:rsid w:val="00901E88"/>
    <w:rsid w:val="00901EBB"/>
    <w:rsid w:val="00901FC4"/>
    <w:rsid w:val="009023C5"/>
    <w:rsid w:val="00903960"/>
    <w:rsid w:val="00905DC3"/>
    <w:rsid w:val="009101BC"/>
    <w:rsid w:val="0091275C"/>
    <w:rsid w:val="009144E3"/>
    <w:rsid w:val="00920F90"/>
    <w:rsid w:val="009225D1"/>
    <w:rsid w:val="00924432"/>
    <w:rsid w:val="009245B9"/>
    <w:rsid w:val="0092731F"/>
    <w:rsid w:val="00932712"/>
    <w:rsid w:val="00932F96"/>
    <w:rsid w:val="00933FD2"/>
    <w:rsid w:val="00934378"/>
    <w:rsid w:val="00935FB6"/>
    <w:rsid w:val="00937E9C"/>
    <w:rsid w:val="0094050C"/>
    <w:rsid w:val="00941BF7"/>
    <w:rsid w:val="009429D3"/>
    <w:rsid w:val="0094304D"/>
    <w:rsid w:val="00944741"/>
    <w:rsid w:val="00946728"/>
    <w:rsid w:val="00950FE2"/>
    <w:rsid w:val="00955520"/>
    <w:rsid w:val="00961B03"/>
    <w:rsid w:val="00961C73"/>
    <w:rsid w:val="009668C1"/>
    <w:rsid w:val="0096794F"/>
    <w:rsid w:val="00971283"/>
    <w:rsid w:val="00972AF4"/>
    <w:rsid w:val="00973656"/>
    <w:rsid w:val="00977804"/>
    <w:rsid w:val="00980AE1"/>
    <w:rsid w:val="00982333"/>
    <w:rsid w:val="00986984"/>
    <w:rsid w:val="00987E97"/>
    <w:rsid w:val="00990BED"/>
    <w:rsid w:val="00995215"/>
    <w:rsid w:val="009A0C5F"/>
    <w:rsid w:val="009A0D70"/>
    <w:rsid w:val="009A1DD7"/>
    <w:rsid w:val="009A419B"/>
    <w:rsid w:val="009A51C8"/>
    <w:rsid w:val="009A6722"/>
    <w:rsid w:val="009B378C"/>
    <w:rsid w:val="009B3E58"/>
    <w:rsid w:val="009B487D"/>
    <w:rsid w:val="009B7C87"/>
    <w:rsid w:val="009C1C6F"/>
    <w:rsid w:val="009C2D5F"/>
    <w:rsid w:val="009C5C18"/>
    <w:rsid w:val="009D0755"/>
    <w:rsid w:val="009D1CB8"/>
    <w:rsid w:val="009D240E"/>
    <w:rsid w:val="009D2FF1"/>
    <w:rsid w:val="009D3256"/>
    <w:rsid w:val="009E010C"/>
    <w:rsid w:val="009E284B"/>
    <w:rsid w:val="009E2D71"/>
    <w:rsid w:val="009E4E11"/>
    <w:rsid w:val="009E7BF7"/>
    <w:rsid w:val="009F0778"/>
    <w:rsid w:val="009F0798"/>
    <w:rsid w:val="009F1AD2"/>
    <w:rsid w:val="00A00415"/>
    <w:rsid w:val="00A0207F"/>
    <w:rsid w:val="00A04AD2"/>
    <w:rsid w:val="00A0549E"/>
    <w:rsid w:val="00A058E6"/>
    <w:rsid w:val="00A07170"/>
    <w:rsid w:val="00A12BBF"/>
    <w:rsid w:val="00A1308D"/>
    <w:rsid w:val="00A13842"/>
    <w:rsid w:val="00A14F09"/>
    <w:rsid w:val="00A15D78"/>
    <w:rsid w:val="00A169FF"/>
    <w:rsid w:val="00A16AE5"/>
    <w:rsid w:val="00A17187"/>
    <w:rsid w:val="00A22640"/>
    <w:rsid w:val="00A24418"/>
    <w:rsid w:val="00A27B4F"/>
    <w:rsid w:val="00A313CC"/>
    <w:rsid w:val="00A31502"/>
    <w:rsid w:val="00A31534"/>
    <w:rsid w:val="00A34727"/>
    <w:rsid w:val="00A37769"/>
    <w:rsid w:val="00A415EA"/>
    <w:rsid w:val="00A47F1F"/>
    <w:rsid w:val="00A5318D"/>
    <w:rsid w:val="00A60A86"/>
    <w:rsid w:val="00A63539"/>
    <w:rsid w:val="00A70392"/>
    <w:rsid w:val="00A71251"/>
    <w:rsid w:val="00A7321D"/>
    <w:rsid w:val="00A81EFA"/>
    <w:rsid w:val="00A82EA0"/>
    <w:rsid w:val="00A923A4"/>
    <w:rsid w:val="00A92B94"/>
    <w:rsid w:val="00A946AF"/>
    <w:rsid w:val="00A94915"/>
    <w:rsid w:val="00AA0D78"/>
    <w:rsid w:val="00AA4C0D"/>
    <w:rsid w:val="00AA6C31"/>
    <w:rsid w:val="00AA6D04"/>
    <w:rsid w:val="00AB298B"/>
    <w:rsid w:val="00AB2C2B"/>
    <w:rsid w:val="00AB3280"/>
    <w:rsid w:val="00AB357B"/>
    <w:rsid w:val="00AB67C4"/>
    <w:rsid w:val="00AC0A60"/>
    <w:rsid w:val="00AC0E2E"/>
    <w:rsid w:val="00AC124C"/>
    <w:rsid w:val="00AC17AD"/>
    <w:rsid w:val="00AC4BBE"/>
    <w:rsid w:val="00AC59A1"/>
    <w:rsid w:val="00AD2968"/>
    <w:rsid w:val="00AD3F9F"/>
    <w:rsid w:val="00AD55C1"/>
    <w:rsid w:val="00AE0FEB"/>
    <w:rsid w:val="00AE10E5"/>
    <w:rsid w:val="00AE3CF0"/>
    <w:rsid w:val="00AE4774"/>
    <w:rsid w:val="00AE4931"/>
    <w:rsid w:val="00AE639F"/>
    <w:rsid w:val="00AE7F1E"/>
    <w:rsid w:val="00AF3B0C"/>
    <w:rsid w:val="00AF63B9"/>
    <w:rsid w:val="00AF7539"/>
    <w:rsid w:val="00AF7DA2"/>
    <w:rsid w:val="00B02776"/>
    <w:rsid w:val="00B04377"/>
    <w:rsid w:val="00B072DD"/>
    <w:rsid w:val="00B10895"/>
    <w:rsid w:val="00B109C5"/>
    <w:rsid w:val="00B10C0B"/>
    <w:rsid w:val="00B12F98"/>
    <w:rsid w:val="00B16535"/>
    <w:rsid w:val="00B24761"/>
    <w:rsid w:val="00B330A9"/>
    <w:rsid w:val="00B335E5"/>
    <w:rsid w:val="00B3500D"/>
    <w:rsid w:val="00B361D3"/>
    <w:rsid w:val="00B3797F"/>
    <w:rsid w:val="00B4257B"/>
    <w:rsid w:val="00B429B2"/>
    <w:rsid w:val="00B43297"/>
    <w:rsid w:val="00B4391A"/>
    <w:rsid w:val="00B60C28"/>
    <w:rsid w:val="00B61D4F"/>
    <w:rsid w:val="00B642A6"/>
    <w:rsid w:val="00B6480F"/>
    <w:rsid w:val="00B7504A"/>
    <w:rsid w:val="00B8073C"/>
    <w:rsid w:val="00B82A5C"/>
    <w:rsid w:val="00B8574E"/>
    <w:rsid w:val="00B87234"/>
    <w:rsid w:val="00B87DC1"/>
    <w:rsid w:val="00B94473"/>
    <w:rsid w:val="00B9775A"/>
    <w:rsid w:val="00BA3BDB"/>
    <w:rsid w:val="00BA4721"/>
    <w:rsid w:val="00BA64E2"/>
    <w:rsid w:val="00BB0353"/>
    <w:rsid w:val="00BB5C83"/>
    <w:rsid w:val="00BB7E58"/>
    <w:rsid w:val="00BC0C83"/>
    <w:rsid w:val="00BC20D8"/>
    <w:rsid w:val="00BC218D"/>
    <w:rsid w:val="00BC2A1A"/>
    <w:rsid w:val="00BC3745"/>
    <w:rsid w:val="00BC4E87"/>
    <w:rsid w:val="00BC5A01"/>
    <w:rsid w:val="00BC5B2F"/>
    <w:rsid w:val="00BD2C58"/>
    <w:rsid w:val="00BD72EA"/>
    <w:rsid w:val="00BE0E65"/>
    <w:rsid w:val="00BE1062"/>
    <w:rsid w:val="00BE1EF0"/>
    <w:rsid w:val="00BE3094"/>
    <w:rsid w:val="00BE47F9"/>
    <w:rsid w:val="00BE588E"/>
    <w:rsid w:val="00BE6B8A"/>
    <w:rsid w:val="00BF1357"/>
    <w:rsid w:val="00BF1A34"/>
    <w:rsid w:val="00BF2563"/>
    <w:rsid w:val="00BF3B91"/>
    <w:rsid w:val="00BF5FA8"/>
    <w:rsid w:val="00BF7B94"/>
    <w:rsid w:val="00C00F26"/>
    <w:rsid w:val="00C032D4"/>
    <w:rsid w:val="00C06869"/>
    <w:rsid w:val="00C0696E"/>
    <w:rsid w:val="00C1008E"/>
    <w:rsid w:val="00C13A1B"/>
    <w:rsid w:val="00C15B6E"/>
    <w:rsid w:val="00C15E30"/>
    <w:rsid w:val="00C16D74"/>
    <w:rsid w:val="00C218BD"/>
    <w:rsid w:val="00C2395E"/>
    <w:rsid w:val="00C24A8B"/>
    <w:rsid w:val="00C27DC0"/>
    <w:rsid w:val="00C30BB1"/>
    <w:rsid w:val="00C315FD"/>
    <w:rsid w:val="00C31A19"/>
    <w:rsid w:val="00C32A31"/>
    <w:rsid w:val="00C3352F"/>
    <w:rsid w:val="00C34E0E"/>
    <w:rsid w:val="00C355DB"/>
    <w:rsid w:val="00C460BF"/>
    <w:rsid w:val="00C53551"/>
    <w:rsid w:val="00C541B0"/>
    <w:rsid w:val="00C549EC"/>
    <w:rsid w:val="00C5623C"/>
    <w:rsid w:val="00C61D07"/>
    <w:rsid w:val="00C63954"/>
    <w:rsid w:val="00C64391"/>
    <w:rsid w:val="00C647DC"/>
    <w:rsid w:val="00C67FB4"/>
    <w:rsid w:val="00C751B4"/>
    <w:rsid w:val="00C7524E"/>
    <w:rsid w:val="00C75CCA"/>
    <w:rsid w:val="00C77C17"/>
    <w:rsid w:val="00C81E9A"/>
    <w:rsid w:val="00C8337F"/>
    <w:rsid w:val="00C839A8"/>
    <w:rsid w:val="00C85D3E"/>
    <w:rsid w:val="00C8603B"/>
    <w:rsid w:val="00C868B7"/>
    <w:rsid w:val="00C87563"/>
    <w:rsid w:val="00C90490"/>
    <w:rsid w:val="00C90B83"/>
    <w:rsid w:val="00C923F9"/>
    <w:rsid w:val="00C9361D"/>
    <w:rsid w:val="00C95B10"/>
    <w:rsid w:val="00C9694A"/>
    <w:rsid w:val="00C971BE"/>
    <w:rsid w:val="00CA64B6"/>
    <w:rsid w:val="00CA67B6"/>
    <w:rsid w:val="00CA74DF"/>
    <w:rsid w:val="00CB03E7"/>
    <w:rsid w:val="00CB257B"/>
    <w:rsid w:val="00CB3B55"/>
    <w:rsid w:val="00CB4BCB"/>
    <w:rsid w:val="00CB678A"/>
    <w:rsid w:val="00CB6942"/>
    <w:rsid w:val="00CB773F"/>
    <w:rsid w:val="00CC032C"/>
    <w:rsid w:val="00CC061D"/>
    <w:rsid w:val="00CC22DE"/>
    <w:rsid w:val="00CC36E7"/>
    <w:rsid w:val="00CC5928"/>
    <w:rsid w:val="00CC7053"/>
    <w:rsid w:val="00CD28E9"/>
    <w:rsid w:val="00CD29C3"/>
    <w:rsid w:val="00CD37BB"/>
    <w:rsid w:val="00CD4178"/>
    <w:rsid w:val="00CD7675"/>
    <w:rsid w:val="00CD792B"/>
    <w:rsid w:val="00CE1FEE"/>
    <w:rsid w:val="00CE68FA"/>
    <w:rsid w:val="00CE71B3"/>
    <w:rsid w:val="00CF0474"/>
    <w:rsid w:val="00CF313C"/>
    <w:rsid w:val="00CF338F"/>
    <w:rsid w:val="00CF4AE8"/>
    <w:rsid w:val="00CF5C4D"/>
    <w:rsid w:val="00D00363"/>
    <w:rsid w:val="00D05999"/>
    <w:rsid w:val="00D062EB"/>
    <w:rsid w:val="00D11B32"/>
    <w:rsid w:val="00D20A42"/>
    <w:rsid w:val="00D22C55"/>
    <w:rsid w:val="00D256A6"/>
    <w:rsid w:val="00D30250"/>
    <w:rsid w:val="00D30A8F"/>
    <w:rsid w:val="00D34D90"/>
    <w:rsid w:val="00D3605E"/>
    <w:rsid w:val="00D3793E"/>
    <w:rsid w:val="00D41EEB"/>
    <w:rsid w:val="00D44E37"/>
    <w:rsid w:val="00D47433"/>
    <w:rsid w:val="00D50046"/>
    <w:rsid w:val="00D51F43"/>
    <w:rsid w:val="00D536D2"/>
    <w:rsid w:val="00D62F46"/>
    <w:rsid w:val="00D63BBE"/>
    <w:rsid w:val="00D65473"/>
    <w:rsid w:val="00D76A73"/>
    <w:rsid w:val="00D81001"/>
    <w:rsid w:val="00D81318"/>
    <w:rsid w:val="00D815CD"/>
    <w:rsid w:val="00D81AAE"/>
    <w:rsid w:val="00D82BD7"/>
    <w:rsid w:val="00D87DB8"/>
    <w:rsid w:val="00D91590"/>
    <w:rsid w:val="00D924A1"/>
    <w:rsid w:val="00D9260A"/>
    <w:rsid w:val="00D93DC6"/>
    <w:rsid w:val="00D94C97"/>
    <w:rsid w:val="00D950D0"/>
    <w:rsid w:val="00D971EB"/>
    <w:rsid w:val="00DA154B"/>
    <w:rsid w:val="00DA15E1"/>
    <w:rsid w:val="00DA7D1A"/>
    <w:rsid w:val="00DB0FA0"/>
    <w:rsid w:val="00DB361F"/>
    <w:rsid w:val="00DB47F6"/>
    <w:rsid w:val="00DB7597"/>
    <w:rsid w:val="00DC02EB"/>
    <w:rsid w:val="00DC6641"/>
    <w:rsid w:val="00DC68CA"/>
    <w:rsid w:val="00DC6E3C"/>
    <w:rsid w:val="00DC733E"/>
    <w:rsid w:val="00DD0243"/>
    <w:rsid w:val="00DD0614"/>
    <w:rsid w:val="00DD196D"/>
    <w:rsid w:val="00DD4F30"/>
    <w:rsid w:val="00DE091A"/>
    <w:rsid w:val="00DE44D0"/>
    <w:rsid w:val="00DE5219"/>
    <w:rsid w:val="00DE6EE9"/>
    <w:rsid w:val="00DE7A9F"/>
    <w:rsid w:val="00DF1B98"/>
    <w:rsid w:val="00DF2D49"/>
    <w:rsid w:val="00DF44EC"/>
    <w:rsid w:val="00DF766B"/>
    <w:rsid w:val="00E00139"/>
    <w:rsid w:val="00E0481C"/>
    <w:rsid w:val="00E049DA"/>
    <w:rsid w:val="00E05734"/>
    <w:rsid w:val="00E06C30"/>
    <w:rsid w:val="00E072FE"/>
    <w:rsid w:val="00E13213"/>
    <w:rsid w:val="00E15D6E"/>
    <w:rsid w:val="00E17BE9"/>
    <w:rsid w:val="00E22986"/>
    <w:rsid w:val="00E23858"/>
    <w:rsid w:val="00E25805"/>
    <w:rsid w:val="00E25E88"/>
    <w:rsid w:val="00E25FBC"/>
    <w:rsid w:val="00E2612F"/>
    <w:rsid w:val="00E2664D"/>
    <w:rsid w:val="00E30022"/>
    <w:rsid w:val="00E30838"/>
    <w:rsid w:val="00E33895"/>
    <w:rsid w:val="00E459A4"/>
    <w:rsid w:val="00E50354"/>
    <w:rsid w:val="00E507F1"/>
    <w:rsid w:val="00E51252"/>
    <w:rsid w:val="00E54CC5"/>
    <w:rsid w:val="00E55D8A"/>
    <w:rsid w:val="00E5629C"/>
    <w:rsid w:val="00E604D9"/>
    <w:rsid w:val="00E65012"/>
    <w:rsid w:val="00E65437"/>
    <w:rsid w:val="00E65ADA"/>
    <w:rsid w:val="00E65E7F"/>
    <w:rsid w:val="00E6796A"/>
    <w:rsid w:val="00E7152B"/>
    <w:rsid w:val="00E719CD"/>
    <w:rsid w:val="00E83D59"/>
    <w:rsid w:val="00E845E7"/>
    <w:rsid w:val="00E869E4"/>
    <w:rsid w:val="00E90849"/>
    <w:rsid w:val="00E90A79"/>
    <w:rsid w:val="00E92EE2"/>
    <w:rsid w:val="00E93224"/>
    <w:rsid w:val="00EA37DD"/>
    <w:rsid w:val="00EA4899"/>
    <w:rsid w:val="00EA69FD"/>
    <w:rsid w:val="00EB1043"/>
    <w:rsid w:val="00EB1243"/>
    <w:rsid w:val="00EB1690"/>
    <w:rsid w:val="00EB2B1C"/>
    <w:rsid w:val="00EB45D9"/>
    <w:rsid w:val="00EB4AD3"/>
    <w:rsid w:val="00EB4E2E"/>
    <w:rsid w:val="00EB56EE"/>
    <w:rsid w:val="00EB5986"/>
    <w:rsid w:val="00EB6F29"/>
    <w:rsid w:val="00EB730C"/>
    <w:rsid w:val="00EC47FE"/>
    <w:rsid w:val="00EC7A4B"/>
    <w:rsid w:val="00ED2400"/>
    <w:rsid w:val="00ED38B7"/>
    <w:rsid w:val="00ED3D74"/>
    <w:rsid w:val="00ED5C7F"/>
    <w:rsid w:val="00EE051C"/>
    <w:rsid w:val="00EE0C79"/>
    <w:rsid w:val="00EE4E52"/>
    <w:rsid w:val="00EE5588"/>
    <w:rsid w:val="00EF1043"/>
    <w:rsid w:val="00EF1DDF"/>
    <w:rsid w:val="00EF7C1B"/>
    <w:rsid w:val="00F01BA7"/>
    <w:rsid w:val="00F031F5"/>
    <w:rsid w:val="00F03859"/>
    <w:rsid w:val="00F103C5"/>
    <w:rsid w:val="00F12666"/>
    <w:rsid w:val="00F12DEE"/>
    <w:rsid w:val="00F14087"/>
    <w:rsid w:val="00F15176"/>
    <w:rsid w:val="00F2084F"/>
    <w:rsid w:val="00F2121F"/>
    <w:rsid w:val="00F21379"/>
    <w:rsid w:val="00F23194"/>
    <w:rsid w:val="00F23FC6"/>
    <w:rsid w:val="00F25632"/>
    <w:rsid w:val="00F25B10"/>
    <w:rsid w:val="00F26279"/>
    <w:rsid w:val="00F27941"/>
    <w:rsid w:val="00F27DDE"/>
    <w:rsid w:val="00F319B6"/>
    <w:rsid w:val="00F33C8E"/>
    <w:rsid w:val="00F37B1F"/>
    <w:rsid w:val="00F415F7"/>
    <w:rsid w:val="00F4314B"/>
    <w:rsid w:val="00F4597B"/>
    <w:rsid w:val="00F51417"/>
    <w:rsid w:val="00F522B0"/>
    <w:rsid w:val="00F52791"/>
    <w:rsid w:val="00F54AE9"/>
    <w:rsid w:val="00F60770"/>
    <w:rsid w:val="00F63D12"/>
    <w:rsid w:val="00F645A0"/>
    <w:rsid w:val="00F66DCA"/>
    <w:rsid w:val="00F7449D"/>
    <w:rsid w:val="00F7543B"/>
    <w:rsid w:val="00F7693A"/>
    <w:rsid w:val="00F77A38"/>
    <w:rsid w:val="00F81709"/>
    <w:rsid w:val="00F84ABA"/>
    <w:rsid w:val="00F911EE"/>
    <w:rsid w:val="00F922EB"/>
    <w:rsid w:val="00F945A4"/>
    <w:rsid w:val="00F95747"/>
    <w:rsid w:val="00F97375"/>
    <w:rsid w:val="00FA008D"/>
    <w:rsid w:val="00FA40E9"/>
    <w:rsid w:val="00FA425C"/>
    <w:rsid w:val="00FB0D57"/>
    <w:rsid w:val="00FB17A6"/>
    <w:rsid w:val="00FC2748"/>
    <w:rsid w:val="00FC6ACC"/>
    <w:rsid w:val="00FD055F"/>
    <w:rsid w:val="00FD598B"/>
    <w:rsid w:val="00FD7FD7"/>
    <w:rsid w:val="00FE105C"/>
    <w:rsid w:val="00FE14FE"/>
    <w:rsid w:val="00FE1BFC"/>
    <w:rsid w:val="00FE29BF"/>
    <w:rsid w:val="00FE2A44"/>
    <w:rsid w:val="00FE36F1"/>
    <w:rsid w:val="00FE4E5C"/>
    <w:rsid w:val="00FE4FF3"/>
    <w:rsid w:val="00FF09F0"/>
    <w:rsid w:val="00FF2485"/>
    <w:rsid w:val="00FF2FA3"/>
    <w:rsid w:val="00FF5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rules v:ext="edit">
        <o:r id="V:Rule4" type="connector" idref="#_x0000_s1038"/>
        <o:r id="V:Rule5" type="connector" idref="#_x0000_s1027"/>
        <o:r id="V:Rule6" type="connector" idref="#_x0000_s1033"/>
      </o:rules>
    </o:shapelayout>
  </w:shapeDefaults>
  <w:decimalSymbol w:val="."/>
  <w:listSeparator w:val=","/>
  <w15:docId w15:val="{EE7186F3-1E88-42D4-A1E2-FEC53F210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A1B"/>
    <w:pPr>
      <w:spacing w:line="480" w:lineRule="auto"/>
      <w:ind w:firstLine="180"/>
      <w:jc w:val="both"/>
    </w:pPr>
    <w:rPr>
      <w:rFonts w:ascii="Times New Roman" w:hAnsi="Times New Roman"/>
    </w:rPr>
  </w:style>
  <w:style w:type="paragraph" w:styleId="Heading1">
    <w:name w:val="heading 1"/>
    <w:basedOn w:val="Normal"/>
    <w:next w:val="Normal"/>
    <w:link w:val="Heading1Char"/>
    <w:uiPriority w:val="9"/>
    <w:qFormat/>
    <w:rsid w:val="0055700A"/>
    <w:pPr>
      <w:keepNext/>
      <w:keepLines/>
      <w:numPr>
        <w:numId w:val="1"/>
      </w:numPr>
      <w:spacing w:before="480" w:after="0"/>
      <w:outlineLvl w:val="0"/>
    </w:pPr>
    <w:rPr>
      <w:rFonts w:eastAsiaTheme="majorEastAsia" w:cstheme="majorBidi"/>
      <w:b/>
      <w:bCs/>
      <w:caps/>
      <w:sz w:val="24"/>
      <w:szCs w:val="28"/>
    </w:rPr>
  </w:style>
  <w:style w:type="paragraph" w:styleId="Heading2">
    <w:name w:val="heading 2"/>
    <w:basedOn w:val="Normal"/>
    <w:next w:val="Normal"/>
    <w:link w:val="Heading2Char"/>
    <w:uiPriority w:val="9"/>
    <w:unhideWhenUsed/>
    <w:qFormat/>
    <w:rsid w:val="0055700A"/>
    <w:pPr>
      <w:keepNext/>
      <w:keepLines/>
      <w:numPr>
        <w:ilvl w:val="1"/>
        <w:numId w:val="1"/>
      </w:numPr>
      <w:spacing w:before="200" w:after="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671FD1"/>
    <w:pPr>
      <w:keepNext/>
      <w:keepLines/>
      <w:numPr>
        <w:ilvl w:val="2"/>
        <w:numId w:val="1"/>
      </w:numPr>
      <w:spacing w:before="200" w:after="0"/>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15615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5615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615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C6E3C"/>
    <w:pPr>
      <w:keepNext/>
      <w:keepLines/>
      <w:numPr>
        <w:ilvl w:val="6"/>
        <w:numId w:val="1"/>
      </w:numPr>
      <w:spacing w:before="200" w:after="0"/>
      <w:outlineLvl w:val="6"/>
    </w:pPr>
    <w:rPr>
      <w:rFonts w:asciiTheme="majorHAnsi" w:eastAsiaTheme="majorEastAsia" w:hAnsiTheme="majorHAnsi" w:cstheme="majorBidi"/>
      <w:b/>
      <w:i/>
      <w:iCs/>
      <w:color w:val="404040" w:themeColor="text1" w:themeTint="BF"/>
      <w:sz w:val="28"/>
    </w:rPr>
  </w:style>
  <w:style w:type="paragraph" w:styleId="Heading8">
    <w:name w:val="heading 8"/>
    <w:basedOn w:val="Normal"/>
    <w:next w:val="Normal"/>
    <w:link w:val="Heading8Char"/>
    <w:uiPriority w:val="9"/>
    <w:unhideWhenUsed/>
    <w:qFormat/>
    <w:rsid w:val="0015615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5615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12F7"/>
    <w:pPr>
      <w:spacing w:after="0" w:line="240" w:lineRule="auto"/>
    </w:pPr>
    <w:rPr>
      <w:rFonts w:eastAsiaTheme="minorEastAsia"/>
    </w:rPr>
  </w:style>
  <w:style w:type="character" w:customStyle="1" w:styleId="NoSpacingChar">
    <w:name w:val="No Spacing Char"/>
    <w:basedOn w:val="DefaultParagraphFont"/>
    <w:link w:val="NoSpacing"/>
    <w:uiPriority w:val="1"/>
    <w:rsid w:val="001812F7"/>
    <w:rPr>
      <w:rFonts w:eastAsiaTheme="minorEastAsia"/>
    </w:rPr>
  </w:style>
  <w:style w:type="paragraph" w:styleId="BalloonText">
    <w:name w:val="Balloon Text"/>
    <w:basedOn w:val="Normal"/>
    <w:link w:val="BalloonTextChar"/>
    <w:uiPriority w:val="99"/>
    <w:semiHidden/>
    <w:unhideWhenUsed/>
    <w:rsid w:val="00181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2F7"/>
    <w:rPr>
      <w:rFonts w:ascii="Tahoma" w:hAnsi="Tahoma" w:cs="Tahoma"/>
      <w:sz w:val="16"/>
      <w:szCs w:val="16"/>
    </w:rPr>
  </w:style>
  <w:style w:type="paragraph" w:styleId="Title">
    <w:name w:val="Title"/>
    <w:basedOn w:val="Normal"/>
    <w:next w:val="Normal"/>
    <w:link w:val="TitleChar"/>
    <w:uiPriority w:val="10"/>
    <w:qFormat/>
    <w:rsid w:val="001561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6158"/>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156158"/>
    <w:pPr>
      <w:spacing w:before="120" w:after="120"/>
    </w:pPr>
    <w:rPr>
      <w:b/>
      <w:bCs/>
      <w:caps/>
      <w:sz w:val="20"/>
      <w:szCs w:val="20"/>
    </w:rPr>
  </w:style>
  <w:style w:type="paragraph" w:styleId="TOC2">
    <w:name w:val="toc 2"/>
    <w:basedOn w:val="Normal"/>
    <w:next w:val="Normal"/>
    <w:autoRedefine/>
    <w:uiPriority w:val="39"/>
    <w:unhideWhenUsed/>
    <w:rsid w:val="00156158"/>
    <w:pPr>
      <w:spacing w:after="0"/>
      <w:ind w:left="220"/>
    </w:pPr>
    <w:rPr>
      <w:smallCaps/>
      <w:sz w:val="20"/>
      <w:szCs w:val="20"/>
    </w:rPr>
  </w:style>
  <w:style w:type="paragraph" w:styleId="TOC3">
    <w:name w:val="toc 3"/>
    <w:basedOn w:val="Normal"/>
    <w:next w:val="Normal"/>
    <w:autoRedefine/>
    <w:uiPriority w:val="39"/>
    <w:unhideWhenUsed/>
    <w:rsid w:val="00156158"/>
    <w:pPr>
      <w:spacing w:after="0"/>
      <w:ind w:left="440"/>
    </w:pPr>
    <w:rPr>
      <w:i/>
      <w:iCs/>
      <w:sz w:val="20"/>
      <w:szCs w:val="20"/>
    </w:rPr>
  </w:style>
  <w:style w:type="paragraph" w:styleId="TOC4">
    <w:name w:val="toc 4"/>
    <w:basedOn w:val="Normal"/>
    <w:next w:val="Normal"/>
    <w:autoRedefine/>
    <w:uiPriority w:val="39"/>
    <w:unhideWhenUsed/>
    <w:rsid w:val="00156158"/>
    <w:pPr>
      <w:spacing w:after="0"/>
      <w:ind w:left="660"/>
    </w:pPr>
    <w:rPr>
      <w:sz w:val="18"/>
      <w:szCs w:val="18"/>
    </w:rPr>
  </w:style>
  <w:style w:type="paragraph" w:styleId="TOC5">
    <w:name w:val="toc 5"/>
    <w:basedOn w:val="Normal"/>
    <w:next w:val="Normal"/>
    <w:autoRedefine/>
    <w:uiPriority w:val="39"/>
    <w:unhideWhenUsed/>
    <w:rsid w:val="00156158"/>
    <w:pPr>
      <w:spacing w:after="0"/>
      <w:ind w:left="880"/>
    </w:pPr>
    <w:rPr>
      <w:sz w:val="18"/>
      <w:szCs w:val="18"/>
    </w:rPr>
  </w:style>
  <w:style w:type="paragraph" w:styleId="TOC6">
    <w:name w:val="toc 6"/>
    <w:basedOn w:val="Normal"/>
    <w:next w:val="Normal"/>
    <w:autoRedefine/>
    <w:uiPriority w:val="39"/>
    <w:unhideWhenUsed/>
    <w:rsid w:val="00156158"/>
    <w:pPr>
      <w:spacing w:after="0"/>
      <w:ind w:left="1100"/>
    </w:pPr>
    <w:rPr>
      <w:sz w:val="18"/>
      <w:szCs w:val="18"/>
    </w:rPr>
  </w:style>
  <w:style w:type="paragraph" w:styleId="TOC7">
    <w:name w:val="toc 7"/>
    <w:basedOn w:val="Normal"/>
    <w:next w:val="Normal"/>
    <w:autoRedefine/>
    <w:uiPriority w:val="39"/>
    <w:unhideWhenUsed/>
    <w:rsid w:val="00156158"/>
    <w:pPr>
      <w:spacing w:after="0"/>
      <w:ind w:left="1320"/>
    </w:pPr>
    <w:rPr>
      <w:sz w:val="18"/>
      <w:szCs w:val="18"/>
    </w:rPr>
  </w:style>
  <w:style w:type="paragraph" w:styleId="TOC8">
    <w:name w:val="toc 8"/>
    <w:basedOn w:val="Normal"/>
    <w:next w:val="Normal"/>
    <w:autoRedefine/>
    <w:uiPriority w:val="39"/>
    <w:unhideWhenUsed/>
    <w:rsid w:val="00156158"/>
    <w:pPr>
      <w:spacing w:after="0"/>
      <w:ind w:left="1540"/>
    </w:pPr>
    <w:rPr>
      <w:sz w:val="18"/>
      <w:szCs w:val="18"/>
    </w:rPr>
  </w:style>
  <w:style w:type="paragraph" w:styleId="TOC9">
    <w:name w:val="toc 9"/>
    <w:basedOn w:val="Normal"/>
    <w:next w:val="Normal"/>
    <w:autoRedefine/>
    <w:uiPriority w:val="39"/>
    <w:unhideWhenUsed/>
    <w:rsid w:val="00156158"/>
    <w:pPr>
      <w:spacing w:after="0"/>
      <w:ind w:left="1760"/>
    </w:pPr>
    <w:rPr>
      <w:sz w:val="18"/>
      <w:szCs w:val="18"/>
    </w:rPr>
  </w:style>
  <w:style w:type="character" w:customStyle="1" w:styleId="Heading1Char">
    <w:name w:val="Heading 1 Char"/>
    <w:basedOn w:val="DefaultParagraphFont"/>
    <w:link w:val="Heading1"/>
    <w:uiPriority w:val="9"/>
    <w:rsid w:val="0055700A"/>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55700A"/>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671FD1"/>
    <w:rPr>
      <w:rFonts w:asciiTheme="majorHAnsi" w:eastAsiaTheme="majorEastAsia" w:hAnsiTheme="majorHAnsi" w:cstheme="majorBidi"/>
      <w:b/>
      <w:bCs/>
      <w:i/>
    </w:rPr>
  </w:style>
  <w:style w:type="character" w:customStyle="1" w:styleId="Heading4Char">
    <w:name w:val="Heading 4 Char"/>
    <w:basedOn w:val="DefaultParagraphFont"/>
    <w:link w:val="Heading4"/>
    <w:uiPriority w:val="9"/>
    <w:rsid w:val="0015615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5615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5615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C6E3C"/>
    <w:rPr>
      <w:rFonts w:asciiTheme="majorHAnsi" w:eastAsiaTheme="majorEastAsia" w:hAnsiTheme="majorHAnsi" w:cstheme="majorBidi"/>
      <w:b/>
      <w:i/>
      <w:iCs/>
      <w:color w:val="404040" w:themeColor="text1" w:themeTint="BF"/>
      <w:sz w:val="28"/>
    </w:rPr>
  </w:style>
  <w:style w:type="character" w:customStyle="1" w:styleId="Heading8Char">
    <w:name w:val="Heading 8 Char"/>
    <w:basedOn w:val="DefaultParagraphFont"/>
    <w:link w:val="Heading8"/>
    <w:uiPriority w:val="9"/>
    <w:rsid w:val="001561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5615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41467"/>
    <w:pPr>
      <w:spacing w:line="240" w:lineRule="auto"/>
      <w:ind w:left="720" w:right="720" w:firstLine="187"/>
    </w:pPr>
    <w:rPr>
      <w:b/>
      <w:bCs/>
      <w:sz w:val="18"/>
      <w:szCs w:val="18"/>
    </w:rPr>
  </w:style>
  <w:style w:type="character" w:styleId="Hyperlink">
    <w:name w:val="Hyperlink"/>
    <w:basedOn w:val="DefaultParagraphFont"/>
    <w:uiPriority w:val="99"/>
    <w:unhideWhenUsed/>
    <w:rsid w:val="00ED2400"/>
    <w:rPr>
      <w:color w:val="0000FF" w:themeColor="hyperlink"/>
      <w:u w:val="single"/>
    </w:rPr>
  </w:style>
  <w:style w:type="character" w:styleId="CommentReference">
    <w:name w:val="annotation reference"/>
    <w:basedOn w:val="DefaultParagraphFont"/>
    <w:uiPriority w:val="99"/>
    <w:semiHidden/>
    <w:unhideWhenUsed/>
    <w:rsid w:val="00AB2C2B"/>
    <w:rPr>
      <w:sz w:val="16"/>
      <w:szCs w:val="16"/>
    </w:rPr>
  </w:style>
  <w:style w:type="paragraph" w:styleId="CommentText">
    <w:name w:val="annotation text"/>
    <w:basedOn w:val="Normal"/>
    <w:link w:val="CommentTextChar"/>
    <w:uiPriority w:val="99"/>
    <w:semiHidden/>
    <w:unhideWhenUsed/>
    <w:rsid w:val="00AB2C2B"/>
    <w:pPr>
      <w:spacing w:line="240" w:lineRule="auto"/>
    </w:pPr>
    <w:rPr>
      <w:sz w:val="20"/>
      <w:szCs w:val="20"/>
    </w:rPr>
  </w:style>
  <w:style w:type="character" w:customStyle="1" w:styleId="CommentTextChar">
    <w:name w:val="Comment Text Char"/>
    <w:basedOn w:val="DefaultParagraphFont"/>
    <w:link w:val="CommentText"/>
    <w:uiPriority w:val="99"/>
    <w:semiHidden/>
    <w:rsid w:val="00AB2C2B"/>
    <w:rPr>
      <w:sz w:val="20"/>
      <w:szCs w:val="20"/>
    </w:rPr>
  </w:style>
  <w:style w:type="paragraph" w:styleId="CommentSubject">
    <w:name w:val="annotation subject"/>
    <w:basedOn w:val="CommentText"/>
    <w:next w:val="CommentText"/>
    <w:link w:val="CommentSubjectChar"/>
    <w:uiPriority w:val="99"/>
    <w:semiHidden/>
    <w:unhideWhenUsed/>
    <w:rsid w:val="00AB2C2B"/>
    <w:rPr>
      <w:b/>
      <w:bCs/>
    </w:rPr>
  </w:style>
  <w:style w:type="character" w:customStyle="1" w:styleId="CommentSubjectChar">
    <w:name w:val="Comment Subject Char"/>
    <w:basedOn w:val="CommentTextChar"/>
    <w:link w:val="CommentSubject"/>
    <w:uiPriority w:val="99"/>
    <w:semiHidden/>
    <w:rsid w:val="00AB2C2B"/>
    <w:rPr>
      <w:b/>
      <w:bCs/>
      <w:sz w:val="20"/>
      <w:szCs w:val="20"/>
    </w:rPr>
  </w:style>
  <w:style w:type="paragraph" w:styleId="Header">
    <w:name w:val="header"/>
    <w:basedOn w:val="Normal"/>
    <w:link w:val="HeaderChar"/>
    <w:uiPriority w:val="99"/>
    <w:semiHidden/>
    <w:unhideWhenUsed/>
    <w:rsid w:val="00E048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481C"/>
  </w:style>
  <w:style w:type="paragraph" w:styleId="Footer">
    <w:name w:val="footer"/>
    <w:basedOn w:val="Normal"/>
    <w:link w:val="FooterChar"/>
    <w:uiPriority w:val="99"/>
    <w:unhideWhenUsed/>
    <w:rsid w:val="00E048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81C"/>
  </w:style>
  <w:style w:type="paragraph" w:styleId="NormalWeb">
    <w:name w:val="Normal (Web)"/>
    <w:basedOn w:val="Normal"/>
    <w:uiPriority w:val="99"/>
    <w:semiHidden/>
    <w:unhideWhenUsed/>
    <w:rsid w:val="005047D1"/>
    <w:pPr>
      <w:spacing w:before="100" w:beforeAutospacing="1" w:after="100" w:afterAutospacing="1" w:line="240" w:lineRule="auto"/>
    </w:pPr>
    <w:rPr>
      <w:rFonts w:eastAsia="Times New Roman" w:cs="Times New Roman"/>
      <w:sz w:val="24"/>
      <w:szCs w:val="24"/>
      <w:lang w:eastAsia="zh-CN"/>
    </w:rPr>
  </w:style>
  <w:style w:type="paragraph" w:styleId="ListParagraph">
    <w:name w:val="List Paragraph"/>
    <w:basedOn w:val="Normal"/>
    <w:uiPriority w:val="34"/>
    <w:qFormat/>
    <w:rsid w:val="00E33895"/>
    <w:pPr>
      <w:ind w:left="720"/>
      <w:contextualSpacing/>
    </w:pPr>
  </w:style>
  <w:style w:type="paragraph" w:styleId="ListBullet">
    <w:name w:val="List Bullet"/>
    <w:basedOn w:val="Normal"/>
    <w:uiPriority w:val="99"/>
    <w:unhideWhenUsed/>
    <w:rsid w:val="00032683"/>
    <w:pPr>
      <w:numPr>
        <w:numId w:val="3"/>
      </w:numPr>
      <w:contextualSpacing/>
    </w:pPr>
  </w:style>
  <w:style w:type="paragraph" w:styleId="DocumentMap">
    <w:name w:val="Document Map"/>
    <w:basedOn w:val="Normal"/>
    <w:link w:val="DocumentMapChar"/>
    <w:uiPriority w:val="99"/>
    <w:semiHidden/>
    <w:unhideWhenUsed/>
    <w:rsid w:val="003C5D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5DD8"/>
    <w:rPr>
      <w:rFonts w:ascii="Tahoma" w:hAnsi="Tahoma" w:cs="Tahoma"/>
      <w:sz w:val="16"/>
      <w:szCs w:val="16"/>
    </w:rPr>
  </w:style>
  <w:style w:type="paragraph" w:styleId="TableofFigures">
    <w:name w:val="table of figures"/>
    <w:basedOn w:val="Normal"/>
    <w:next w:val="Normal"/>
    <w:uiPriority w:val="99"/>
    <w:unhideWhenUsed/>
    <w:rsid w:val="00E13213"/>
    <w:pPr>
      <w:spacing w:after="0"/>
    </w:pPr>
  </w:style>
  <w:style w:type="paragraph" w:customStyle="1" w:styleId="Default">
    <w:name w:val="Default"/>
    <w:rsid w:val="00F9574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i2">
    <w:name w:val="vi2"/>
    <w:basedOn w:val="DefaultParagraphFont"/>
    <w:rsid w:val="00DB47F6"/>
    <w:rPr>
      <w:rFonts w:ascii="Times New Roman" w:hAnsi="Times New Roman" w:cs="Times New Roman" w:hint="default"/>
    </w:rPr>
  </w:style>
  <w:style w:type="character" w:styleId="PlaceholderText">
    <w:name w:val="Placeholder Text"/>
    <w:basedOn w:val="DefaultParagraphFont"/>
    <w:uiPriority w:val="99"/>
    <w:semiHidden/>
    <w:rsid w:val="00B807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6654">
      <w:bodyDiv w:val="1"/>
      <w:marLeft w:val="0"/>
      <w:marRight w:val="0"/>
      <w:marTop w:val="0"/>
      <w:marBottom w:val="0"/>
      <w:divBdr>
        <w:top w:val="none" w:sz="0" w:space="0" w:color="auto"/>
        <w:left w:val="none" w:sz="0" w:space="0" w:color="auto"/>
        <w:bottom w:val="none" w:sz="0" w:space="0" w:color="auto"/>
        <w:right w:val="none" w:sz="0" w:space="0" w:color="auto"/>
      </w:divBdr>
    </w:div>
    <w:div w:id="54549504">
      <w:bodyDiv w:val="1"/>
      <w:marLeft w:val="0"/>
      <w:marRight w:val="0"/>
      <w:marTop w:val="0"/>
      <w:marBottom w:val="0"/>
      <w:divBdr>
        <w:top w:val="none" w:sz="0" w:space="0" w:color="auto"/>
        <w:left w:val="none" w:sz="0" w:space="0" w:color="auto"/>
        <w:bottom w:val="none" w:sz="0" w:space="0" w:color="auto"/>
        <w:right w:val="none" w:sz="0" w:space="0" w:color="auto"/>
      </w:divBdr>
    </w:div>
    <w:div w:id="145440216">
      <w:bodyDiv w:val="1"/>
      <w:marLeft w:val="0"/>
      <w:marRight w:val="0"/>
      <w:marTop w:val="0"/>
      <w:marBottom w:val="0"/>
      <w:divBdr>
        <w:top w:val="none" w:sz="0" w:space="0" w:color="auto"/>
        <w:left w:val="none" w:sz="0" w:space="0" w:color="auto"/>
        <w:bottom w:val="none" w:sz="0" w:space="0" w:color="auto"/>
        <w:right w:val="none" w:sz="0" w:space="0" w:color="auto"/>
      </w:divBdr>
      <w:divsChild>
        <w:div w:id="1664046594">
          <w:marLeft w:val="446"/>
          <w:marRight w:val="0"/>
          <w:marTop w:val="154"/>
          <w:marBottom w:val="0"/>
          <w:divBdr>
            <w:top w:val="none" w:sz="0" w:space="0" w:color="auto"/>
            <w:left w:val="none" w:sz="0" w:space="0" w:color="auto"/>
            <w:bottom w:val="none" w:sz="0" w:space="0" w:color="auto"/>
            <w:right w:val="none" w:sz="0" w:space="0" w:color="auto"/>
          </w:divBdr>
        </w:div>
        <w:div w:id="563024837">
          <w:marLeft w:val="446"/>
          <w:marRight w:val="0"/>
          <w:marTop w:val="154"/>
          <w:marBottom w:val="0"/>
          <w:divBdr>
            <w:top w:val="none" w:sz="0" w:space="0" w:color="auto"/>
            <w:left w:val="none" w:sz="0" w:space="0" w:color="auto"/>
            <w:bottom w:val="none" w:sz="0" w:space="0" w:color="auto"/>
            <w:right w:val="none" w:sz="0" w:space="0" w:color="auto"/>
          </w:divBdr>
        </w:div>
        <w:div w:id="1756124303">
          <w:marLeft w:val="446"/>
          <w:marRight w:val="0"/>
          <w:marTop w:val="154"/>
          <w:marBottom w:val="0"/>
          <w:divBdr>
            <w:top w:val="none" w:sz="0" w:space="0" w:color="auto"/>
            <w:left w:val="none" w:sz="0" w:space="0" w:color="auto"/>
            <w:bottom w:val="none" w:sz="0" w:space="0" w:color="auto"/>
            <w:right w:val="none" w:sz="0" w:space="0" w:color="auto"/>
          </w:divBdr>
        </w:div>
      </w:divsChild>
    </w:div>
    <w:div w:id="150489478">
      <w:bodyDiv w:val="1"/>
      <w:marLeft w:val="0"/>
      <w:marRight w:val="0"/>
      <w:marTop w:val="0"/>
      <w:marBottom w:val="0"/>
      <w:divBdr>
        <w:top w:val="none" w:sz="0" w:space="0" w:color="auto"/>
        <w:left w:val="none" w:sz="0" w:space="0" w:color="auto"/>
        <w:bottom w:val="none" w:sz="0" w:space="0" w:color="auto"/>
        <w:right w:val="none" w:sz="0" w:space="0" w:color="auto"/>
      </w:divBdr>
    </w:div>
    <w:div w:id="201408790">
      <w:bodyDiv w:val="1"/>
      <w:marLeft w:val="0"/>
      <w:marRight w:val="0"/>
      <w:marTop w:val="0"/>
      <w:marBottom w:val="0"/>
      <w:divBdr>
        <w:top w:val="none" w:sz="0" w:space="0" w:color="auto"/>
        <w:left w:val="none" w:sz="0" w:space="0" w:color="auto"/>
        <w:bottom w:val="none" w:sz="0" w:space="0" w:color="auto"/>
        <w:right w:val="none" w:sz="0" w:space="0" w:color="auto"/>
      </w:divBdr>
    </w:div>
    <w:div w:id="350181547">
      <w:bodyDiv w:val="1"/>
      <w:marLeft w:val="0"/>
      <w:marRight w:val="0"/>
      <w:marTop w:val="0"/>
      <w:marBottom w:val="0"/>
      <w:divBdr>
        <w:top w:val="none" w:sz="0" w:space="0" w:color="auto"/>
        <w:left w:val="none" w:sz="0" w:space="0" w:color="auto"/>
        <w:bottom w:val="none" w:sz="0" w:space="0" w:color="auto"/>
        <w:right w:val="none" w:sz="0" w:space="0" w:color="auto"/>
      </w:divBdr>
    </w:div>
    <w:div w:id="531070204">
      <w:bodyDiv w:val="1"/>
      <w:marLeft w:val="0"/>
      <w:marRight w:val="0"/>
      <w:marTop w:val="0"/>
      <w:marBottom w:val="0"/>
      <w:divBdr>
        <w:top w:val="none" w:sz="0" w:space="0" w:color="auto"/>
        <w:left w:val="none" w:sz="0" w:space="0" w:color="auto"/>
        <w:bottom w:val="none" w:sz="0" w:space="0" w:color="auto"/>
        <w:right w:val="none" w:sz="0" w:space="0" w:color="auto"/>
      </w:divBdr>
      <w:divsChild>
        <w:div w:id="680355229">
          <w:marLeft w:val="446"/>
          <w:marRight w:val="0"/>
          <w:marTop w:val="154"/>
          <w:marBottom w:val="0"/>
          <w:divBdr>
            <w:top w:val="none" w:sz="0" w:space="0" w:color="auto"/>
            <w:left w:val="none" w:sz="0" w:space="0" w:color="auto"/>
            <w:bottom w:val="none" w:sz="0" w:space="0" w:color="auto"/>
            <w:right w:val="none" w:sz="0" w:space="0" w:color="auto"/>
          </w:divBdr>
        </w:div>
        <w:div w:id="1318076835">
          <w:marLeft w:val="446"/>
          <w:marRight w:val="0"/>
          <w:marTop w:val="154"/>
          <w:marBottom w:val="0"/>
          <w:divBdr>
            <w:top w:val="none" w:sz="0" w:space="0" w:color="auto"/>
            <w:left w:val="none" w:sz="0" w:space="0" w:color="auto"/>
            <w:bottom w:val="none" w:sz="0" w:space="0" w:color="auto"/>
            <w:right w:val="none" w:sz="0" w:space="0" w:color="auto"/>
          </w:divBdr>
        </w:div>
      </w:divsChild>
    </w:div>
    <w:div w:id="535120808">
      <w:bodyDiv w:val="1"/>
      <w:marLeft w:val="0"/>
      <w:marRight w:val="0"/>
      <w:marTop w:val="0"/>
      <w:marBottom w:val="0"/>
      <w:divBdr>
        <w:top w:val="none" w:sz="0" w:space="0" w:color="auto"/>
        <w:left w:val="none" w:sz="0" w:space="0" w:color="auto"/>
        <w:bottom w:val="none" w:sz="0" w:space="0" w:color="auto"/>
        <w:right w:val="none" w:sz="0" w:space="0" w:color="auto"/>
      </w:divBdr>
    </w:div>
    <w:div w:id="675695637">
      <w:bodyDiv w:val="1"/>
      <w:marLeft w:val="0"/>
      <w:marRight w:val="0"/>
      <w:marTop w:val="0"/>
      <w:marBottom w:val="0"/>
      <w:divBdr>
        <w:top w:val="none" w:sz="0" w:space="0" w:color="auto"/>
        <w:left w:val="none" w:sz="0" w:space="0" w:color="auto"/>
        <w:bottom w:val="none" w:sz="0" w:space="0" w:color="auto"/>
        <w:right w:val="none" w:sz="0" w:space="0" w:color="auto"/>
      </w:divBdr>
    </w:div>
    <w:div w:id="676735456">
      <w:bodyDiv w:val="1"/>
      <w:marLeft w:val="0"/>
      <w:marRight w:val="0"/>
      <w:marTop w:val="0"/>
      <w:marBottom w:val="0"/>
      <w:divBdr>
        <w:top w:val="none" w:sz="0" w:space="0" w:color="auto"/>
        <w:left w:val="none" w:sz="0" w:space="0" w:color="auto"/>
        <w:bottom w:val="none" w:sz="0" w:space="0" w:color="auto"/>
        <w:right w:val="none" w:sz="0" w:space="0" w:color="auto"/>
      </w:divBdr>
      <w:divsChild>
        <w:div w:id="2028941643">
          <w:marLeft w:val="0"/>
          <w:marRight w:val="0"/>
          <w:marTop w:val="0"/>
          <w:marBottom w:val="0"/>
          <w:divBdr>
            <w:top w:val="none" w:sz="0" w:space="0" w:color="auto"/>
            <w:left w:val="none" w:sz="0" w:space="0" w:color="auto"/>
            <w:bottom w:val="none" w:sz="0" w:space="0" w:color="auto"/>
            <w:right w:val="none" w:sz="0" w:space="0" w:color="auto"/>
          </w:divBdr>
        </w:div>
        <w:div w:id="608051311">
          <w:marLeft w:val="0"/>
          <w:marRight w:val="0"/>
          <w:marTop w:val="0"/>
          <w:marBottom w:val="0"/>
          <w:divBdr>
            <w:top w:val="none" w:sz="0" w:space="0" w:color="auto"/>
            <w:left w:val="none" w:sz="0" w:space="0" w:color="auto"/>
            <w:bottom w:val="none" w:sz="0" w:space="0" w:color="auto"/>
            <w:right w:val="none" w:sz="0" w:space="0" w:color="auto"/>
          </w:divBdr>
        </w:div>
        <w:div w:id="1491407803">
          <w:marLeft w:val="0"/>
          <w:marRight w:val="0"/>
          <w:marTop w:val="0"/>
          <w:marBottom w:val="0"/>
          <w:divBdr>
            <w:top w:val="none" w:sz="0" w:space="0" w:color="auto"/>
            <w:left w:val="none" w:sz="0" w:space="0" w:color="auto"/>
            <w:bottom w:val="none" w:sz="0" w:space="0" w:color="auto"/>
            <w:right w:val="none" w:sz="0" w:space="0" w:color="auto"/>
          </w:divBdr>
        </w:div>
        <w:div w:id="97256537">
          <w:marLeft w:val="0"/>
          <w:marRight w:val="0"/>
          <w:marTop w:val="0"/>
          <w:marBottom w:val="0"/>
          <w:divBdr>
            <w:top w:val="none" w:sz="0" w:space="0" w:color="auto"/>
            <w:left w:val="none" w:sz="0" w:space="0" w:color="auto"/>
            <w:bottom w:val="none" w:sz="0" w:space="0" w:color="auto"/>
            <w:right w:val="none" w:sz="0" w:space="0" w:color="auto"/>
          </w:divBdr>
        </w:div>
        <w:div w:id="1309550909">
          <w:marLeft w:val="0"/>
          <w:marRight w:val="0"/>
          <w:marTop w:val="0"/>
          <w:marBottom w:val="0"/>
          <w:divBdr>
            <w:top w:val="none" w:sz="0" w:space="0" w:color="auto"/>
            <w:left w:val="none" w:sz="0" w:space="0" w:color="auto"/>
            <w:bottom w:val="none" w:sz="0" w:space="0" w:color="auto"/>
            <w:right w:val="none" w:sz="0" w:space="0" w:color="auto"/>
          </w:divBdr>
        </w:div>
      </w:divsChild>
    </w:div>
    <w:div w:id="721708689">
      <w:bodyDiv w:val="1"/>
      <w:marLeft w:val="0"/>
      <w:marRight w:val="0"/>
      <w:marTop w:val="0"/>
      <w:marBottom w:val="0"/>
      <w:divBdr>
        <w:top w:val="none" w:sz="0" w:space="0" w:color="auto"/>
        <w:left w:val="none" w:sz="0" w:space="0" w:color="auto"/>
        <w:bottom w:val="none" w:sz="0" w:space="0" w:color="auto"/>
        <w:right w:val="none" w:sz="0" w:space="0" w:color="auto"/>
      </w:divBdr>
    </w:div>
    <w:div w:id="1050882645">
      <w:bodyDiv w:val="1"/>
      <w:marLeft w:val="0"/>
      <w:marRight w:val="0"/>
      <w:marTop w:val="0"/>
      <w:marBottom w:val="0"/>
      <w:divBdr>
        <w:top w:val="none" w:sz="0" w:space="0" w:color="auto"/>
        <w:left w:val="none" w:sz="0" w:space="0" w:color="auto"/>
        <w:bottom w:val="none" w:sz="0" w:space="0" w:color="auto"/>
        <w:right w:val="none" w:sz="0" w:space="0" w:color="auto"/>
      </w:divBdr>
      <w:divsChild>
        <w:div w:id="895700492">
          <w:marLeft w:val="0"/>
          <w:marRight w:val="0"/>
          <w:marTop w:val="0"/>
          <w:marBottom w:val="0"/>
          <w:divBdr>
            <w:top w:val="single" w:sz="4" w:space="0" w:color="999999"/>
            <w:left w:val="single" w:sz="4" w:space="0" w:color="999999"/>
            <w:bottom w:val="single" w:sz="4" w:space="0" w:color="999999"/>
            <w:right w:val="single" w:sz="4" w:space="0" w:color="999999"/>
          </w:divBdr>
          <w:divsChild>
            <w:div w:id="1807623549">
              <w:marLeft w:val="0"/>
              <w:marRight w:val="0"/>
              <w:marTop w:val="179"/>
              <w:marBottom w:val="0"/>
              <w:divBdr>
                <w:top w:val="single" w:sz="4" w:space="0" w:color="FFFFFF"/>
                <w:left w:val="none" w:sz="0" w:space="0" w:color="auto"/>
                <w:bottom w:val="none" w:sz="0" w:space="0" w:color="auto"/>
                <w:right w:val="none" w:sz="0" w:space="0" w:color="auto"/>
              </w:divBdr>
              <w:divsChild>
                <w:div w:id="1475903273">
                  <w:marLeft w:val="0"/>
                  <w:marRight w:val="0"/>
                  <w:marTop w:val="0"/>
                  <w:marBottom w:val="0"/>
                  <w:divBdr>
                    <w:top w:val="none" w:sz="0" w:space="0" w:color="auto"/>
                    <w:left w:val="none" w:sz="0" w:space="0" w:color="auto"/>
                    <w:bottom w:val="none" w:sz="0" w:space="0" w:color="auto"/>
                    <w:right w:val="none" w:sz="0" w:space="0" w:color="auto"/>
                  </w:divBdr>
                  <w:divsChild>
                    <w:div w:id="282227405">
                      <w:marLeft w:val="0"/>
                      <w:marRight w:val="12"/>
                      <w:marTop w:val="0"/>
                      <w:marBottom w:val="0"/>
                      <w:divBdr>
                        <w:top w:val="none" w:sz="0" w:space="0" w:color="auto"/>
                        <w:left w:val="none" w:sz="0" w:space="0" w:color="auto"/>
                        <w:bottom w:val="none" w:sz="0" w:space="0" w:color="auto"/>
                        <w:right w:val="none" w:sz="0" w:space="0" w:color="auto"/>
                      </w:divBdr>
                      <w:divsChild>
                        <w:div w:id="231475831">
                          <w:marLeft w:val="0"/>
                          <w:marRight w:val="0"/>
                          <w:marTop w:val="0"/>
                          <w:marBottom w:val="0"/>
                          <w:divBdr>
                            <w:top w:val="none" w:sz="0" w:space="0" w:color="auto"/>
                            <w:left w:val="none" w:sz="0" w:space="0" w:color="auto"/>
                            <w:bottom w:val="none" w:sz="0" w:space="0" w:color="auto"/>
                            <w:right w:val="none" w:sz="0" w:space="0" w:color="auto"/>
                          </w:divBdr>
                          <w:divsChild>
                            <w:div w:id="1866405723">
                              <w:marLeft w:val="119"/>
                              <w:marRight w:val="83"/>
                              <w:marTop w:val="0"/>
                              <w:marBottom w:val="143"/>
                              <w:divBdr>
                                <w:top w:val="none" w:sz="0" w:space="0" w:color="auto"/>
                                <w:left w:val="none" w:sz="0" w:space="0" w:color="auto"/>
                                <w:bottom w:val="none" w:sz="0" w:space="0" w:color="auto"/>
                                <w:right w:val="none" w:sz="0" w:space="0" w:color="auto"/>
                              </w:divBdr>
                              <w:divsChild>
                                <w:div w:id="1971132207">
                                  <w:marLeft w:val="0"/>
                                  <w:marRight w:val="0"/>
                                  <w:marTop w:val="36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966002">
      <w:bodyDiv w:val="1"/>
      <w:marLeft w:val="0"/>
      <w:marRight w:val="0"/>
      <w:marTop w:val="0"/>
      <w:marBottom w:val="0"/>
      <w:divBdr>
        <w:top w:val="none" w:sz="0" w:space="0" w:color="auto"/>
        <w:left w:val="none" w:sz="0" w:space="0" w:color="auto"/>
        <w:bottom w:val="none" w:sz="0" w:space="0" w:color="auto"/>
        <w:right w:val="none" w:sz="0" w:space="0" w:color="auto"/>
      </w:divBdr>
    </w:div>
    <w:div w:id="1259363962">
      <w:bodyDiv w:val="1"/>
      <w:marLeft w:val="0"/>
      <w:marRight w:val="0"/>
      <w:marTop w:val="0"/>
      <w:marBottom w:val="0"/>
      <w:divBdr>
        <w:top w:val="none" w:sz="0" w:space="0" w:color="auto"/>
        <w:left w:val="none" w:sz="0" w:space="0" w:color="auto"/>
        <w:bottom w:val="none" w:sz="0" w:space="0" w:color="auto"/>
        <w:right w:val="none" w:sz="0" w:space="0" w:color="auto"/>
      </w:divBdr>
    </w:div>
    <w:div w:id="1271665853">
      <w:bodyDiv w:val="1"/>
      <w:marLeft w:val="0"/>
      <w:marRight w:val="0"/>
      <w:marTop w:val="0"/>
      <w:marBottom w:val="0"/>
      <w:divBdr>
        <w:top w:val="none" w:sz="0" w:space="0" w:color="auto"/>
        <w:left w:val="none" w:sz="0" w:space="0" w:color="auto"/>
        <w:bottom w:val="none" w:sz="0" w:space="0" w:color="auto"/>
        <w:right w:val="none" w:sz="0" w:space="0" w:color="auto"/>
      </w:divBdr>
    </w:div>
    <w:div w:id="1333415627">
      <w:bodyDiv w:val="1"/>
      <w:marLeft w:val="0"/>
      <w:marRight w:val="0"/>
      <w:marTop w:val="0"/>
      <w:marBottom w:val="0"/>
      <w:divBdr>
        <w:top w:val="none" w:sz="0" w:space="0" w:color="auto"/>
        <w:left w:val="none" w:sz="0" w:space="0" w:color="auto"/>
        <w:bottom w:val="none" w:sz="0" w:space="0" w:color="auto"/>
        <w:right w:val="none" w:sz="0" w:space="0" w:color="auto"/>
      </w:divBdr>
    </w:div>
    <w:div w:id="1341542000">
      <w:bodyDiv w:val="1"/>
      <w:marLeft w:val="0"/>
      <w:marRight w:val="0"/>
      <w:marTop w:val="0"/>
      <w:marBottom w:val="0"/>
      <w:divBdr>
        <w:top w:val="none" w:sz="0" w:space="0" w:color="auto"/>
        <w:left w:val="none" w:sz="0" w:space="0" w:color="auto"/>
        <w:bottom w:val="none" w:sz="0" w:space="0" w:color="auto"/>
        <w:right w:val="none" w:sz="0" w:space="0" w:color="auto"/>
      </w:divBdr>
    </w:div>
    <w:div w:id="1514027481">
      <w:bodyDiv w:val="1"/>
      <w:marLeft w:val="0"/>
      <w:marRight w:val="0"/>
      <w:marTop w:val="0"/>
      <w:marBottom w:val="0"/>
      <w:divBdr>
        <w:top w:val="none" w:sz="0" w:space="0" w:color="auto"/>
        <w:left w:val="none" w:sz="0" w:space="0" w:color="auto"/>
        <w:bottom w:val="none" w:sz="0" w:space="0" w:color="auto"/>
        <w:right w:val="none" w:sz="0" w:space="0" w:color="auto"/>
      </w:divBdr>
    </w:div>
    <w:div w:id="1713378624">
      <w:bodyDiv w:val="1"/>
      <w:marLeft w:val="0"/>
      <w:marRight w:val="0"/>
      <w:marTop w:val="0"/>
      <w:marBottom w:val="0"/>
      <w:divBdr>
        <w:top w:val="none" w:sz="0" w:space="0" w:color="auto"/>
        <w:left w:val="none" w:sz="0" w:space="0" w:color="auto"/>
        <w:bottom w:val="none" w:sz="0" w:space="0" w:color="auto"/>
        <w:right w:val="none" w:sz="0" w:space="0" w:color="auto"/>
      </w:divBdr>
    </w:div>
    <w:div w:id="2055882613">
      <w:bodyDiv w:val="1"/>
      <w:marLeft w:val="0"/>
      <w:marRight w:val="0"/>
      <w:marTop w:val="0"/>
      <w:marBottom w:val="0"/>
      <w:divBdr>
        <w:top w:val="none" w:sz="0" w:space="0" w:color="auto"/>
        <w:left w:val="none" w:sz="0" w:space="0" w:color="auto"/>
        <w:bottom w:val="none" w:sz="0" w:space="0" w:color="auto"/>
        <w:right w:val="none" w:sz="0" w:space="0" w:color="auto"/>
      </w:divBdr>
    </w:div>
    <w:div w:id="2064910518">
      <w:bodyDiv w:val="1"/>
      <w:marLeft w:val="0"/>
      <w:marRight w:val="0"/>
      <w:marTop w:val="0"/>
      <w:marBottom w:val="0"/>
      <w:divBdr>
        <w:top w:val="none" w:sz="0" w:space="0" w:color="auto"/>
        <w:left w:val="none" w:sz="0" w:space="0" w:color="auto"/>
        <w:bottom w:val="none" w:sz="0" w:space="0" w:color="auto"/>
        <w:right w:val="none" w:sz="0" w:space="0" w:color="auto"/>
      </w:divBdr>
    </w:div>
    <w:div w:id="208937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diagramColors" Target="diagrams/colors1.xml"/><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diagramQuickStyle" Target="diagrams/quickStyle1.xml"/><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gi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diagramLayout" Target="diagrams/layout1.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0.png"/><Relationship Id="rId10" Type="http://schemas.openxmlformats.org/officeDocument/2006/relationships/hyperlink" Target="http://www3.interscience.wiley.com/cgi-bin/home" TargetMode="External"/><Relationship Id="rId19" Type="http://schemas.openxmlformats.org/officeDocument/2006/relationships/image" Target="media/image8.emf"/><Relationship Id="rId31" Type="http://schemas.openxmlformats.org/officeDocument/2006/relationships/diagramData" Target="diagrams/data1.xml"/><Relationship Id="rId44" Type="http://schemas.openxmlformats.org/officeDocument/2006/relationships/image" Target="media/image28.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microsoft.com/office/2007/relationships/diagramDrawing" Target="diagrams/drawing1.xml"/><Relationship Id="rId43"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FBE940-DEF3-4446-9247-21A97150FC8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18E31D70-17A1-4392-94A1-7C864E05A457}">
      <dgm:prSet phldrT="[Text]"/>
      <dgm:spPr/>
      <dgm:t>
        <a:bodyPr/>
        <a:lstStyle/>
        <a:p>
          <a:r>
            <a:rPr lang="en-US" dirty="0"/>
            <a:t>Identification</a:t>
          </a:r>
        </a:p>
      </dgm:t>
    </dgm:pt>
    <dgm:pt modelId="{79229A5B-123D-4DA6-AD22-EB87D7849E5A}" type="parTrans" cxnId="{FE782E00-6FD4-44BF-963F-FA5C4FC8817A}">
      <dgm:prSet/>
      <dgm:spPr/>
      <dgm:t>
        <a:bodyPr/>
        <a:lstStyle/>
        <a:p>
          <a:endParaRPr lang="en-US"/>
        </a:p>
      </dgm:t>
    </dgm:pt>
    <dgm:pt modelId="{E1521DBF-5181-4097-8867-85F23A62D48C}" type="sibTrans" cxnId="{FE782E00-6FD4-44BF-963F-FA5C4FC8817A}">
      <dgm:prSet/>
      <dgm:spPr/>
      <dgm:t>
        <a:bodyPr/>
        <a:lstStyle/>
        <a:p>
          <a:endParaRPr lang="en-US" dirty="0"/>
        </a:p>
      </dgm:t>
    </dgm:pt>
    <dgm:pt modelId="{B34E2754-DE4B-46BB-90D3-4463E7A89533}">
      <dgm:prSet phldrT="[Text]"/>
      <dgm:spPr/>
      <dgm:t>
        <a:bodyPr/>
        <a:lstStyle/>
        <a:p>
          <a:r>
            <a:rPr lang="en-US" dirty="0"/>
            <a:t>Identify applicable sources for both complexity and difficulty (resources)</a:t>
          </a:r>
        </a:p>
      </dgm:t>
    </dgm:pt>
    <dgm:pt modelId="{755D4CAF-FFDF-4B47-ADDB-970F945EB3EA}" type="parTrans" cxnId="{5EEF2CB0-54B1-481E-8E86-5CFF42C7B00D}">
      <dgm:prSet/>
      <dgm:spPr/>
      <dgm:t>
        <a:bodyPr/>
        <a:lstStyle/>
        <a:p>
          <a:endParaRPr lang="en-US"/>
        </a:p>
      </dgm:t>
    </dgm:pt>
    <dgm:pt modelId="{9FA9CAC6-5E9B-4346-9C3E-D1F616D04AA8}" type="sibTrans" cxnId="{5EEF2CB0-54B1-481E-8E86-5CFF42C7B00D}">
      <dgm:prSet/>
      <dgm:spPr/>
      <dgm:t>
        <a:bodyPr/>
        <a:lstStyle/>
        <a:p>
          <a:endParaRPr lang="en-US"/>
        </a:p>
      </dgm:t>
    </dgm:pt>
    <dgm:pt modelId="{59C7445D-2537-423A-835D-6ED6B87D9AF4}">
      <dgm:prSet phldrT="[Text]"/>
      <dgm:spPr/>
      <dgm:t>
        <a:bodyPr/>
        <a:lstStyle/>
        <a:p>
          <a:r>
            <a:rPr lang="en-US" dirty="0"/>
            <a:t>Determine</a:t>
          </a:r>
        </a:p>
      </dgm:t>
    </dgm:pt>
    <dgm:pt modelId="{0B7BFE55-3E47-4532-91FE-9A9A65EF5144}" type="parTrans" cxnId="{B8991AB5-54CF-4891-85CC-69BAADE26278}">
      <dgm:prSet/>
      <dgm:spPr/>
      <dgm:t>
        <a:bodyPr/>
        <a:lstStyle/>
        <a:p>
          <a:endParaRPr lang="en-US"/>
        </a:p>
      </dgm:t>
    </dgm:pt>
    <dgm:pt modelId="{7A60E083-A87D-4CC0-8B42-2D8925E10269}" type="sibTrans" cxnId="{B8991AB5-54CF-4891-85CC-69BAADE26278}">
      <dgm:prSet/>
      <dgm:spPr/>
      <dgm:t>
        <a:bodyPr/>
        <a:lstStyle/>
        <a:p>
          <a:endParaRPr lang="en-US" dirty="0"/>
        </a:p>
      </dgm:t>
    </dgm:pt>
    <dgm:pt modelId="{A4CEDB0B-D98B-4829-A7D6-278D3B925DB6}">
      <dgm:prSet phldrT="[Text]"/>
      <dgm:spPr/>
      <dgm:t>
        <a:bodyPr/>
        <a:lstStyle/>
        <a:p>
          <a:r>
            <a:rPr lang="en-US" dirty="0"/>
            <a:t>Determine the full scale of the value ranges for each applicable source, and the appropriate weighting</a:t>
          </a:r>
        </a:p>
      </dgm:t>
    </dgm:pt>
    <dgm:pt modelId="{B0AA0C02-3069-4A3F-8DFD-0B95A218D4C1}" type="parTrans" cxnId="{96D3648F-E4F5-441A-B875-960E2943534F}">
      <dgm:prSet/>
      <dgm:spPr/>
      <dgm:t>
        <a:bodyPr/>
        <a:lstStyle/>
        <a:p>
          <a:endParaRPr lang="en-US"/>
        </a:p>
      </dgm:t>
    </dgm:pt>
    <dgm:pt modelId="{E72E07DE-ADD8-4C3E-AC01-B2E33AD00AA8}" type="sibTrans" cxnId="{96D3648F-E4F5-441A-B875-960E2943534F}">
      <dgm:prSet/>
      <dgm:spPr/>
      <dgm:t>
        <a:bodyPr/>
        <a:lstStyle/>
        <a:p>
          <a:endParaRPr lang="en-US"/>
        </a:p>
      </dgm:t>
    </dgm:pt>
    <dgm:pt modelId="{91BB9530-420F-46A6-905A-7886922BF887}">
      <dgm:prSet phldrT="[Text]"/>
      <dgm:spPr/>
      <dgm:t>
        <a:bodyPr/>
        <a:lstStyle/>
        <a:p>
          <a:r>
            <a:rPr lang="en-US" dirty="0"/>
            <a:t>Establish</a:t>
          </a:r>
        </a:p>
      </dgm:t>
    </dgm:pt>
    <dgm:pt modelId="{BA5D8F18-243B-47F4-A631-7ACF8FC773D6}" type="parTrans" cxnId="{C2B58E87-C0D9-4AB5-82AB-7241214725CE}">
      <dgm:prSet/>
      <dgm:spPr/>
      <dgm:t>
        <a:bodyPr/>
        <a:lstStyle/>
        <a:p>
          <a:endParaRPr lang="en-US"/>
        </a:p>
      </dgm:t>
    </dgm:pt>
    <dgm:pt modelId="{F9B66D68-DF11-4CC1-9B3D-EDCE2C71EB18}" type="sibTrans" cxnId="{C2B58E87-C0D9-4AB5-82AB-7241214725CE}">
      <dgm:prSet/>
      <dgm:spPr/>
      <dgm:t>
        <a:bodyPr/>
        <a:lstStyle/>
        <a:p>
          <a:endParaRPr lang="en-US" dirty="0"/>
        </a:p>
      </dgm:t>
    </dgm:pt>
    <dgm:pt modelId="{A328B590-2448-4650-ADFF-666E8C2E68F5}">
      <dgm:prSet phldrT="[Text]"/>
      <dgm:spPr/>
      <dgm:t>
        <a:bodyPr/>
        <a:lstStyle/>
        <a:p>
          <a:r>
            <a:rPr lang="en-US" dirty="0"/>
            <a:t>Establish a scoring system that map numerically to the ranges of the full scale</a:t>
          </a:r>
        </a:p>
      </dgm:t>
    </dgm:pt>
    <dgm:pt modelId="{C78D258B-7392-4A93-ACED-068CDB86044F}" type="parTrans" cxnId="{44FAAEFE-2818-45DE-B4AB-422AD78626BC}">
      <dgm:prSet/>
      <dgm:spPr/>
      <dgm:t>
        <a:bodyPr/>
        <a:lstStyle/>
        <a:p>
          <a:endParaRPr lang="en-US"/>
        </a:p>
      </dgm:t>
    </dgm:pt>
    <dgm:pt modelId="{12070C51-E075-4A50-A6A1-8519640D6B8C}" type="sibTrans" cxnId="{44FAAEFE-2818-45DE-B4AB-422AD78626BC}">
      <dgm:prSet/>
      <dgm:spPr/>
      <dgm:t>
        <a:bodyPr/>
        <a:lstStyle/>
        <a:p>
          <a:endParaRPr lang="en-US"/>
        </a:p>
      </dgm:t>
    </dgm:pt>
    <dgm:pt modelId="{A4A2637E-A944-4C7B-8042-90D4A7A55F1F}">
      <dgm:prSet phldrT="[Text]"/>
      <dgm:spPr/>
      <dgm:t>
        <a:bodyPr/>
        <a:lstStyle/>
        <a:p>
          <a:r>
            <a:rPr lang="en-US" dirty="0"/>
            <a:t>Score</a:t>
          </a:r>
        </a:p>
      </dgm:t>
    </dgm:pt>
    <dgm:pt modelId="{488CB94B-7531-427F-B67C-C1E8DEF99079}" type="parTrans" cxnId="{7F81A341-27E0-4FB0-907C-ADA2D4AD941A}">
      <dgm:prSet/>
      <dgm:spPr/>
      <dgm:t>
        <a:bodyPr/>
        <a:lstStyle/>
        <a:p>
          <a:endParaRPr lang="en-US"/>
        </a:p>
      </dgm:t>
    </dgm:pt>
    <dgm:pt modelId="{89249CFF-B3D5-4FC1-8997-937034077E6B}" type="sibTrans" cxnId="{7F81A341-27E0-4FB0-907C-ADA2D4AD941A}">
      <dgm:prSet/>
      <dgm:spPr/>
      <dgm:t>
        <a:bodyPr/>
        <a:lstStyle/>
        <a:p>
          <a:endParaRPr lang="en-US" dirty="0"/>
        </a:p>
      </dgm:t>
    </dgm:pt>
    <dgm:pt modelId="{DB9AD8F9-09B7-40C7-AA77-C753CDDA62BA}">
      <dgm:prSet phldrT="[Text]"/>
      <dgm:spPr/>
      <dgm:t>
        <a:bodyPr/>
        <a:lstStyle/>
        <a:p>
          <a:r>
            <a:rPr lang="en-US" dirty="0"/>
            <a:t>Normalize</a:t>
          </a:r>
        </a:p>
      </dgm:t>
    </dgm:pt>
    <dgm:pt modelId="{8E241751-9387-4A76-A376-9298EC3301D4}" type="parTrans" cxnId="{DCC943FA-0E12-42BC-8719-33D47B2FBA41}">
      <dgm:prSet/>
      <dgm:spPr/>
      <dgm:t>
        <a:bodyPr/>
        <a:lstStyle/>
        <a:p>
          <a:endParaRPr lang="en-US"/>
        </a:p>
      </dgm:t>
    </dgm:pt>
    <dgm:pt modelId="{680EA006-C4DD-46FC-9774-8C177EBF9528}" type="sibTrans" cxnId="{DCC943FA-0E12-42BC-8719-33D47B2FBA41}">
      <dgm:prSet/>
      <dgm:spPr/>
      <dgm:t>
        <a:bodyPr/>
        <a:lstStyle/>
        <a:p>
          <a:endParaRPr lang="en-US" dirty="0"/>
        </a:p>
      </dgm:t>
    </dgm:pt>
    <dgm:pt modelId="{558EB60F-8A05-4B48-9550-E01ED88F0D61}">
      <dgm:prSet phldrT="[Text]"/>
      <dgm:spPr/>
      <dgm:t>
        <a:bodyPr/>
        <a:lstStyle/>
        <a:p>
          <a:r>
            <a:rPr lang="en-US" dirty="0"/>
            <a:t>Plot</a:t>
          </a:r>
        </a:p>
      </dgm:t>
    </dgm:pt>
    <dgm:pt modelId="{B9FD8E2C-E0F9-4EE7-9509-1D98CF3A0ADB}" type="parTrans" cxnId="{A73ECB3C-973E-466B-BB72-DD6C12EF2966}">
      <dgm:prSet/>
      <dgm:spPr/>
      <dgm:t>
        <a:bodyPr/>
        <a:lstStyle/>
        <a:p>
          <a:endParaRPr lang="en-US"/>
        </a:p>
      </dgm:t>
    </dgm:pt>
    <dgm:pt modelId="{746D2416-2750-4829-A0EE-A80DC846E6DE}" type="sibTrans" cxnId="{A73ECB3C-973E-466B-BB72-DD6C12EF2966}">
      <dgm:prSet/>
      <dgm:spPr/>
      <dgm:t>
        <a:bodyPr/>
        <a:lstStyle/>
        <a:p>
          <a:endParaRPr lang="en-US"/>
        </a:p>
      </dgm:t>
    </dgm:pt>
    <dgm:pt modelId="{425802E9-802B-492B-8871-9A258DA782E0}">
      <dgm:prSet phldrT="[Text]"/>
      <dgm:spPr/>
      <dgm:t>
        <a:bodyPr/>
        <a:lstStyle/>
        <a:p>
          <a:r>
            <a:rPr lang="en-US" dirty="0"/>
            <a:t>Score each system, solution, or product for its value of each source of contribution</a:t>
          </a:r>
        </a:p>
      </dgm:t>
    </dgm:pt>
    <dgm:pt modelId="{2B58BEE6-108A-4C8A-BFD0-CC24FAAE5F95}" type="parTrans" cxnId="{DCF605EC-9A54-426C-9058-995996F619EB}">
      <dgm:prSet/>
      <dgm:spPr/>
      <dgm:t>
        <a:bodyPr/>
        <a:lstStyle/>
        <a:p>
          <a:endParaRPr lang="en-US"/>
        </a:p>
      </dgm:t>
    </dgm:pt>
    <dgm:pt modelId="{98EE96B9-1DA0-4D34-9B19-B6618217423C}" type="sibTrans" cxnId="{DCF605EC-9A54-426C-9058-995996F619EB}">
      <dgm:prSet/>
      <dgm:spPr/>
      <dgm:t>
        <a:bodyPr/>
        <a:lstStyle/>
        <a:p>
          <a:endParaRPr lang="en-US"/>
        </a:p>
      </dgm:t>
    </dgm:pt>
    <dgm:pt modelId="{FC5DCBB7-963B-4C33-893E-8246E914C735}">
      <dgm:prSet phldrT="[Text]"/>
      <dgm:spPr/>
      <dgm:t>
        <a:bodyPr/>
        <a:lstStyle/>
        <a:p>
          <a:r>
            <a:rPr lang="en-US" dirty="0"/>
            <a:t>Normalize the overall total score by diving by the total number of contributors</a:t>
          </a:r>
        </a:p>
      </dgm:t>
    </dgm:pt>
    <dgm:pt modelId="{322C2E98-4E82-4DF5-8D6A-51BFFCCBF393}" type="parTrans" cxnId="{6A873088-1AEF-4917-80BA-7707CF78471C}">
      <dgm:prSet/>
      <dgm:spPr/>
      <dgm:t>
        <a:bodyPr/>
        <a:lstStyle/>
        <a:p>
          <a:endParaRPr lang="en-US"/>
        </a:p>
      </dgm:t>
    </dgm:pt>
    <dgm:pt modelId="{3D502AF3-758A-40CF-9860-B04BD2AD7B16}" type="sibTrans" cxnId="{6A873088-1AEF-4917-80BA-7707CF78471C}">
      <dgm:prSet/>
      <dgm:spPr/>
      <dgm:t>
        <a:bodyPr/>
        <a:lstStyle/>
        <a:p>
          <a:endParaRPr lang="en-US"/>
        </a:p>
      </dgm:t>
    </dgm:pt>
    <dgm:pt modelId="{62D1F37C-B465-48A6-8674-FAA19EC1DD28}">
      <dgm:prSet phldrT="[Text]"/>
      <dgm:spPr/>
      <dgm:t>
        <a:bodyPr/>
        <a:lstStyle/>
        <a:p>
          <a:r>
            <a:rPr lang="en-US" dirty="0"/>
            <a:t>Plot the values of difficulty and complexity to determine if correlation/relationship exists</a:t>
          </a:r>
        </a:p>
      </dgm:t>
    </dgm:pt>
    <dgm:pt modelId="{0558DA60-7B74-4E18-BBD0-FF9509A44BBB}" type="parTrans" cxnId="{70EA07FF-BB97-40C5-8085-8D95FE6ECE44}">
      <dgm:prSet/>
      <dgm:spPr/>
      <dgm:t>
        <a:bodyPr/>
        <a:lstStyle/>
        <a:p>
          <a:endParaRPr lang="en-US"/>
        </a:p>
      </dgm:t>
    </dgm:pt>
    <dgm:pt modelId="{586DE50F-9DD9-4247-9CCD-72EF4B119E57}" type="sibTrans" cxnId="{70EA07FF-BB97-40C5-8085-8D95FE6ECE44}">
      <dgm:prSet/>
      <dgm:spPr/>
      <dgm:t>
        <a:bodyPr/>
        <a:lstStyle/>
        <a:p>
          <a:endParaRPr lang="en-US"/>
        </a:p>
      </dgm:t>
    </dgm:pt>
    <dgm:pt modelId="{8EC6D435-02D0-4D21-B52E-1D908EDC5CB2}" type="pres">
      <dgm:prSet presAssocID="{1AFBE940-DEF3-4446-9247-21A97150FC8D}" presName="diagram" presStyleCnt="0">
        <dgm:presLayoutVars>
          <dgm:dir/>
          <dgm:resizeHandles val="exact"/>
        </dgm:presLayoutVars>
      </dgm:prSet>
      <dgm:spPr/>
    </dgm:pt>
    <dgm:pt modelId="{423D741A-228E-480C-BDA3-1B5AF116D7BB}" type="pres">
      <dgm:prSet presAssocID="{18E31D70-17A1-4392-94A1-7C864E05A457}" presName="node" presStyleLbl="node1" presStyleIdx="0" presStyleCnt="6" custLinFactNeighborY="-32928">
        <dgm:presLayoutVars>
          <dgm:bulletEnabled val="1"/>
        </dgm:presLayoutVars>
      </dgm:prSet>
      <dgm:spPr/>
    </dgm:pt>
    <dgm:pt modelId="{04417E80-8F52-4BA4-AE48-742AE70C7FFA}" type="pres">
      <dgm:prSet presAssocID="{E1521DBF-5181-4097-8867-85F23A62D48C}" presName="sibTrans" presStyleLbl="sibTrans2D1" presStyleIdx="0" presStyleCnt="5"/>
      <dgm:spPr/>
    </dgm:pt>
    <dgm:pt modelId="{0259A6CA-5666-4173-9E0D-07461C182DD5}" type="pres">
      <dgm:prSet presAssocID="{E1521DBF-5181-4097-8867-85F23A62D48C}" presName="connectorText" presStyleLbl="sibTrans2D1" presStyleIdx="0" presStyleCnt="5"/>
      <dgm:spPr/>
    </dgm:pt>
    <dgm:pt modelId="{640F6D1C-0BA0-4781-9668-7A986CABD5FA}" type="pres">
      <dgm:prSet presAssocID="{59C7445D-2537-423A-835D-6ED6B87D9AF4}" presName="node" presStyleLbl="node1" presStyleIdx="1" presStyleCnt="6" custLinFactNeighborY="-32928">
        <dgm:presLayoutVars>
          <dgm:bulletEnabled val="1"/>
        </dgm:presLayoutVars>
      </dgm:prSet>
      <dgm:spPr/>
    </dgm:pt>
    <dgm:pt modelId="{206EEBAB-68C2-41DC-83D1-E509BA544F88}" type="pres">
      <dgm:prSet presAssocID="{7A60E083-A87D-4CC0-8B42-2D8925E10269}" presName="sibTrans" presStyleLbl="sibTrans2D1" presStyleIdx="1" presStyleCnt="5"/>
      <dgm:spPr/>
    </dgm:pt>
    <dgm:pt modelId="{36E7DA1C-6845-4AC2-B466-6FEA93747468}" type="pres">
      <dgm:prSet presAssocID="{7A60E083-A87D-4CC0-8B42-2D8925E10269}" presName="connectorText" presStyleLbl="sibTrans2D1" presStyleIdx="1" presStyleCnt="5"/>
      <dgm:spPr/>
    </dgm:pt>
    <dgm:pt modelId="{11747577-9412-424E-9FBD-5D8B8E449E8B}" type="pres">
      <dgm:prSet presAssocID="{91BB9530-420F-46A6-905A-7886922BF887}" presName="node" presStyleLbl="node1" presStyleIdx="2" presStyleCnt="6" custLinFactNeighborY="-32928">
        <dgm:presLayoutVars>
          <dgm:bulletEnabled val="1"/>
        </dgm:presLayoutVars>
      </dgm:prSet>
      <dgm:spPr/>
    </dgm:pt>
    <dgm:pt modelId="{78C0D373-2D2E-48A2-8C75-79EED2882A3F}" type="pres">
      <dgm:prSet presAssocID="{F9B66D68-DF11-4CC1-9B3D-EDCE2C71EB18}" presName="sibTrans" presStyleLbl="sibTrans2D1" presStyleIdx="2" presStyleCnt="5"/>
      <dgm:spPr/>
    </dgm:pt>
    <dgm:pt modelId="{50A7E4AC-0633-4FC0-8A9C-B7D8C52C3CF4}" type="pres">
      <dgm:prSet presAssocID="{F9B66D68-DF11-4CC1-9B3D-EDCE2C71EB18}" presName="connectorText" presStyleLbl="sibTrans2D1" presStyleIdx="2" presStyleCnt="5"/>
      <dgm:spPr/>
    </dgm:pt>
    <dgm:pt modelId="{D54A0585-7FC1-4C18-AC8F-4E84E01B7EC7}" type="pres">
      <dgm:prSet presAssocID="{A4A2637E-A944-4C7B-8042-90D4A7A55F1F}" presName="node" presStyleLbl="node1" presStyleIdx="3" presStyleCnt="6" custLinFactNeighborY="5881">
        <dgm:presLayoutVars>
          <dgm:bulletEnabled val="1"/>
        </dgm:presLayoutVars>
      </dgm:prSet>
      <dgm:spPr/>
    </dgm:pt>
    <dgm:pt modelId="{407C47C2-EEEF-4F62-B8BD-DBD6D020238D}" type="pres">
      <dgm:prSet presAssocID="{89249CFF-B3D5-4FC1-8997-937034077E6B}" presName="sibTrans" presStyleLbl="sibTrans2D1" presStyleIdx="3" presStyleCnt="5"/>
      <dgm:spPr/>
    </dgm:pt>
    <dgm:pt modelId="{FE561145-192F-42BF-9D57-9B449E69A9CC}" type="pres">
      <dgm:prSet presAssocID="{89249CFF-B3D5-4FC1-8997-937034077E6B}" presName="connectorText" presStyleLbl="sibTrans2D1" presStyleIdx="3" presStyleCnt="5"/>
      <dgm:spPr/>
    </dgm:pt>
    <dgm:pt modelId="{7678D9F4-3A2D-473E-96E1-BA6573CE0B24}" type="pres">
      <dgm:prSet presAssocID="{DB9AD8F9-09B7-40C7-AA77-C753CDDA62BA}" presName="node" presStyleLbl="node1" presStyleIdx="4" presStyleCnt="6" custLinFactNeighborY="5881">
        <dgm:presLayoutVars>
          <dgm:bulletEnabled val="1"/>
        </dgm:presLayoutVars>
      </dgm:prSet>
      <dgm:spPr/>
    </dgm:pt>
    <dgm:pt modelId="{B350E886-A694-4267-9079-492605ABBACB}" type="pres">
      <dgm:prSet presAssocID="{680EA006-C4DD-46FC-9774-8C177EBF9528}" presName="sibTrans" presStyleLbl="sibTrans2D1" presStyleIdx="4" presStyleCnt="5"/>
      <dgm:spPr/>
    </dgm:pt>
    <dgm:pt modelId="{E531EF47-07C2-4CB6-AD18-99ACC0A7A5B6}" type="pres">
      <dgm:prSet presAssocID="{680EA006-C4DD-46FC-9774-8C177EBF9528}" presName="connectorText" presStyleLbl="sibTrans2D1" presStyleIdx="4" presStyleCnt="5"/>
      <dgm:spPr/>
    </dgm:pt>
    <dgm:pt modelId="{C012CAAF-A3D0-4E01-9427-4D219ED8A77C}" type="pres">
      <dgm:prSet presAssocID="{558EB60F-8A05-4B48-9550-E01ED88F0D61}" presName="node" presStyleLbl="node1" presStyleIdx="5" presStyleCnt="6" custLinFactNeighborY="5881">
        <dgm:presLayoutVars>
          <dgm:bulletEnabled val="1"/>
        </dgm:presLayoutVars>
      </dgm:prSet>
      <dgm:spPr/>
    </dgm:pt>
  </dgm:ptLst>
  <dgm:cxnLst>
    <dgm:cxn modelId="{FE782E00-6FD4-44BF-963F-FA5C4FC8817A}" srcId="{1AFBE940-DEF3-4446-9247-21A97150FC8D}" destId="{18E31D70-17A1-4392-94A1-7C864E05A457}" srcOrd="0" destOrd="0" parTransId="{79229A5B-123D-4DA6-AD22-EB87D7849E5A}" sibTransId="{E1521DBF-5181-4097-8867-85F23A62D48C}"/>
    <dgm:cxn modelId="{48ECCA0C-522B-4B87-8DAC-57C4CAD31A76}" type="presOf" srcId="{7A60E083-A87D-4CC0-8B42-2D8925E10269}" destId="{206EEBAB-68C2-41DC-83D1-E509BA544F88}" srcOrd="0" destOrd="0" presId="urn:microsoft.com/office/officeart/2005/8/layout/process5"/>
    <dgm:cxn modelId="{3857D615-51BB-4ABA-B56F-D5344DD7B05E}" type="presOf" srcId="{A328B590-2448-4650-ADFF-666E8C2E68F5}" destId="{11747577-9412-424E-9FBD-5D8B8E449E8B}" srcOrd="0" destOrd="1" presId="urn:microsoft.com/office/officeart/2005/8/layout/process5"/>
    <dgm:cxn modelId="{E334861C-49C2-4346-BEC3-064DA3728038}" type="presOf" srcId="{680EA006-C4DD-46FC-9774-8C177EBF9528}" destId="{B350E886-A694-4267-9079-492605ABBACB}" srcOrd="0" destOrd="0" presId="urn:microsoft.com/office/officeart/2005/8/layout/process5"/>
    <dgm:cxn modelId="{713E8129-BC85-439F-AACA-103C09D71644}" type="presOf" srcId="{E1521DBF-5181-4097-8867-85F23A62D48C}" destId="{04417E80-8F52-4BA4-AE48-742AE70C7FFA}" srcOrd="0" destOrd="0" presId="urn:microsoft.com/office/officeart/2005/8/layout/process5"/>
    <dgm:cxn modelId="{0E3C5D30-5804-4F0C-87BD-12F491793F7D}" type="presOf" srcId="{425802E9-802B-492B-8871-9A258DA782E0}" destId="{D54A0585-7FC1-4C18-AC8F-4E84E01B7EC7}" srcOrd="0" destOrd="1" presId="urn:microsoft.com/office/officeart/2005/8/layout/process5"/>
    <dgm:cxn modelId="{4CFB7132-0295-43FB-9001-2C867F015043}" type="presOf" srcId="{1AFBE940-DEF3-4446-9247-21A97150FC8D}" destId="{8EC6D435-02D0-4D21-B52E-1D908EDC5CB2}" srcOrd="0" destOrd="0" presId="urn:microsoft.com/office/officeart/2005/8/layout/process5"/>
    <dgm:cxn modelId="{A73ECB3C-973E-466B-BB72-DD6C12EF2966}" srcId="{1AFBE940-DEF3-4446-9247-21A97150FC8D}" destId="{558EB60F-8A05-4B48-9550-E01ED88F0D61}" srcOrd="5" destOrd="0" parTransId="{B9FD8E2C-E0F9-4EE7-9509-1D98CF3A0ADB}" sibTransId="{746D2416-2750-4829-A0EE-A80DC846E6DE}"/>
    <dgm:cxn modelId="{ED172C5C-6B40-4E20-9022-C1F367B5FE66}" type="presOf" srcId="{59C7445D-2537-423A-835D-6ED6B87D9AF4}" destId="{640F6D1C-0BA0-4781-9668-7A986CABD5FA}" srcOrd="0" destOrd="0" presId="urn:microsoft.com/office/officeart/2005/8/layout/process5"/>
    <dgm:cxn modelId="{AB8BFF5D-3C31-46BF-96BB-E688C9EE1EEF}" type="presOf" srcId="{F9B66D68-DF11-4CC1-9B3D-EDCE2C71EB18}" destId="{50A7E4AC-0633-4FC0-8A9C-B7D8C52C3CF4}" srcOrd="1" destOrd="0" presId="urn:microsoft.com/office/officeart/2005/8/layout/process5"/>
    <dgm:cxn modelId="{7F81A341-27E0-4FB0-907C-ADA2D4AD941A}" srcId="{1AFBE940-DEF3-4446-9247-21A97150FC8D}" destId="{A4A2637E-A944-4C7B-8042-90D4A7A55F1F}" srcOrd="3" destOrd="0" parTransId="{488CB94B-7531-427F-B67C-C1E8DEF99079}" sibTransId="{89249CFF-B3D5-4FC1-8997-937034077E6B}"/>
    <dgm:cxn modelId="{3E4C6E63-CAF7-4893-AC7A-408014CE05AD}" type="presOf" srcId="{680EA006-C4DD-46FC-9774-8C177EBF9528}" destId="{E531EF47-07C2-4CB6-AD18-99ACC0A7A5B6}" srcOrd="1" destOrd="0" presId="urn:microsoft.com/office/officeart/2005/8/layout/process5"/>
    <dgm:cxn modelId="{63D3D963-E618-471B-9EDA-E4F50A7BF715}" type="presOf" srcId="{DB9AD8F9-09B7-40C7-AA77-C753CDDA62BA}" destId="{7678D9F4-3A2D-473E-96E1-BA6573CE0B24}" srcOrd="0" destOrd="0" presId="urn:microsoft.com/office/officeart/2005/8/layout/process5"/>
    <dgm:cxn modelId="{24483B44-BCEE-42DA-9AD0-BDB0D970095D}" type="presOf" srcId="{FC5DCBB7-963B-4C33-893E-8246E914C735}" destId="{7678D9F4-3A2D-473E-96E1-BA6573CE0B24}" srcOrd="0" destOrd="1" presId="urn:microsoft.com/office/officeart/2005/8/layout/process5"/>
    <dgm:cxn modelId="{11287D44-AA89-44D1-AAC9-898417218B9C}" type="presOf" srcId="{A4CEDB0B-D98B-4829-A7D6-278D3B925DB6}" destId="{640F6D1C-0BA0-4781-9668-7A986CABD5FA}" srcOrd="0" destOrd="1" presId="urn:microsoft.com/office/officeart/2005/8/layout/process5"/>
    <dgm:cxn modelId="{2C27364C-7766-4817-BA73-1362C3375DDE}" type="presOf" srcId="{89249CFF-B3D5-4FC1-8997-937034077E6B}" destId="{407C47C2-EEEF-4F62-B8BD-DBD6D020238D}" srcOrd="0" destOrd="0" presId="urn:microsoft.com/office/officeart/2005/8/layout/process5"/>
    <dgm:cxn modelId="{2B313E75-4E7B-42AF-9A5E-0604A18EE572}" type="presOf" srcId="{A4A2637E-A944-4C7B-8042-90D4A7A55F1F}" destId="{D54A0585-7FC1-4C18-AC8F-4E84E01B7EC7}" srcOrd="0" destOrd="0" presId="urn:microsoft.com/office/officeart/2005/8/layout/process5"/>
    <dgm:cxn modelId="{4B776E85-BF93-4A04-9D87-8B3E466F429C}" type="presOf" srcId="{F9B66D68-DF11-4CC1-9B3D-EDCE2C71EB18}" destId="{78C0D373-2D2E-48A2-8C75-79EED2882A3F}" srcOrd="0" destOrd="0" presId="urn:microsoft.com/office/officeart/2005/8/layout/process5"/>
    <dgm:cxn modelId="{C2B58E87-C0D9-4AB5-82AB-7241214725CE}" srcId="{1AFBE940-DEF3-4446-9247-21A97150FC8D}" destId="{91BB9530-420F-46A6-905A-7886922BF887}" srcOrd="2" destOrd="0" parTransId="{BA5D8F18-243B-47F4-A631-7ACF8FC773D6}" sibTransId="{F9B66D68-DF11-4CC1-9B3D-EDCE2C71EB18}"/>
    <dgm:cxn modelId="{6A873088-1AEF-4917-80BA-7707CF78471C}" srcId="{DB9AD8F9-09B7-40C7-AA77-C753CDDA62BA}" destId="{FC5DCBB7-963B-4C33-893E-8246E914C735}" srcOrd="0" destOrd="0" parTransId="{322C2E98-4E82-4DF5-8D6A-51BFFCCBF393}" sibTransId="{3D502AF3-758A-40CF-9860-B04BD2AD7B16}"/>
    <dgm:cxn modelId="{CC35108A-A244-4452-AB27-56352C5F9273}" type="presOf" srcId="{89249CFF-B3D5-4FC1-8997-937034077E6B}" destId="{FE561145-192F-42BF-9D57-9B449E69A9CC}" srcOrd="1" destOrd="0" presId="urn:microsoft.com/office/officeart/2005/8/layout/process5"/>
    <dgm:cxn modelId="{96D3648F-E4F5-441A-B875-960E2943534F}" srcId="{59C7445D-2537-423A-835D-6ED6B87D9AF4}" destId="{A4CEDB0B-D98B-4829-A7D6-278D3B925DB6}" srcOrd="0" destOrd="0" parTransId="{B0AA0C02-3069-4A3F-8DFD-0B95A218D4C1}" sibTransId="{E72E07DE-ADD8-4C3E-AC01-B2E33AD00AA8}"/>
    <dgm:cxn modelId="{B0973994-26B7-4EC3-ADE9-F5D248F024F6}" type="presOf" srcId="{7A60E083-A87D-4CC0-8B42-2D8925E10269}" destId="{36E7DA1C-6845-4AC2-B466-6FEA93747468}" srcOrd="1" destOrd="0" presId="urn:microsoft.com/office/officeart/2005/8/layout/process5"/>
    <dgm:cxn modelId="{40947A9D-EB0A-4085-B073-1D75E696F7A6}" type="presOf" srcId="{558EB60F-8A05-4B48-9550-E01ED88F0D61}" destId="{C012CAAF-A3D0-4E01-9427-4D219ED8A77C}" srcOrd="0" destOrd="0" presId="urn:microsoft.com/office/officeart/2005/8/layout/process5"/>
    <dgm:cxn modelId="{B182DBAF-957A-4C74-BD80-C1D2B5887DE6}" type="presOf" srcId="{E1521DBF-5181-4097-8867-85F23A62D48C}" destId="{0259A6CA-5666-4173-9E0D-07461C182DD5}" srcOrd="1" destOrd="0" presId="urn:microsoft.com/office/officeart/2005/8/layout/process5"/>
    <dgm:cxn modelId="{5EEF2CB0-54B1-481E-8E86-5CFF42C7B00D}" srcId="{18E31D70-17A1-4392-94A1-7C864E05A457}" destId="{B34E2754-DE4B-46BB-90D3-4463E7A89533}" srcOrd="0" destOrd="0" parTransId="{755D4CAF-FFDF-4B47-ADDB-970F945EB3EA}" sibTransId="{9FA9CAC6-5E9B-4346-9C3E-D1F616D04AA8}"/>
    <dgm:cxn modelId="{B8991AB5-54CF-4891-85CC-69BAADE26278}" srcId="{1AFBE940-DEF3-4446-9247-21A97150FC8D}" destId="{59C7445D-2537-423A-835D-6ED6B87D9AF4}" srcOrd="1" destOrd="0" parTransId="{0B7BFE55-3E47-4532-91FE-9A9A65EF5144}" sibTransId="{7A60E083-A87D-4CC0-8B42-2D8925E10269}"/>
    <dgm:cxn modelId="{4B0B57D2-D98E-4F1C-914E-A18EC3553002}" type="presOf" srcId="{B34E2754-DE4B-46BB-90D3-4463E7A89533}" destId="{423D741A-228E-480C-BDA3-1B5AF116D7BB}" srcOrd="0" destOrd="1" presId="urn:microsoft.com/office/officeart/2005/8/layout/process5"/>
    <dgm:cxn modelId="{53BECAE7-19E1-4443-8B28-9CCDCAA72719}" type="presOf" srcId="{62D1F37C-B465-48A6-8674-FAA19EC1DD28}" destId="{C012CAAF-A3D0-4E01-9427-4D219ED8A77C}" srcOrd="0" destOrd="1" presId="urn:microsoft.com/office/officeart/2005/8/layout/process5"/>
    <dgm:cxn modelId="{DCF605EC-9A54-426C-9058-995996F619EB}" srcId="{A4A2637E-A944-4C7B-8042-90D4A7A55F1F}" destId="{425802E9-802B-492B-8871-9A258DA782E0}" srcOrd="0" destOrd="0" parTransId="{2B58BEE6-108A-4C8A-BFD0-CC24FAAE5F95}" sibTransId="{98EE96B9-1DA0-4D34-9B19-B6618217423C}"/>
    <dgm:cxn modelId="{9FEC5BF4-A32C-4E0A-BDD2-8F3E16C31CC9}" type="presOf" srcId="{91BB9530-420F-46A6-905A-7886922BF887}" destId="{11747577-9412-424E-9FBD-5D8B8E449E8B}" srcOrd="0" destOrd="0" presId="urn:microsoft.com/office/officeart/2005/8/layout/process5"/>
    <dgm:cxn modelId="{833B46F8-C683-4B92-8B41-BDB54607BAA0}" type="presOf" srcId="{18E31D70-17A1-4392-94A1-7C864E05A457}" destId="{423D741A-228E-480C-BDA3-1B5AF116D7BB}" srcOrd="0" destOrd="0" presId="urn:microsoft.com/office/officeart/2005/8/layout/process5"/>
    <dgm:cxn modelId="{DCC943FA-0E12-42BC-8719-33D47B2FBA41}" srcId="{1AFBE940-DEF3-4446-9247-21A97150FC8D}" destId="{DB9AD8F9-09B7-40C7-AA77-C753CDDA62BA}" srcOrd="4" destOrd="0" parTransId="{8E241751-9387-4A76-A376-9298EC3301D4}" sibTransId="{680EA006-C4DD-46FC-9774-8C177EBF9528}"/>
    <dgm:cxn modelId="{44FAAEFE-2818-45DE-B4AB-422AD78626BC}" srcId="{91BB9530-420F-46A6-905A-7886922BF887}" destId="{A328B590-2448-4650-ADFF-666E8C2E68F5}" srcOrd="0" destOrd="0" parTransId="{C78D258B-7392-4A93-ACED-068CDB86044F}" sibTransId="{12070C51-E075-4A50-A6A1-8519640D6B8C}"/>
    <dgm:cxn modelId="{70EA07FF-BB97-40C5-8085-8D95FE6ECE44}" srcId="{558EB60F-8A05-4B48-9550-E01ED88F0D61}" destId="{62D1F37C-B465-48A6-8674-FAA19EC1DD28}" srcOrd="0" destOrd="0" parTransId="{0558DA60-7B74-4E18-BBD0-FF9509A44BBB}" sibTransId="{586DE50F-9DD9-4247-9CCD-72EF4B119E57}"/>
    <dgm:cxn modelId="{A58124EF-BC52-4B4A-B4DC-E54A38B34EB3}" type="presParOf" srcId="{8EC6D435-02D0-4D21-B52E-1D908EDC5CB2}" destId="{423D741A-228E-480C-BDA3-1B5AF116D7BB}" srcOrd="0" destOrd="0" presId="urn:microsoft.com/office/officeart/2005/8/layout/process5"/>
    <dgm:cxn modelId="{137C7FC0-6345-4FF1-8C6C-EF7A55B7352D}" type="presParOf" srcId="{8EC6D435-02D0-4D21-B52E-1D908EDC5CB2}" destId="{04417E80-8F52-4BA4-AE48-742AE70C7FFA}" srcOrd="1" destOrd="0" presId="urn:microsoft.com/office/officeart/2005/8/layout/process5"/>
    <dgm:cxn modelId="{9BF5CFC8-A642-472B-B62D-74656A0D55C5}" type="presParOf" srcId="{04417E80-8F52-4BA4-AE48-742AE70C7FFA}" destId="{0259A6CA-5666-4173-9E0D-07461C182DD5}" srcOrd="0" destOrd="0" presId="urn:microsoft.com/office/officeart/2005/8/layout/process5"/>
    <dgm:cxn modelId="{A42E5128-8140-4E91-B1C4-268AEB11F733}" type="presParOf" srcId="{8EC6D435-02D0-4D21-B52E-1D908EDC5CB2}" destId="{640F6D1C-0BA0-4781-9668-7A986CABD5FA}" srcOrd="2" destOrd="0" presId="urn:microsoft.com/office/officeart/2005/8/layout/process5"/>
    <dgm:cxn modelId="{A1EA67E9-B041-4A39-B199-BD22D2C33987}" type="presParOf" srcId="{8EC6D435-02D0-4D21-B52E-1D908EDC5CB2}" destId="{206EEBAB-68C2-41DC-83D1-E509BA544F88}" srcOrd="3" destOrd="0" presId="urn:microsoft.com/office/officeart/2005/8/layout/process5"/>
    <dgm:cxn modelId="{2A9C91F4-7152-4924-A438-E80E43CF636D}" type="presParOf" srcId="{206EEBAB-68C2-41DC-83D1-E509BA544F88}" destId="{36E7DA1C-6845-4AC2-B466-6FEA93747468}" srcOrd="0" destOrd="0" presId="urn:microsoft.com/office/officeart/2005/8/layout/process5"/>
    <dgm:cxn modelId="{C5882608-9247-405D-885F-4DA204BE19FF}" type="presParOf" srcId="{8EC6D435-02D0-4D21-B52E-1D908EDC5CB2}" destId="{11747577-9412-424E-9FBD-5D8B8E449E8B}" srcOrd="4" destOrd="0" presId="urn:microsoft.com/office/officeart/2005/8/layout/process5"/>
    <dgm:cxn modelId="{92003EF7-74AF-4D6B-85D3-B73071C42D2D}" type="presParOf" srcId="{8EC6D435-02D0-4D21-B52E-1D908EDC5CB2}" destId="{78C0D373-2D2E-48A2-8C75-79EED2882A3F}" srcOrd="5" destOrd="0" presId="urn:microsoft.com/office/officeart/2005/8/layout/process5"/>
    <dgm:cxn modelId="{57229916-1142-4B2B-870D-E3FF63FA5236}" type="presParOf" srcId="{78C0D373-2D2E-48A2-8C75-79EED2882A3F}" destId="{50A7E4AC-0633-4FC0-8A9C-B7D8C52C3CF4}" srcOrd="0" destOrd="0" presId="urn:microsoft.com/office/officeart/2005/8/layout/process5"/>
    <dgm:cxn modelId="{D890C6C0-2849-4949-B8F9-99CC636382EC}" type="presParOf" srcId="{8EC6D435-02D0-4D21-B52E-1D908EDC5CB2}" destId="{D54A0585-7FC1-4C18-AC8F-4E84E01B7EC7}" srcOrd="6" destOrd="0" presId="urn:microsoft.com/office/officeart/2005/8/layout/process5"/>
    <dgm:cxn modelId="{9138A8D8-A483-4E5D-AFF6-F436FB24D5FA}" type="presParOf" srcId="{8EC6D435-02D0-4D21-B52E-1D908EDC5CB2}" destId="{407C47C2-EEEF-4F62-B8BD-DBD6D020238D}" srcOrd="7" destOrd="0" presId="urn:microsoft.com/office/officeart/2005/8/layout/process5"/>
    <dgm:cxn modelId="{862B633A-436B-4E59-AE96-3AA424EAA4CB}" type="presParOf" srcId="{407C47C2-EEEF-4F62-B8BD-DBD6D020238D}" destId="{FE561145-192F-42BF-9D57-9B449E69A9CC}" srcOrd="0" destOrd="0" presId="urn:microsoft.com/office/officeart/2005/8/layout/process5"/>
    <dgm:cxn modelId="{F6241D03-CEF8-4B48-B1CE-755CB3AEE6BA}" type="presParOf" srcId="{8EC6D435-02D0-4D21-B52E-1D908EDC5CB2}" destId="{7678D9F4-3A2D-473E-96E1-BA6573CE0B24}" srcOrd="8" destOrd="0" presId="urn:microsoft.com/office/officeart/2005/8/layout/process5"/>
    <dgm:cxn modelId="{C3058FE3-85A5-485F-8878-B0C06A72F943}" type="presParOf" srcId="{8EC6D435-02D0-4D21-B52E-1D908EDC5CB2}" destId="{B350E886-A694-4267-9079-492605ABBACB}" srcOrd="9" destOrd="0" presId="urn:microsoft.com/office/officeart/2005/8/layout/process5"/>
    <dgm:cxn modelId="{6A1DB12E-95CD-4109-AAD0-79BD450A5F84}" type="presParOf" srcId="{B350E886-A694-4267-9079-492605ABBACB}" destId="{E531EF47-07C2-4CB6-AD18-99ACC0A7A5B6}" srcOrd="0" destOrd="0" presId="urn:microsoft.com/office/officeart/2005/8/layout/process5"/>
    <dgm:cxn modelId="{124313B1-4A77-41DF-9160-10016F505E6B}" type="presParOf" srcId="{8EC6D435-02D0-4D21-B52E-1D908EDC5CB2}" destId="{C012CAAF-A3D0-4E01-9427-4D219ED8A77C}" srcOrd="10" destOrd="0" presId="urn:microsoft.com/office/officeart/2005/8/layout/process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D741A-228E-480C-BDA3-1B5AF116D7BB}">
      <dsp:nvSpPr>
        <dsp:cNvPr id="0" name=""/>
        <dsp:cNvSpPr/>
      </dsp:nvSpPr>
      <dsp:spPr>
        <a:xfrm>
          <a:off x="7233" y="106361"/>
          <a:ext cx="2161877" cy="12971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dirty="0"/>
            <a:t>Identification</a:t>
          </a:r>
        </a:p>
        <a:p>
          <a:pPr marL="114300" lvl="1" indent="-114300" algn="l" defTabSz="533400">
            <a:lnSpc>
              <a:spcPct val="90000"/>
            </a:lnSpc>
            <a:spcBef>
              <a:spcPct val="0"/>
            </a:spcBef>
            <a:spcAft>
              <a:spcPct val="15000"/>
            </a:spcAft>
            <a:buChar char="•"/>
          </a:pPr>
          <a:r>
            <a:rPr lang="en-US" sz="1200" kern="1200" dirty="0"/>
            <a:t>Identify applicable sources for both complexity and difficulty (resources)</a:t>
          </a:r>
        </a:p>
      </dsp:txBody>
      <dsp:txXfrm>
        <a:off x="45225" y="144353"/>
        <a:ext cx="2085893" cy="1221142"/>
      </dsp:txXfrm>
    </dsp:sp>
    <dsp:sp modelId="{04417E80-8F52-4BA4-AE48-742AE70C7FFA}">
      <dsp:nvSpPr>
        <dsp:cNvPr id="0" name=""/>
        <dsp:cNvSpPr/>
      </dsp:nvSpPr>
      <dsp:spPr>
        <a:xfrm>
          <a:off x="2359355" y="486852"/>
          <a:ext cx="458317" cy="5361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2359355" y="594081"/>
        <a:ext cx="320822" cy="321687"/>
      </dsp:txXfrm>
    </dsp:sp>
    <dsp:sp modelId="{640F6D1C-0BA0-4781-9668-7A986CABD5FA}">
      <dsp:nvSpPr>
        <dsp:cNvPr id="0" name=""/>
        <dsp:cNvSpPr/>
      </dsp:nvSpPr>
      <dsp:spPr>
        <a:xfrm>
          <a:off x="3033861" y="106361"/>
          <a:ext cx="2161877" cy="12971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dirty="0"/>
            <a:t>Determine</a:t>
          </a:r>
        </a:p>
        <a:p>
          <a:pPr marL="114300" lvl="1" indent="-114300" algn="l" defTabSz="533400">
            <a:lnSpc>
              <a:spcPct val="90000"/>
            </a:lnSpc>
            <a:spcBef>
              <a:spcPct val="0"/>
            </a:spcBef>
            <a:spcAft>
              <a:spcPct val="15000"/>
            </a:spcAft>
            <a:buChar char="•"/>
          </a:pPr>
          <a:r>
            <a:rPr lang="en-US" sz="1200" kern="1200" dirty="0"/>
            <a:t>Determine the full scale of the value ranges for each applicable source, and the appropriate weighting</a:t>
          </a:r>
        </a:p>
      </dsp:txBody>
      <dsp:txXfrm>
        <a:off x="3071853" y="144353"/>
        <a:ext cx="2085893" cy="1221142"/>
      </dsp:txXfrm>
    </dsp:sp>
    <dsp:sp modelId="{206EEBAB-68C2-41DC-83D1-E509BA544F88}">
      <dsp:nvSpPr>
        <dsp:cNvPr id="0" name=""/>
        <dsp:cNvSpPr/>
      </dsp:nvSpPr>
      <dsp:spPr>
        <a:xfrm>
          <a:off x="5385983" y="486852"/>
          <a:ext cx="458317" cy="5361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a:off x="5385983" y="594081"/>
        <a:ext cx="320822" cy="321687"/>
      </dsp:txXfrm>
    </dsp:sp>
    <dsp:sp modelId="{11747577-9412-424E-9FBD-5D8B8E449E8B}">
      <dsp:nvSpPr>
        <dsp:cNvPr id="0" name=""/>
        <dsp:cNvSpPr/>
      </dsp:nvSpPr>
      <dsp:spPr>
        <a:xfrm>
          <a:off x="6060489" y="106361"/>
          <a:ext cx="2161877" cy="12971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dirty="0"/>
            <a:t>Establish</a:t>
          </a:r>
        </a:p>
        <a:p>
          <a:pPr marL="114300" lvl="1" indent="-114300" algn="l" defTabSz="533400">
            <a:lnSpc>
              <a:spcPct val="90000"/>
            </a:lnSpc>
            <a:spcBef>
              <a:spcPct val="0"/>
            </a:spcBef>
            <a:spcAft>
              <a:spcPct val="15000"/>
            </a:spcAft>
            <a:buChar char="•"/>
          </a:pPr>
          <a:r>
            <a:rPr lang="en-US" sz="1200" kern="1200" dirty="0"/>
            <a:t>Establish a scoring system that map numerically to the ranges of the full scale</a:t>
          </a:r>
        </a:p>
      </dsp:txBody>
      <dsp:txXfrm>
        <a:off x="6098481" y="144353"/>
        <a:ext cx="2085893" cy="1221142"/>
      </dsp:txXfrm>
    </dsp:sp>
    <dsp:sp modelId="{78C0D373-2D2E-48A2-8C75-79EED2882A3F}">
      <dsp:nvSpPr>
        <dsp:cNvPr id="0" name=""/>
        <dsp:cNvSpPr/>
      </dsp:nvSpPr>
      <dsp:spPr>
        <a:xfrm rot="5400000">
          <a:off x="6778867" y="1798969"/>
          <a:ext cx="725120" cy="5361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rot="-5400000">
        <a:off x="6980584" y="1704482"/>
        <a:ext cx="321687" cy="564277"/>
      </dsp:txXfrm>
    </dsp:sp>
    <dsp:sp modelId="{D54A0585-7FC1-4C18-AC8F-4E84E01B7EC7}">
      <dsp:nvSpPr>
        <dsp:cNvPr id="0" name=""/>
        <dsp:cNvSpPr/>
      </dsp:nvSpPr>
      <dsp:spPr>
        <a:xfrm>
          <a:off x="6060489" y="2771640"/>
          <a:ext cx="2161877" cy="12971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dirty="0"/>
            <a:t>Score</a:t>
          </a:r>
        </a:p>
        <a:p>
          <a:pPr marL="114300" lvl="1" indent="-114300" algn="l" defTabSz="533400">
            <a:lnSpc>
              <a:spcPct val="90000"/>
            </a:lnSpc>
            <a:spcBef>
              <a:spcPct val="0"/>
            </a:spcBef>
            <a:spcAft>
              <a:spcPct val="15000"/>
            </a:spcAft>
            <a:buChar char="•"/>
          </a:pPr>
          <a:r>
            <a:rPr lang="en-US" sz="1200" kern="1200" dirty="0"/>
            <a:t>Score each system, solution, or product for its value of each source of contribution</a:t>
          </a:r>
        </a:p>
      </dsp:txBody>
      <dsp:txXfrm>
        <a:off x="6098481" y="2809632"/>
        <a:ext cx="2085893" cy="1221142"/>
      </dsp:txXfrm>
    </dsp:sp>
    <dsp:sp modelId="{407C47C2-EEEF-4F62-B8BD-DBD6D020238D}">
      <dsp:nvSpPr>
        <dsp:cNvPr id="0" name=""/>
        <dsp:cNvSpPr/>
      </dsp:nvSpPr>
      <dsp:spPr>
        <a:xfrm rot="10800000">
          <a:off x="5411926" y="3152131"/>
          <a:ext cx="458317" cy="5361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rot="10800000">
        <a:off x="5549421" y="3259360"/>
        <a:ext cx="320822" cy="321687"/>
      </dsp:txXfrm>
    </dsp:sp>
    <dsp:sp modelId="{7678D9F4-3A2D-473E-96E1-BA6573CE0B24}">
      <dsp:nvSpPr>
        <dsp:cNvPr id="0" name=""/>
        <dsp:cNvSpPr/>
      </dsp:nvSpPr>
      <dsp:spPr>
        <a:xfrm>
          <a:off x="3033861" y="2771640"/>
          <a:ext cx="2161877" cy="12971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dirty="0"/>
            <a:t>Normalize</a:t>
          </a:r>
        </a:p>
        <a:p>
          <a:pPr marL="114300" lvl="1" indent="-114300" algn="l" defTabSz="533400">
            <a:lnSpc>
              <a:spcPct val="90000"/>
            </a:lnSpc>
            <a:spcBef>
              <a:spcPct val="0"/>
            </a:spcBef>
            <a:spcAft>
              <a:spcPct val="15000"/>
            </a:spcAft>
            <a:buChar char="•"/>
          </a:pPr>
          <a:r>
            <a:rPr lang="en-US" sz="1200" kern="1200" dirty="0"/>
            <a:t>Normalize the overall total score by diving by the total number of contributors</a:t>
          </a:r>
        </a:p>
      </dsp:txBody>
      <dsp:txXfrm>
        <a:off x="3071853" y="2809632"/>
        <a:ext cx="2085893" cy="1221142"/>
      </dsp:txXfrm>
    </dsp:sp>
    <dsp:sp modelId="{B350E886-A694-4267-9079-492605ABBACB}">
      <dsp:nvSpPr>
        <dsp:cNvPr id="0" name=""/>
        <dsp:cNvSpPr/>
      </dsp:nvSpPr>
      <dsp:spPr>
        <a:xfrm rot="10800000">
          <a:off x="2385298" y="3152131"/>
          <a:ext cx="458317" cy="5361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dirty="0"/>
        </a:p>
      </dsp:txBody>
      <dsp:txXfrm rot="10800000">
        <a:off x="2522793" y="3259360"/>
        <a:ext cx="320822" cy="321687"/>
      </dsp:txXfrm>
    </dsp:sp>
    <dsp:sp modelId="{C012CAAF-A3D0-4E01-9427-4D219ED8A77C}">
      <dsp:nvSpPr>
        <dsp:cNvPr id="0" name=""/>
        <dsp:cNvSpPr/>
      </dsp:nvSpPr>
      <dsp:spPr>
        <a:xfrm>
          <a:off x="7233" y="2771640"/>
          <a:ext cx="2161877" cy="12971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dirty="0"/>
            <a:t>Plot</a:t>
          </a:r>
        </a:p>
        <a:p>
          <a:pPr marL="114300" lvl="1" indent="-114300" algn="l" defTabSz="533400">
            <a:lnSpc>
              <a:spcPct val="90000"/>
            </a:lnSpc>
            <a:spcBef>
              <a:spcPct val="0"/>
            </a:spcBef>
            <a:spcAft>
              <a:spcPct val="15000"/>
            </a:spcAft>
            <a:buChar char="•"/>
          </a:pPr>
          <a:r>
            <a:rPr lang="en-US" sz="1200" kern="1200" dirty="0"/>
            <a:t>Plot the values of difficulty and complexity to determine if correlation/relationship exists</a:t>
          </a:r>
        </a:p>
      </dsp:txBody>
      <dsp:txXfrm>
        <a:off x="45225" y="2809632"/>
        <a:ext cx="2085893" cy="12211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2010-07-26T00:00:00</PublishDate>
  <Abstract>This paper organizes sources of complexity into a proposed taxonomic framework. The discussed sources are based on a survey of previously published works related to attributes of complexity. The framework is then evaluated through comparison to previously established complexity measures, the systems engineering process and real world examples.  Outputs that result from this process are: 1. A new proposed definition of complexity as it relates to systems engineering. 2. Identification of current gaps in the application of complexity to the systems engineering process 3. An explanation of system requirements and their relationship to complexity. In addition, several future areas of study are identified.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4CED5E-12C0-49D3-A072-CE891F1BE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95</Pages>
  <Words>22795</Words>
  <Characters>129938</Characters>
  <Application>Microsoft Office Word</Application>
  <DocSecurity>2</DocSecurity>
  <Lines>1082</Lines>
  <Paragraphs>304</Paragraphs>
  <ScaleCrop>false</ScaleCrop>
  <HeadingPairs>
    <vt:vector size="2" baseType="variant">
      <vt:variant>
        <vt:lpstr>Title</vt:lpstr>
      </vt:variant>
      <vt:variant>
        <vt:i4>1</vt:i4>
      </vt:variant>
    </vt:vector>
  </HeadingPairs>
  <TitlesOfParts>
    <vt:vector size="1" baseType="lpstr">
      <vt:lpstr>A Framework for Evaluating Complexity</vt:lpstr>
    </vt:vector>
  </TitlesOfParts>
  <Company>Raytheon</Company>
  <LinksUpToDate>false</LinksUpToDate>
  <CharactersWithSpaces>152429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Framework for Evaluating Complexity</dc:title>
  <dc:subject>A proposed structure for identifying sources of complexity in systems, and the system process</dc:subject>
  <dc:creator>Michael P. Easton</dc:creator>
  <cp:lastModifiedBy>Terry Bahill</cp:lastModifiedBy>
  <cp:revision>21</cp:revision>
  <cp:lastPrinted>2010-06-26T19:27:00Z</cp:lastPrinted>
  <dcterms:created xsi:type="dcterms:W3CDTF">2010-07-26T21:36:00Z</dcterms:created>
  <dcterms:modified xsi:type="dcterms:W3CDTF">2018-07-09T20:53:00Z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id="8m3Rw7Hf"/&gt;&lt;style id="http://www.zotero.org/styles/agu" hasBibliography="0"/&gt;&lt;prefs&gt;&lt;pref name="fieldType" value="Field"/&gt;&lt;pref name="noteType" value="0"/&gt;&lt;/prefs&gt;&lt;/data&gt;</vt:lpwstr>
  </property>
  <property fmtid="{D5CDD505-2E9C-101B-9397-08002B2CF9AE}" pid="3" name="_MarkAsFinal">
    <vt:bool>true</vt:bool>
  </property>
</Properties>
</file>